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B6026"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bookmarkStart w:id="0" w:name="OLE_LINK31"/>
      <w:bookmarkStart w:id="1" w:name="OLE_LINK2"/>
      <w:bookmarkStart w:id="2" w:name="OLE_LINK20"/>
      <w:bookmarkStart w:id="3" w:name="OLE_LINK40"/>
      <w:bookmarkStart w:id="4" w:name="OLE_LINK16"/>
      <w:bookmarkStart w:id="5" w:name="OLE_LINK48"/>
      <w:bookmarkStart w:id="6" w:name="OLE_LINK1"/>
      <w:bookmarkStart w:id="7" w:name="OLE_LINK36"/>
      <w:bookmarkStart w:id="8" w:name="OLE_LINK3"/>
      <w:bookmarkStart w:id="9" w:name="OLE_LINK17"/>
      <w:bookmarkStart w:id="10" w:name="OLE_LINK30"/>
      <w:r w:rsidRPr="00201F0E">
        <w:rPr>
          <w:rFonts w:ascii="Times New Roman" w:eastAsia="Times New Roman" w:hAnsi="Times New Roman" w:cs="Times New Roman"/>
          <w:sz w:val="28"/>
          <w:szCs w:val="28"/>
          <w:lang w:eastAsia="ru-RU"/>
        </w:rPr>
        <w:t>МИНОБРНАУКИ РОССИИ</w:t>
      </w:r>
    </w:p>
    <w:p w14:paraId="38547097"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r w:rsidRPr="00201F0E">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14:paraId="1A702215" w14:textId="77777777" w:rsidR="00201F0E" w:rsidRPr="00201F0E" w:rsidRDefault="00201F0E" w:rsidP="00201F0E">
      <w:pPr>
        <w:spacing w:after="0" w:line="240" w:lineRule="auto"/>
        <w:ind w:hanging="142"/>
        <w:jc w:val="center"/>
        <w:rPr>
          <w:rFonts w:ascii="Times New Roman" w:eastAsia="Times New Roman" w:hAnsi="Times New Roman" w:cs="Times New Roman"/>
          <w:sz w:val="28"/>
          <w:szCs w:val="28"/>
          <w:lang w:eastAsia="ru-RU"/>
        </w:rPr>
      </w:pPr>
      <w:r w:rsidRPr="00201F0E">
        <w:rPr>
          <w:rFonts w:ascii="Times New Roman" w:eastAsia="Times New Roman" w:hAnsi="Times New Roman" w:cs="Times New Roman"/>
          <w:b/>
          <w:sz w:val="28"/>
          <w:szCs w:val="28"/>
          <w:lang w:eastAsia="ru-RU"/>
        </w:rPr>
        <w:t>«Гжельский государственный университет»</w:t>
      </w:r>
    </w:p>
    <w:p w14:paraId="5AD82F35"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r w:rsidRPr="00201F0E">
        <w:rPr>
          <w:rFonts w:ascii="Times New Roman" w:eastAsia="Times New Roman" w:hAnsi="Times New Roman" w:cs="Times New Roman"/>
          <w:sz w:val="28"/>
          <w:szCs w:val="28"/>
          <w:lang w:eastAsia="ru-RU"/>
        </w:rPr>
        <w:t>(Колледж ГГУ)</w:t>
      </w:r>
    </w:p>
    <w:bookmarkEnd w:id="0"/>
    <w:bookmarkEnd w:id="1"/>
    <w:bookmarkEnd w:id="2"/>
    <w:bookmarkEnd w:id="3"/>
    <w:bookmarkEnd w:id="4"/>
    <w:bookmarkEnd w:id="5"/>
    <w:bookmarkEnd w:id="6"/>
    <w:bookmarkEnd w:id="7"/>
    <w:bookmarkEnd w:id="8"/>
    <w:bookmarkEnd w:id="9"/>
    <w:bookmarkEnd w:id="10"/>
    <w:p w14:paraId="3297EB35" w14:textId="77777777" w:rsidR="00201F0E" w:rsidRPr="00201F0E" w:rsidRDefault="00201F0E" w:rsidP="00201F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caps/>
          <w:sz w:val="32"/>
          <w:szCs w:val="32"/>
          <w:lang w:eastAsia="ru-RU"/>
        </w:rPr>
      </w:pPr>
      <w:r w:rsidRPr="00201F0E">
        <w:rPr>
          <w:rFonts w:ascii="Calibri" w:eastAsia="Times New Roman" w:hAnsi="Calibri" w:cs="Times New Roman"/>
          <w:sz w:val="32"/>
          <w:szCs w:val="32"/>
          <w:lang w:eastAsia="ru-RU"/>
        </w:rPr>
        <w:t xml:space="preserve">                                                                     </w:t>
      </w:r>
    </w:p>
    <w:p w14:paraId="092719C3" w14:textId="77777777" w:rsidR="00201F0E" w:rsidRPr="00201F0E" w:rsidRDefault="00201F0E" w:rsidP="00201F0E">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3C140896" w14:textId="77777777" w:rsidR="00201F0E" w:rsidRPr="00201F0E" w:rsidRDefault="00201F0E" w:rsidP="00201F0E">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79A258D" w14:textId="77777777" w:rsidR="00201F0E" w:rsidRPr="00201F0E" w:rsidRDefault="00201F0E" w:rsidP="00201F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Calibri" w:eastAsia="Times New Roman" w:hAnsi="Calibri" w:cs="Times New Roman"/>
          <w:caps/>
          <w:lang w:eastAsia="ru-RU"/>
        </w:rPr>
      </w:pPr>
    </w:p>
    <w:p w14:paraId="1F9F81DE" w14:textId="77777777" w:rsidR="00201F0E" w:rsidRPr="00201F0E" w:rsidRDefault="00201F0E" w:rsidP="00201F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545EDDA" w14:textId="77777777" w:rsidR="00201F0E" w:rsidRPr="00201F0E" w:rsidRDefault="00201F0E" w:rsidP="00201F0E">
      <w:pPr>
        <w:tabs>
          <w:tab w:val="left" w:pos="5490"/>
        </w:tabs>
        <w:spacing w:after="0" w:line="240" w:lineRule="auto"/>
        <w:rPr>
          <w:rFonts w:ascii="Times New Roman" w:eastAsia="Times New Roman" w:hAnsi="Times New Roman" w:cs="Times New Roman"/>
          <w:sz w:val="28"/>
          <w:szCs w:val="28"/>
          <w:lang w:eastAsia="ru-RU"/>
        </w:rPr>
      </w:pPr>
    </w:p>
    <w:p w14:paraId="26C2939F" w14:textId="77777777" w:rsidR="00201F0E" w:rsidRPr="00201F0E" w:rsidRDefault="00201F0E" w:rsidP="00201F0E">
      <w:pPr>
        <w:tabs>
          <w:tab w:val="left" w:pos="5490"/>
        </w:tabs>
        <w:spacing w:after="0" w:line="240" w:lineRule="auto"/>
        <w:rPr>
          <w:rFonts w:ascii="Times New Roman" w:eastAsia="Times New Roman" w:hAnsi="Times New Roman" w:cs="Times New Roman"/>
          <w:sz w:val="28"/>
          <w:szCs w:val="28"/>
          <w:lang w:eastAsia="ru-RU"/>
        </w:rPr>
      </w:pPr>
    </w:p>
    <w:p w14:paraId="11A602EC" w14:textId="77777777" w:rsidR="00201F0E" w:rsidRPr="00201F0E" w:rsidRDefault="00201F0E" w:rsidP="00201F0E">
      <w:pPr>
        <w:tabs>
          <w:tab w:val="left" w:pos="5490"/>
        </w:tabs>
        <w:spacing w:after="0" w:line="240" w:lineRule="auto"/>
        <w:rPr>
          <w:rFonts w:ascii="Times New Roman" w:eastAsia="Times New Roman" w:hAnsi="Times New Roman" w:cs="Times New Roman"/>
          <w:sz w:val="28"/>
          <w:szCs w:val="28"/>
          <w:lang w:eastAsia="ru-RU"/>
        </w:rPr>
      </w:pPr>
    </w:p>
    <w:p w14:paraId="28CAC824" w14:textId="77777777" w:rsidR="00201F0E" w:rsidRPr="00201F0E" w:rsidRDefault="00201F0E" w:rsidP="00201F0E">
      <w:pPr>
        <w:tabs>
          <w:tab w:val="left" w:pos="5490"/>
        </w:tabs>
        <w:spacing w:after="0" w:line="240" w:lineRule="auto"/>
        <w:rPr>
          <w:rFonts w:ascii="Times New Roman" w:eastAsia="Times New Roman" w:hAnsi="Times New Roman" w:cs="Times New Roman"/>
          <w:sz w:val="28"/>
          <w:szCs w:val="28"/>
          <w:lang w:eastAsia="ru-RU"/>
        </w:rPr>
      </w:pPr>
    </w:p>
    <w:p w14:paraId="066CCD98" w14:textId="77777777" w:rsidR="00201F0E" w:rsidRPr="00201F0E" w:rsidRDefault="00201F0E" w:rsidP="00201F0E">
      <w:pPr>
        <w:tabs>
          <w:tab w:val="left" w:pos="5490"/>
        </w:tabs>
        <w:spacing w:after="0" w:line="240" w:lineRule="auto"/>
        <w:rPr>
          <w:rFonts w:ascii="Times New Roman" w:eastAsia="Times New Roman" w:hAnsi="Times New Roman" w:cs="Times New Roman"/>
          <w:sz w:val="28"/>
          <w:szCs w:val="28"/>
          <w:lang w:eastAsia="ru-RU"/>
        </w:rPr>
      </w:pPr>
    </w:p>
    <w:p w14:paraId="171802C2" w14:textId="77777777" w:rsidR="00201F0E" w:rsidRPr="00201F0E" w:rsidRDefault="00201F0E" w:rsidP="00201F0E">
      <w:pPr>
        <w:tabs>
          <w:tab w:val="left" w:pos="5490"/>
        </w:tabs>
        <w:spacing w:after="0" w:line="240" w:lineRule="auto"/>
        <w:rPr>
          <w:rFonts w:ascii="Times New Roman" w:eastAsia="Times New Roman" w:hAnsi="Times New Roman" w:cs="Times New Roman"/>
          <w:sz w:val="28"/>
          <w:szCs w:val="28"/>
          <w:lang w:eastAsia="ru-RU"/>
        </w:rPr>
      </w:pPr>
    </w:p>
    <w:p w14:paraId="0F2E8B58" w14:textId="77777777" w:rsidR="00201F0E" w:rsidRPr="00201F0E" w:rsidRDefault="00201F0E" w:rsidP="00201F0E">
      <w:pPr>
        <w:tabs>
          <w:tab w:val="left" w:pos="5490"/>
        </w:tabs>
        <w:spacing w:after="0" w:line="240" w:lineRule="auto"/>
        <w:rPr>
          <w:rFonts w:ascii="Times New Roman" w:eastAsia="Times New Roman" w:hAnsi="Times New Roman" w:cs="Times New Roman"/>
          <w:b/>
          <w:sz w:val="28"/>
          <w:szCs w:val="28"/>
          <w:lang w:eastAsia="ru-RU"/>
        </w:rPr>
      </w:pPr>
    </w:p>
    <w:p w14:paraId="07A471A9" w14:textId="77777777" w:rsidR="00201F0E" w:rsidRPr="00201F0E" w:rsidRDefault="00201F0E" w:rsidP="00201F0E">
      <w:pPr>
        <w:widowControl w:val="0"/>
        <w:autoSpaceDE w:val="0"/>
        <w:autoSpaceDN w:val="0"/>
        <w:adjustRightInd w:val="0"/>
        <w:spacing w:after="0" w:line="240" w:lineRule="auto"/>
        <w:jc w:val="center"/>
        <w:rPr>
          <w:rFonts w:ascii="Times New Roman" w:eastAsia="Times New Roman" w:hAnsi="Times New Roman" w:cs="Times New Roman"/>
          <w:b/>
          <w:bCs/>
          <w:iCs/>
          <w:color w:val="000000"/>
          <w:sz w:val="28"/>
          <w:szCs w:val="28"/>
          <w:lang w:eastAsia="ru-RU"/>
        </w:rPr>
      </w:pPr>
      <w:r w:rsidRPr="00201F0E">
        <w:rPr>
          <w:rFonts w:ascii="Times New Roman" w:eastAsia="Times New Roman" w:hAnsi="Times New Roman" w:cs="Times New Roman"/>
          <w:b/>
          <w:bCs/>
          <w:iCs/>
          <w:color w:val="000000"/>
          <w:sz w:val="28"/>
          <w:szCs w:val="28"/>
          <w:lang w:eastAsia="ru-RU"/>
        </w:rPr>
        <w:t>РАБОЧАЯ ПРОГРАММА УЧЕБНОГО ПРЕДМЕТА</w:t>
      </w:r>
    </w:p>
    <w:p w14:paraId="4AA906D5" w14:textId="77777777" w:rsidR="00201F0E" w:rsidRPr="00201F0E" w:rsidRDefault="00201F0E" w:rsidP="00201F0E">
      <w:pPr>
        <w:widowControl w:val="0"/>
        <w:autoSpaceDE w:val="0"/>
        <w:autoSpaceDN w:val="0"/>
        <w:adjustRightInd w:val="0"/>
        <w:spacing w:after="0" w:line="240" w:lineRule="auto"/>
        <w:jc w:val="center"/>
        <w:rPr>
          <w:rFonts w:ascii="Times New Roman" w:eastAsia="Times New Roman" w:hAnsi="Times New Roman" w:cs="Times New Roman"/>
          <w:bCs/>
          <w:iCs/>
          <w:color w:val="000000"/>
          <w:sz w:val="28"/>
          <w:szCs w:val="28"/>
          <w:lang w:eastAsia="ru-RU"/>
        </w:rPr>
      </w:pPr>
    </w:p>
    <w:p w14:paraId="5177FA2F" w14:textId="77777777" w:rsidR="00201F0E" w:rsidRPr="00201F0E" w:rsidRDefault="00201F0E" w:rsidP="00A8135E">
      <w:pPr>
        <w:widowControl w:val="0"/>
        <w:autoSpaceDE w:val="0"/>
        <w:autoSpaceDN w:val="0"/>
        <w:adjustRightInd w:val="0"/>
        <w:spacing w:after="0" w:line="240" w:lineRule="auto"/>
        <w:jc w:val="center"/>
        <w:rPr>
          <w:rFonts w:ascii="Times New Roman" w:eastAsia="Times New Roman" w:hAnsi="Times New Roman" w:cs="Times New Roman"/>
          <w:b/>
          <w:bCs/>
          <w:iCs/>
          <w:color w:val="000000"/>
          <w:sz w:val="28"/>
          <w:szCs w:val="28"/>
          <w:lang w:eastAsia="ru-RU"/>
        </w:rPr>
      </w:pPr>
      <w:r w:rsidRPr="00201F0E">
        <w:rPr>
          <w:rFonts w:ascii="Times New Roman" w:eastAsia="Times New Roman" w:hAnsi="Times New Roman" w:cs="Times New Roman"/>
          <w:b/>
          <w:bCs/>
          <w:iCs/>
          <w:color w:val="000000"/>
          <w:sz w:val="28"/>
          <w:szCs w:val="28"/>
          <w:lang w:eastAsia="ru-RU"/>
        </w:rPr>
        <w:t>ОУП.01 РУССКИЙ ЯЗЫК</w:t>
      </w:r>
    </w:p>
    <w:p w14:paraId="02C5D0FE" w14:textId="77777777" w:rsidR="00201F0E" w:rsidRPr="00201F0E" w:rsidRDefault="00201F0E" w:rsidP="00201F0E">
      <w:pPr>
        <w:widowControl w:val="0"/>
        <w:autoSpaceDE w:val="0"/>
        <w:autoSpaceDN w:val="0"/>
        <w:adjustRightInd w:val="0"/>
        <w:spacing w:after="0" w:line="240" w:lineRule="auto"/>
        <w:rPr>
          <w:rFonts w:ascii="Times New Roman" w:eastAsia="Times New Roman" w:hAnsi="Times New Roman" w:cs="Times New Roman"/>
          <w:b/>
          <w:bCs/>
          <w:iCs/>
          <w:color w:val="000000"/>
          <w:sz w:val="28"/>
          <w:szCs w:val="28"/>
          <w:lang w:eastAsia="ru-RU"/>
        </w:rPr>
      </w:pPr>
    </w:p>
    <w:p w14:paraId="79EF53AC" w14:textId="77777777" w:rsidR="00A31480" w:rsidRDefault="00201F0E" w:rsidP="00A31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Times New Roman" w:hAnsi="Times New Roman" w:cs="Times New Roman"/>
          <w:color w:val="C00000"/>
          <w:sz w:val="28"/>
          <w:szCs w:val="28"/>
          <w:lang w:eastAsia="ru-RU"/>
        </w:rPr>
      </w:pPr>
      <w:r w:rsidRPr="00201F0E">
        <w:rPr>
          <w:rFonts w:ascii="Times New Roman" w:eastAsia="Times New Roman" w:hAnsi="Times New Roman" w:cs="Times New Roman"/>
          <w:sz w:val="28"/>
          <w:szCs w:val="28"/>
          <w:lang w:eastAsia="ru-RU"/>
        </w:rPr>
        <w:t xml:space="preserve">программы подготовки специалистов среднего звена </w:t>
      </w:r>
    </w:p>
    <w:p w14:paraId="6D69DE8D" w14:textId="77777777" w:rsidR="00201F0E" w:rsidRPr="00A31480" w:rsidRDefault="00201F0E" w:rsidP="00A31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Times New Roman" w:hAnsi="Times New Roman" w:cs="Times New Roman"/>
          <w:color w:val="C00000"/>
          <w:sz w:val="28"/>
          <w:szCs w:val="28"/>
          <w:lang w:eastAsia="ru-RU"/>
        </w:rPr>
      </w:pPr>
      <w:r w:rsidRPr="00201F0E">
        <w:rPr>
          <w:rFonts w:ascii="Times New Roman" w:eastAsia="Times New Roman" w:hAnsi="Times New Roman" w:cs="Times New Roman"/>
          <w:sz w:val="28"/>
          <w:szCs w:val="28"/>
          <w:lang w:eastAsia="ru-RU"/>
        </w:rPr>
        <w:t xml:space="preserve">Специальность: </w:t>
      </w:r>
      <w:r w:rsidR="00A31480">
        <w:rPr>
          <w:rFonts w:ascii="Times New Roman" w:eastAsia="Times New Roman" w:hAnsi="Times New Roman" w:cs="Times New Roman"/>
          <w:sz w:val="28"/>
          <w:szCs w:val="28"/>
          <w:lang w:eastAsia="ru-RU"/>
        </w:rPr>
        <w:t>08.02.01. Строительство и эксплуатация зданий и сооружений</w:t>
      </w:r>
    </w:p>
    <w:p w14:paraId="118BBBBD"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center"/>
        <w:rPr>
          <w:rFonts w:ascii="Times New Roman" w:eastAsia="Times New Roman" w:hAnsi="Times New Roman" w:cs="Times New Roman"/>
          <w:sz w:val="24"/>
          <w:szCs w:val="24"/>
          <w:lang w:eastAsia="ru-RU"/>
        </w:rPr>
      </w:pPr>
    </w:p>
    <w:p w14:paraId="38AE0685" w14:textId="77777777" w:rsidR="00201F0E" w:rsidRPr="00201F0E" w:rsidRDefault="00201F0E" w:rsidP="00201F0E">
      <w:pPr>
        <w:widowControl w:val="0"/>
        <w:autoSpaceDE w:val="0"/>
        <w:autoSpaceDN w:val="0"/>
        <w:adjustRightInd w:val="0"/>
        <w:spacing w:after="0" w:line="240" w:lineRule="auto"/>
        <w:rPr>
          <w:rFonts w:ascii="Times New Roman" w:eastAsia="Times New Roman" w:hAnsi="Times New Roman" w:cs="Times New Roman"/>
          <w:bCs/>
          <w:i/>
          <w:iCs/>
          <w:color w:val="FF0000"/>
          <w:sz w:val="24"/>
          <w:szCs w:val="24"/>
          <w:lang w:eastAsia="ru-RU"/>
        </w:rPr>
      </w:pPr>
    </w:p>
    <w:p w14:paraId="073CF363" w14:textId="77777777" w:rsidR="00201F0E" w:rsidRPr="00201F0E" w:rsidRDefault="00201F0E" w:rsidP="00201F0E">
      <w:pPr>
        <w:widowControl w:val="0"/>
        <w:autoSpaceDE w:val="0"/>
        <w:autoSpaceDN w:val="0"/>
        <w:adjustRightInd w:val="0"/>
        <w:spacing w:after="0" w:line="240" w:lineRule="auto"/>
        <w:jc w:val="center"/>
        <w:rPr>
          <w:rFonts w:ascii="Times New Roman" w:eastAsia="Times New Roman" w:hAnsi="Times New Roman" w:cs="Times New Roman"/>
          <w:bCs/>
          <w:i/>
          <w:iCs/>
          <w:color w:val="000000"/>
          <w:sz w:val="24"/>
          <w:szCs w:val="24"/>
          <w:lang w:eastAsia="ru-RU"/>
        </w:rPr>
      </w:pPr>
    </w:p>
    <w:p w14:paraId="4851D2FD" w14:textId="77777777" w:rsidR="00201F0E" w:rsidRPr="00201F0E" w:rsidRDefault="00201F0E" w:rsidP="00201F0E">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14:paraId="06180C54" w14:textId="77777777" w:rsidR="00201F0E" w:rsidRPr="00201F0E" w:rsidRDefault="00201F0E" w:rsidP="00201F0E">
      <w:pPr>
        <w:spacing w:after="0" w:line="240" w:lineRule="auto"/>
        <w:rPr>
          <w:rFonts w:ascii="Times New Roman" w:eastAsia="Times New Roman" w:hAnsi="Times New Roman" w:cs="Times New Roman"/>
          <w:sz w:val="28"/>
          <w:szCs w:val="28"/>
          <w:lang w:eastAsia="ru-RU"/>
        </w:rPr>
      </w:pPr>
    </w:p>
    <w:p w14:paraId="639DB2E1" w14:textId="77777777" w:rsidR="00201F0E" w:rsidRPr="00201F0E" w:rsidRDefault="00201F0E" w:rsidP="00201F0E">
      <w:pPr>
        <w:spacing w:after="200" w:line="276" w:lineRule="auto"/>
        <w:jc w:val="center"/>
        <w:rPr>
          <w:rFonts w:ascii="Times New Roman" w:eastAsia="Times New Roman" w:hAnsi="Times New Roman" w:cs="Times New Roman"/>
          <w:sz w:val="28"/>
          <w:szCs w:val="28"/>
          <w:lang w:eastAsia="ru-RU"/>
        </w:rPr>
      </w:pPr>
    </w:p>
    <w:p w14:paraId="33E43CB4" w14:textId="77777777" w:rsidR="00201F0E" w:rsidRPr="00201F0E" w:rsidRDefault="00201F0E" w:rsidP="00201F0E">
      <w:pPr>
        <w:spacing w:after="200" w:line="276" w:lineRule="auto"/>
        <w:jc w:val="center"/>
        <w:rPr>
          <w:rFonts w:ascii="Times New Roman" w:eastAsia="Times New Roman" w:hAnsi="Times New Roman" w:cs="Times New Roman"/>
          <w:sz w:val="28"/>
          <w:szCs w:val="28"/>
          <w:lang w:eastAsia="ru-RU"/>
        </w:rPr>
      </w:pPr>
    </w:p>
    <w:p w14:paraId="55F98C7F" w14:textId="77777777" w:rsidR="00201F0E" w:rsidRPr="00201F0E" w:rsidRDefault="00201F0E" w:rsidP="00201F0E">
      <w:pPr>
        <w:spacing w:after="200" w:line="276" w:lineRule="auto"/>
        <w:jc w:val="center"/>
        <w:rPr>
          <w:rFonts w:ascii="Times New Roman" w:eastAsia="Times New Roman" w:hAnsi="Times New Roman" w:cs="Times New Roman"/>
          <w:sz w:val="28"/>
          <w:szCs w:val="28"/>
          <w:lang w:eastAsia="ru-RU"/>
        </w:rPr>
      </w:pPr>
    </w:p>
    <w:p w14:paraId="618FCC6F" w14:textId="77777777" w:rsidR="00201F0E" w:rsidRPr="00201F0E" w:rsidRDefault="00201F0E" w:rsidP="00201F0E">
      <w:pPr>
        <w:spacing w:after="200" w:line="276" w:lineRule="auto"/>
        <w:jc w:val="center"/>
        <w:rPr>
          <w:rFonts w:ascii="Times New Roman" w:eastAsia="Times New Roman" w:hAnsi="Times New Roman" w:cs="Times New Roman"/>
          <w:sz w:val="28"/>
          <w:szCs w:val="28"/>
          <w:lang w:eastAsia="ru-RU"/>
        </w:rPr>
      </w:pPr>
    </w:p>
    <w:p w14:paraId="64A2B888" w14:textId="77777777" w:rsidR="00201F0E" w:rsidRPr="00201F0E" w:rsidRDefault="00201F0E" w:rsidP="00201F0E">
      <w:pPr>
        <w:spacing w:after="200" w:line="276" w:lineRule="auto"/>
        <w:jc w:val="center"/>
        <w:rPr>
          <w:rFonts w:ascii="Times New Roman" w:eastAsia="Times New Roman" w:hAnsi="Times New Roman" w:cs="Times New Roman"/>
          <w:sz w:val="28"/>
          <w:szCs w:val="28"/>
          <w:lang w:eastAsia="ru-RU"/>
        </w:rPr>
      </w:pPr>
    </w:p>
    <w:p w14:paraId="518E1D0F" w14:textId="77777777" w:rsidR="00201F0E" w:rsidRPr="00201F0E" w:rsidRDefault="00201F0E" w:rsidP="00201F0E">
      <w:pPr>
        <w:spacing w:after="200" w:line="276" w:lineRule="auto"/>
        <w:jc w:val="center"/>
        <w:rPr>
          <w:rFonts w:ascii="Times New Roman" w:eastAsia="Times New Roman" w:hAnsi="Times New Roman" w:cs="Times New Roman"/>
          <w:sz w:val="28"/>
          <w:szCs w:val="28"/>
          <w:lang w:eastAsia="ru-RU"/>
        </w:rPr>
      </w:pPr>
    </w:p>
    <w:p w14:paraId="53FDB89E" w14:textId="77777777" w:rsidR="00201F0E" w:rsidRPr="00201F0E" w:rsidRDefault="00201F0E" w:rsidP="006D7CB8">
      <w:pPr>
        <w:spacing w:after="0" w:line="240" w:lineRule="auto"/>
        <w:jc w:val="center"/>
        <w:rPr>
          <w:rFonts w:ascii="Times New Roman" w:eastAsia="Times New Roman" w:hAnsi="Times New Roman" w:cs="Times New Roman"/>
          <w:sz w:val="28"/>
          <w:szCs w:val="28"/>
          <w:lang w:eastAsia="ru-RU"/>
        </w:rPr>
      </w:pPr>
      <w:r w:rsidRPr="00201F0E">
        <w:rPr>
          <w:rFonts w:ascii="Times New Roman" w:eastAsia="Times New Roman" w:hAnsi="Times New Roman" w:cs="Times New Roman"/>
          <w:sz w:val="28"/>
          <w:szCs w:val="28"/>
          <w:lang w:eastAsia="ru-RU"/>
        </w:rPr>
        <w:t>пос. Электроизолятор</w:t>
      </w:r>
    </w:p>
    <w:p w14:paraId="47A05C04" w14:textId="77777777" w:rsidR="00201F0E" w:rsidRPr="00201F0E" w:rsidRDefault="00674EED" w:rsidP="006D7CB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w:t>
      </w:r>
      <w:r w:rsidR="00201F0E" w:rsidRPr="00201F0E">
        <w:rPr>
          <w:rFonts w:ascii="Times New Roman" w:eastAsia="Times New Roman" w:hAnsi="Times New Roman" w:cs="Times New Roman"/>
          <w:sz w:val="28"/>
          <w:szCs w:val="28"/>
          <w:lang w:eastAsia="ru-RU"/>
        </w:rPr>
        <w:t xml:space="preserve"> г.</w:t>
      </w:r>
    </w:p>
    <w:p w14:paraId="6DF6DE64" w14:textId="77777777" w:rsidR="00201F0E" w:rsidRPr="00201F0E" w:rsidRDefault="00201F0E" w:rsidP="00201F0E">
      <w:pPr>
        <w:spacing w:after="0" w:line="240" w:lineRule="auto"/>
        <w:rPr>
          <w:rFonts w:ascii="Times New Roman" w:eastAsia="Times New Roman" w:hAnsi="Times New Roman" w:cs="Times New Roman"/>
          <w:sz w:val="28"/>
          <w:szCs w:val="28"/>
          <w:lang w:eastAsia="ru-RU"/>
        </w:rPr>
        <w:sectPr w:rsidR="00201F0E" w:rsidRPr="00201F0E">
          <w:pgSz w:w="11906" w:h="16838"/>
          <w:pgMar w:top="1134" w:right="850" w:bottom="1134" w:left="1701" w:header="708" w:footer="708" w:gutter="0"/>
          <w:cols w:space="720"/>
        </w:sectPr>
      </w:pPr>
    </w:p>
    <w:p w14:paraId="047ADD3B" w14:textId="340E0771" w:rsidR="00E7725A" w:rsidRPr="00D34210" w:rsidRDefault="00E7725A" w:rsidP="00E7725A">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b/>
          <w:color w:val="000000"/>
          <w:sz w:val="24"/>
          <w:szCs w:val="24"/>
        </w:rPr>
      </w:pPr>
      <w:r w:rsidRPr="0017394B">
        <w:rPr>
          <w:rFonts w:ascii="Times New Roman" w:hAnsi="Times New Roman"/>
          <w:bCs/>
          <w:sz w:val="24"/>
          <w:szCs w:val="24"/>
        </w:rPr>
        <w:lastRenderedPageBreak/>
        <w:t>Разработана в соответствии с ФГОС СОО,</w:t>
      </w:r>
      <w:r w:rsidRPr="0017394B">
        <w:rPr>
          <w:rFonts w:ascii="Times New Roman" w:hAnsi="Times New Roman"/>
          <w:color w:val="000000"/>
          <w:sz w:val="24"/>
          <w:szCs w:val="24"/>
        </w:rPr>
        <w:t xml:space="preserve"> утвержденным приказом министерства образования и науки российской федерации от 17 мая 2012 г. № 413 </w:t>
      </w:r>
      <w:r w:rsidRPr="0017394B">
        <w:rPr>
          <w:rFonts w:ascii="Times New Roman" w:hAnsi="Times New Roman"/>
          <w:bCs/>
          <w:sz w:val="24"/>
          <w:szCs w:val="24"/>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17394B">
        <w:rPr>
          <w:rFonts w:ascii="Times New Roman" w:hAnsi="Times New Roman"/>
          <w:sz w:val="24"/>
          <w:szCs w:val="24"/>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17394B">
        <w:rPr>
          <w:rFonts w:ascii="Times New Roman" w:hAnsi="Times New Roman"/>
          <w:bCs/>
          <w:sz w:val="24"/>
          <w:szCs w:val="24"/>
        </w:rPr>
        <w:t xml:space="preserve">утв. Министерством просвещения РФ 01 марта 2023 г.), ФГОС СПО специальности </w:t>
      </w:r>
      <w:r w:rsidR="00D34210">
        <w:rPr>
          <w:rFonts w:ascii="Times New Roman" w:hAnsi="Times New Roman"/>
          <w:bCs/>
          <w:sz w:val="24"/>
          <w:szCs w:val="24"/>
        </w:rPr>
        <w:t xml:space="preserve">08.02.01 </w:t>
      </w:r>
      <w:r w:rsidR="00D34210" w:rsidRPr="00D34210">
        <w:rPr>
          <w:rFonts w:ascii="Times New Roman" w:eastAsia="Times New Roman" w:hAnsi="Times New Roman" w:cs="Times New Roman"/>
          <w:sz w:val="24"/>
          <w:szCs w:val="24"/>
          <w:lang w:eastAsia="ru-RU"/>
        </w:rPr>
        <w:t>Строительство и эксплуатация зданий и сооружений</w:t>
      </w:r>
      <w:r w:rsidR="00D34210">
        <w:rPr>
          <w:rFonts w:ascii="Times New Roman" w:eastAsia="Times New Roman" w:hAnsi="Times New Roman" w:cs="Times New Roman"/>
          <w:sz w:val="24"/>
          <w:szCs w:val="24"/>
          <w:lang w:eastAsia="ru-RU"/>
        </w:rPr>
        <w:t>.</w:t>
      </w:r>
    </w:p>
    <w:p w14:paraId="7885DFF8" w14:textId="77777777" w:rsidR="00E7725A" w:rsidRPr="0017394B" w:rsidRDefault="00E7725A" w:rsidP="00E7725A">
      <w:pPr>
        <w:shd w:val="clear" w:color="auto" w:fill="FFFFFF"/>
        <w:suppressAutoHyphens/>
        <w:spacing w:after="0" w:line="240" w:lineRule="auto"/>
        <w:jc w:val="both"/>
        <w:rPr>
          <w:rFonts w:ascii="Times New Roman" w:hAnsi="Times New Roman"/>
          <w:spacing w:val="-8"/>
          <w:sz w:val="24"/>
          <w:szCs w:val="24"/>
        </w:rPr>
      </w:pPr>
    </w:p>
    <w:p w14:paraId="42EE2E7F" w14:textId="77777777" w:rsidR="00E7725A" w:rsidRPr="0017394B" w:rsidRDefault="00E7725A" w:rsidP="00E7725A">
      <w:pPr>
        <w:shd w:val="clear" w:color="auto" w:fill="FFFFFF"/>
        <w:suppressAutoHyphens/>
        <w:spacing w:after="0" w:line="240" w:lineRule="auto"/>
        <w:jc w:val="both"/>
        <w:rPr>
          <w:rFonts w:ascii="Times New Roman" w:hAnsi="Times New Roman"/>
          <w:spacing w:val="-8"/>
          <w:sz w:val="24"/>
          <w:szCs w:val="24"/>
        </w:rPr>
      </w:pPr>
      <w:r w:rsidRPr="0017394B">
        <w:rPr>
          <w:rFonts w:ascii="Times New Roman" w:hAnsi="Times New Roman"/>
          <w:spacing w:val="-8"/>
          <w:sz w:val="24"/>
          <w:szCs w:val="24"/>
        </w:rPr>
        <w:t>Рассмотрено на заседании цикловой комиссии общеобразовательного, общего гуманитарного и социально-экономического циклов</w:t>
      </w:r>
    </w:p>
    <w:p w14:paraId="467A8C49" w14:textId="77777777" w:rsidR="00E7725A" w:rsidRPr="0017394B" w:rsidRDefault="00E7725A" w:rsidP="00E7725A">
      <w:pPr>
        <w:shd w:val="clear" w:color="auto" w:fill="FFFFFF"/>
        <w:suppressAutoHyphens/>
        <w:spacing w:after="0" w:line="240" w:lineRule="auto"/>
        <w:jc w:val="both"/>
        <w:rPr>
          <w:rFonts w:ascii="Times New Roman" w:hAnsi="Times New Roman"/>
          <w:spacing w:val="-8"/>
          <w:sz w:val="24"/>
          <w:szCs w:val="24"/>
        </w:rPr>
      </w:pPr>
      <w:r w:rsidRPr="0017394B">
        <w:rPr>
          <w:rFonts w:ascii="Times New Roman" w:hAnsi="Times New Roman"/>
          <w:spacing w:val="-8"/>
          <w:sz w:val="24"/>
          <w:szCs w:val="24"/>
        </w:rPr>
        <w:t>Протокол № 11</w:t>
      </w:r>
    </w:p>
    <w:p w14:paraId="6664B7AA" w14:textId="77777777" w:rsidR="00E7725A" w:rsidRPr="0017394B" w:rsidRDefault="00E7725A" w:rsidP="00E7725A">
      <w:pPr>
        <w:shd w:val="clear" w:color="auto" w:fill="FFFFFF"/>
        <w:suppressAutoHyphens/>
        <w:spacing w:after="0" w:line="240" w:lineRule="auto"/>
        <w:jc w:val="both"/>
        <w:rPr>
          <w:rFonts w:ascii="Times New Roman" w:hAnsi="Times New Roman"/>
          <w:spacing w:val="-8"/>
          <w:sz w:val="24"/>
          <w:szCs w:val="24"/>
        </w:rPr>
      </w:pPr>
      <w:r w:rsidRPr="0017394B">
        <w:rPr>
          <w:rFonts w:ascii="Times New Roman" w:hAnsi="Times New Roman"/>
          <w:spacing w:val="-5"/>
          <w:sz w:val="24"/>
          <w:szCs w:val="24"/>
        </w:rPr>
        <w:t>от  «2</w:t>
      </w:r>
      <w:r>
        <w:rPr>
          <w:rFonts w:ascii="Times New Roman" w:hAnsi="Times New Roman"/>
          <w:spacing w:val="-5"/>
          <w:sz w:val="24"/>
          <w:szCs w:val="24"/>
        </w:rPr>
        <w:t>3</w:t>
      </w:r>
      <w:r w:rsidRPr="0017394B">
        <w:rPr>
          <w:rFonts w:ascii="Times New Roman" w:hAnsi="Times New Roman"/>
          <w:spacing w:val="-5"/>
          <w:sz w:val="24"/>
          <w:szCs w:val="24"/>
        </w:rPr>
        <w:t xml:space="preserve">» июня </w:t>
      </w:r>
      <w:r>
        <w:rPr>
          <w:rFonts w:ascii="Times New Roman" w:hAnsi="Times New Roman"/>
          <w:spacing w:val="-5"/>
          <w:sz w:val="24"/>
          <w:szCs w:val="24"/>
        </w:rPr>
        <w:t>2025</w:t>
      </w:r>
      <w:r w:rsidRPr="0017394B">
        <w:rPr>
          <w:rFonts w:ascii="Times New Roman" w:hAnsi="Times New Roman"/>
          <w:spacing w:val="-5"/>
          <w:sz w:val="24"/>
          <w:szCs w:val="24"/>
        </w:rPr>
        <w:t xml:space="preserve"> г.</w:t>
      </w:r>
    </w:p>
    <w:p w14:paraId="40E6EB38" w14:textId="77777777" w:rsidR="00E7725A" w:rsidRPr="0017394B" w:rsidRDefault="00E7725A" w:rsidP="00E7725A">
      <w:pPr>
        <w:suppressAutoHyphens/>
        <w:spacing w:after="0" w:line="240" w:lineRule="auto"/>
        <w:jc w:val="both"/>
        <w:rPr>
          <w:rFonts w:ascii="Times New Roman" w:hAnsi="Times New Roman"/>
          <w:i/>
          <w:spacing w:val="-8"/>
          <w:sz w:val="24"/>
          <w:szCs w:val="24"/>
        </w:rPr>
      </w:pPr>
      <w:r w:rsidRPr="0017394B">
        <w:rPr>
          <w:rFonts w:ascii="Times New Roman" w:hAnsi="Times New Roman"/>
          <w:spacing w:val="-8"/>
          <w:sz w:val="24"/>
          <w:szCs w:val="24"/>
        </w:rPr>
        <w:t>Председатель ЦК</w:t>
      </w:r>
    </w:p>
    <w:p w14:paraId="75DAA3D9" w14:textId="77777777" w:rsidR="00E7725A" w:rsidRPr="0017394B" w:rsidRDefault="00E7725A" w:rsidP="00E77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Захарова В.С.</w:t>
      </w:r>
    </w:p>
    <w:p w14:paraId="7A695C23" w14:textId="77777777" w:rsidR="00201F0E" w:rsidRPr="00201F0E" w:rsidRDefault="00201F0E" w:rsidP="00201F0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i/>
          <w:sz w:val="24"/>
          <w:szCs w:val="24"/>
          <w:lang w:eastAsia="ru-RU"/>
        </w:rPr>
      </w:pPr>
    </w:p>
    <w:p w14:paraId="370091E4"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2BE9B650" w14:textId="77777777" w:rsidR="00201F0E" w:rsidRPr="00201F0E" w:rsidRDefault="00201F0E" w:rsidP="00201F0E">
      <w:pPr>
        <w:tabs>
          <w:tab w:val="left" w:leader="underscore" w:pos="2813"/>
        </w:tabs>
        <w:autoSpaceDE w:val="0"/>
        <w:autoSpaceDN w:val="0"/>
        <w:adjustRightInd w:val="0"/>
        <w:spacing w:after="0" w:line="240" w:lineRule="auto"/>
        <w:ind w:right="4147"/>
        <w:rPr>
          <w:rFonts w:ascii="Times New Roman" w:eastAsia="Times New Roman" w:hAnsi="Times New Roman" w:cs="Times New Roman"/>
          <w:lang w:eastAsia="ru-RU" w:bidi="zh-CN"/>
        </w:rPr>
      </w:pPr>
    </w:p>
    <w:p w14:paraId="4003F6C6" w14:textId="77777777" w:rsidR="00201F0E" w:rsidRPr="00201F0E" w:rsidRDefault="00201F0E" w:rsidP="00201F0E">
      <w:pPr>
        <w:widowControl w:val="0"/>
        <w:autoSpaceDE w:val="0"/>
        <w:autoSpaceDN w:val="0"/>
        <w:adjustRightInd w:val="0"/>
        <w:spacing w:after="0" w:line="240" w:lineRule="auto"/>
        <w:rPr>
          <w:rFonts w:ascii="Calibri" w:eastAsia="Times New Roman" w:hAnsi="Calibri" w:cs="Times New Roman"/>
          <w:bCs/>
          <w:iCs/>
          <w:color w:val="000000"/>
          <w:sz w:val="24"/>
          <w:szCs w:val="24"/>
          <w:lang w:eastAsia="ru-RU"/>
        </w:rPr>
      </w:pPr>
    </w:p>
    <w:p w14:paraId="731EF05B"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pPr>
    </w:p>
    <w:p w14:paraId="04F7B884"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pPr>
    </w:p>
    <w:p w14:paraId="2E6E5155"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5932F841" w14:textId="77777777" w:rsidR="00201F0E" w:rsidRPr="00201F0E" w:rsidRDefault="00201F0E" w:rsidP="00201F0E">
      <w:pPr>
        <w:tabs>
          <w:tab w:val="left" w:leader="underscore" w:pos="2813"/>
        </w:tabs>
        <w:autoSpaceDE w:val="0"/>
        <w:autoSpaceDN w:val="0"/>
        <w:adjustRightInd w:val="0"/>
        <w:spacing w:after="0" w:line="240" w:lineRule="auto"/>
        <w:ind w:right="4147"/>
        <w:rPr>
          <w:rFonts w:ascii="Times New Roman" w:eastAsia="Times New Roman" w:hAnsi="Times New Roman" w:cs="Times New Roman"/>
          <w:lang w:eastAsia="ru-RU" w:bidi="zh-CN"/>
        </w:rPr>
      </w:pPr>
    </w:p>
    <w:p w14:paraId="136AAF4E"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sectPr w:rsidR="00201F0E" w:rsidRPr="00201F0E">
          <w:pgSz w:w="11906" w:h="16838"/>
          <w:pgMar w:top="1134" w:right="850" w:bottom="1134" w:left="1701" w:header="708" w:footer="708" w:gutter="0"/>
          <w:cols w:space="720"/>
        </w:sectPr>
      </w:pPr>
    </w:p>
    <w:p w14:paraId="7ED40711" w14:textId="77777777" w:rsidR="00201F0E" w:rsidRPr="00201F0E" w:rsidRDefault="00201F0E" w:rsidP="00201F0E">
      <w:pPr>
        <w:pageBreakBefore/>
        <w:suppressAutoHyphens/>
        <w:spacing w:after="0" w:line="240" w:lineRule="auto"/>
        <w:jc w:val="center"/>
        <w:rPr>
          <w:rFonts w:ascii="Calibri" w:eastAsia="Calibri" w:hAnsi="Calibri" w:cs="Times New Roman"/>
          <w:b/>
          <w:sz w:val="28"/>
          <w:szCs w:val="28"/>
        </w:rPr>
      </w:pPr>
      <w:r w:rsidRPr="00201F0E">
        <w:rPr>
          <w:rFonts w:ascii="Times New Roman" w:eastAsia="Calibri" w:hAnsi="Times New Roman" w:cs="Times New Roman"/>
          <w:b/>
          <w:sz w:val="28"/>
          <w:szCs w:val="28"/>
        </w:rPr>
        <w:lastRenderedPageBreak/>
        <w:t>Содержание</w:t>
      </w:r>
    </w:p>
    <w:p w14:paraId="27201F2C" w14:textId="77777777" w:rsidR="00201F0E" w:rsidRPr="00201F0E" w:rsidRDefault="00201F0E" w:rsidP="00201F0E">
      <w:pPr>
        <w:suppressAutoHyphens/>
        <w:spacing w:after="0" w:line="240" w:lineRule="auto"/>
        <w:ind w:firstLine="709"/>
        <w:jc w:val="center"/>
        <w:rPr>
          <w:rFonts w:ascii="Times New Roman" w:eastAsia="Calibri" w:hAnsi="Times New Roman" w:cs="Times New Roman"/>
          <w:b/>
          <w:sz w:val="24"/>
          <w:szCs w:val="24"/>
        </w:rPr>
      </w:pPr>
    </w:p>
    <w:p w14:paraId="1658A88A" w14:textId="476AF1EE" w:rsidR="00201F0E" w:rsidRPr="00201F0E" w:rsidRDefault="00201F0E" w:rsidP="00674EED">
      <w:pPr>
        <w:numPr>
          <w:ilvl w:val="0"/>
          <w:numId w:val="1"/>
        </w:numPr>
        <w:tabs>
          <w:tab w:val="left" w:pos="0"/>
        </w:tabs>
        <w:suppressAutoHyphens/>
        <w:spacing w:after="0" w:line="360" w:lineRule="auto"/>
        <w:ind w:left="284" w:hanging="284"/>
        <w:rPr>
          <w:rFonts w:ascii="Times New Roman" w:eastAsia="Calibri" w:hAnsi="Times New Roman" w:cs="Times New Roman"/>
          <w:sz w:val="24"/>
          <w:szCs w:val="24"/>
        </w:rPr>
      </w:pPr>
      <w:r w:rsidRPr="00201F0E">
        <w:rPr>
          <w:rFonts w:ascii="Times New Roman" w:eastAsia="Calibri" w:hAnsi="Times New Roman" w:cs="Times New Roman"/>
          <w:sz w:val="24"/>
          <w:szCs w:val="24"/>
        </w:rPr>
        <w:t>Общая характеристика рабочей программы учебного предмета</w:t>
      </w:r>
    </w:p>
    <w:p w14:paraId="62466988" w14:textId="6CD01CC3" w:rsidR="00201F0E" w:rsidRPr="00201F0E" w:rsidRDefault="00201F0E" w:rsidP="00674EED">
      <w:pPr>
        <w:numPr>
          <w:ilvl w:val="0"/>
          <w:numId w:val="1"/>
        </w:numPr>
        <w:tabs>
          <w:tab w:val="left" w:pos="0"/>
        </w:tabs>
        <w:suppressAutoHyphens/>
        <w:spacing w:after="0" w:line="360" w:lineRule="auto"/>
        <w:ind w:left="284" w:hanging="284"/>
        <w:rPr>
          <w:rFonts w:ascii="Times New Roman" w:eastAsia="Calibri" w:hAnsi="Times New Roman" w:cs="Times New Roman"/>
          <w:sz w:val="24"/>
          <w:szCs w:val="24"/>
        </w:rPr>
      </w:pPr>
      <w:r w:rsidRPr="00201F0E">
        <w:rPr>
          <w:rFonts w:ascii="Times New Roman" w:eastAsia="Calibri" w:hAnsi="Times New Roman" w:cs="Times New Roman"/>
          <w:sz w:val="24"/>
          <w:szCs w:val="24"/>
        </w:rPr>
        <w:t>Структура и содержание учебного предмета</w:t>
      </w:r>
    </w:p>
    <w:p w14:paraId="424B7779" w14:textId="06EC54DD" w:rsidR="00201F0E" w:rsidRPr="00201F0E" w:rsidRDefault="00201F0E" w:rsidP="00674EED">
      <w:pPr>
        <w:numPr>
          <w:ilvl w:val="0"/>
          <w:numId w:val="1"/>
        </w:numPr>
        <w:tabs>
          <w:tab w:val="left" w:pos="0"/>
        </w:tabs>
        <w:suppressAutoHyphens/>
        <w:spacing w:after="0" w:line="360" w:lineRule="auto"/>
        <w:ind w:left="284" w:hanging="284"/>
        <w:rPr>
          <w:rFonts w:ascii="Times New Roman" w:eastAsia="Calibri" w:hAnsi="Times New Roman" w:cs="Times New Roman"/>
          <w:sz w:val="24"/>
          <w:szCs w:val="24"/>
        </w:rPr>
      </w:pPr>
      <w:r w:rsidRPr="00201F0E">
        <w:rPr>
          <w:rFonts w:ascii="Times New Roman" w:eastAsia="Calibri" w:hAnsi="Times New Roman" w:cs="Times New Roman"/>
          <w:sz w:val="24"/>
          <w:szCs w:val="24"/>
        </w:rPr>
        <w:t>Условия реализации рабочей программы учебного предмета</w:t>
      </w:r>
    </w:p>
    <w:p w14:paraId="64333A77" w14:textId="338044AE" w:rsidR="00201F0E" w:rsidRDefault="00201F0E" w:rsidP="00674EED">
      <w:pPr>
        <w:numPr>
          <w:ilvl w:val="0"/>
          <w:numId w:val="1"/>
        </w:numPr>
        <w:tabs>
          <w:tab w:val="left" w:pos="0"/>
        </w:tabs>
        <w:suppressAutoHyphens/>
        <w:spacing w:after="0" w:line="360" w:lineRule="auto"/>
        <w:ind w:left="284" w:hanging="284"/>
        <w:rPr>
          <w:rFonts w:ascii="Times New Roman" w:eastAsia="Calibri" w:hAnsi="Times New Roman" w:cs="Times New Roman"/>
          <w:sz w:val="24"/>
          <w:szCs w:val="24"/>
        </w:rPr>
      </w:pPr>
      <w:r w:rsidRPr="00201F0E">
        <w:rPr>
          <w:rFonts w:ascii="Times New Roman" w:eastAsia="Calibri" w:hAnsi="Times New Roman" w:cs="Times New Roman"/>
          <w:sz w:val="24"/>
          <w:szCs w:val="24"/>
        </w:rPr>
        <w:t>Контроль и оценка результатов учебного предмета</w:t>
      </w:r>
    </w:p>
    <w:p w14:paraId="1C56DB72" w14:textId="5AD788FF" w:rsidR="00674EED" w:rsidRPr="00674EED" w:rsidRDefault="00674EED" w:rsidP="00674EED">
      <w:pPr>
        <w:numPr>
          <w:ilvl w:val="0"/>
          <w:numId w:val="1"/>
        </w:numPr>
        <w:tabs>
          <w:tab w:val="left" w:pos="0"/>
        </w:tabs>
        <w:suppressAutoHyphens/>
        <w:spacing w:after="0" w:line="360" w:lineRule="auto"/>
        <w:ind w:left="284" w:hanging="284"/>
        <w:rPr>
          <w:rFonts w:ascii="Times New Roman" w:eastAsia="Calibri" w:hAnsi="Times New Roman" w:cs="Times New Roman"/>
          <w:sz w:val="24"/>
          <w:szCs w:val="24"/>
        </w:rPr>
      </w:pPr>
      <w:r w:rsidRPr="00674EED">
        <w:rPr>
          <w:rFonts w:ascii="Times New Roman" w:eastAsia="Calibri" w:hAnsi="Times New Roman" w:cs="Times New Roman"/>
          <w:sz w:val="24"/>
          <w:szCs w:val="24"/>
        </w:rPr>
        <w:t>Приложение «</w:t>
      </w:r>
      <w:r>
        <w:rPr>
          <w:rFonts w:ascii="Times New Roman" w:eastAsia="Calibri" w:hAnsi="Times New Roman" w:cs="Times New Roman"/>
          <w:sz w:val="24"/>
          <w:szCs w:val="24"/>
        </w:rPr>
        <w:t>Ф</w:t>
      </w:r>
      <w:r w:rsidRPr="00674EED">
        <w:rPr>
          <w:rFonts w:ascii="Times New Roman" w:eastAsia="Calibri" w:hAnsi="Times New Roman" w:cs="Times New Roman"/>
          <w:sz w:val="24"/>
          <w:szCs w:val="24"/>
        </w:rPr>
        <w:t xml:space="preserve">онды оценочных средств для текущего (в том числе рубежного) контроля успеваемости и промежуточной аттестации по предмету </w:t>
      </w:r>
      <w:r>
        <w:rPr>
          <w:rFonts w:ascii="Times New Roman" w:eastAsia="Calibri" w:hAnsi="Times New Roman" w:cs="Times New Roman"/>
          <w:sz w:val="24"/>
          <w:szCs w:val="24"/>
        </w:rPr>
        <w:t>ОУП</w:t>
      </w:r>
      <w:r w:rsidRPr="00674EED">
        <w:rPr>
          <w:rFonts w:ascii="Times New Roman" w:eastAsia="Calibri" w:hAnsi="Times New Roman" w:cs="Times New Roman"/>
          <w:sz w:val="24"/>
          <w:szCs w:val="24"/>
        </w:rPr>
        <w:t xml:space="preserve">.01 </w:t>
      </w:r>
      <w:r>
        <w:rPr>
          <w:rFonts w:ascii="Times New Roman" w:eastAsia="Calibri" w:hAnsi="Times New Roman" w:cs="Times New Roman"/>
          <w:sz w:val="24"/>
          <w:szCs w:val="24"/>
        </w:rPr>
        <w:t>Р</w:t>
      </w:r>
      <w:r w:rsidRPr="00674EED">
        <w:rPr>
          <w:rFonts w:ascii="Times New Roman" w:eastAsia="Calibri" w:hAnsi="Times New Roman" w:cs="Times New Roman"/>
          <w:sz w:val="24"/>
          <w:szCs w:val="24"/>
        </w:rPr>
        <w:t>усский язык</w:t>
      </w:r>
      <w:r>
        <w:rPr>
          <w:rFonts w:ascii="Times New Roman" w:eastAsia="Calibri" w:hAnsi="Times New Roman" w:cs="Times New Roman"/>
          <w:sz w:val="24"/>
          <w:szCs w:val="24"/>
        </w:rPr>
        <w:t>»</w:t>
      </w:r>
    </w:p>
    <w:p w14:paraId="4B2D73B0" w14:textId="77777777" w:rsidR="00201F0E" w:rsidRPr="00201F0E" w:rsidRDefault="00201F0E" w:rsidP="00201F0E">
      <w:pPr>
        <w:spacing w:after="0" w:line="240" w:lineRule="auto"/>
        <w:rPr>
          <w:rFonts w:ascii="Times New Roman" w:eastAsia="Times New Roman" w:hAnsi="Times New Roman" w:cs="Times New Roman"/>
          <w:b/>
          <w:caps/>
          <w:sz w:val="24"/>
          <w:szCs w:val="24"/>
          <w:lang w:eastAsia="ru-RU"/>
        </w:rPr>
      </w:pPr>
    </w:p>
    <w:p w14:paraId="29BC0786"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2D795854"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233E4E48"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284DE9BD"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500CB95F"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133056D1"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407F5995"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709C71CF"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3CC6F362"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3773C0B5"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6EB4ABE1"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2432C58F" w14:textId="77777777" w:rsidR="00201F0E" w:rsidRPr="00201F0E" w:rsidRDefault="00201F0E" w:rsidP="00201F0E">
      <w:pPr>
        <w:spacing w:after="0" w:line="240" w:lineRule="auto"/>
        <w:jc w:val="center"/>
        <w:rPr>
          <w:rFonts w:ascii="Times New Roman" w:eastAsia="Times New Roman" w:hAnsi="Times New Roman" w:cs="Times New Roman"/>
          <w:sz w:val="24"/>
          <w:szCs w:val="24"/>
          <w:lang w:eastAsia="ru-RU"/>
        </w:rPr>
      </w:pPr>
    </w:p>
    <w:p w14:paraId="4AD1CB4D"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D712655"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28D87128"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1279E320"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90B0310"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6815EBE"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0C1C8860"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3DA88D30"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063D3AC4"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760419E3"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16620B82"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4A603F63"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96C858A"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034BF167"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1378AFF9"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180395BD"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5C943991"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3D715B93"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40D2DF75"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74D36929"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D764C0B"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E502F77"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1539D09C"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6604A532"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5B4255AA"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1ADD472F" w14:textId="77777777" w:rsidR="00201F0E" w:rsidRPr="00201F0E" w:rsidRDefault="00201F0E" w:rsidP="00201F0E">
      <w:pPr>
        <w:spacing w:after="0" w:line="240" w:lineRule="auto"/>
        <w:jc w:val="center"/>
        <w:rPr>
          <w:rFonts w:ascii="Times New Roman" w:eastAsia="Times New Roman" w:hAnsi="Times New Roman" w:cs="Times New Roman"/>
          <w:sz w:val="28"/>
          <w:szCs w:val="28"/>
          <w:lang w:eastAsia="ru-RU"/>
        </w:rPr>
      </w:pPr>
    </w:p>
    <w:p w14:paraId="3600832F" w14:textId="77777777" w:rsidR="00201F0E" w:rsidRPr="00201F0E" w:rsidRDefault="00201F0E" w:rsidP="00201F0E">
      <w:pPr>
        <w:spacing w:after="0" w:line="240" w:lineRule="auto"/>
        <w:ind w:firstLine="709"/>
        <w:jc w:val="center"/>
        <w:rPr>
          <w:rFonts w:ascii="Times New Roman" w:eastAsia="Times New Roman" w:hAnsi="Times New Roman" w:cs="Times New Roman"/>
          <w:b/>
          <w:sz w:val="24"/>
          <w:szCs w:val="24"/>
          <w:lang w:eastAsia="ru-RU"/>
        </w:rPr>
      </w:pPr>
    </w:p>
    <w:p w14:paraId="4CB562E3" w14:textId="77777777" w:rsidR="00201F0E" w:rsidRPr="00201F0E" w:rsidRDefault="00201F0E" w:rsidP="00201F0E">
      <w:pPr>
        <w:spacing w:after="0" w:line="240" w:lineRule="auto"/>
        <w:ind w:firstLine="709"/>
        <w:jc w:val="center"/>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1. ОБЩАЯ ХАРАКТЕРИСТИКА РАБОЧЕЙ ПРОГРАММЫ УЧЕБНОГО ПРЕДМЕТА</w:t>
      </w:r>
    </w:p>
    <w:p w14:paraId="659F7CDF" w14:textId="77777777" w:rsidR="00201F0E" w:rsidRPr="00201F0E" w:rsidRDefault="00201F0E" w:rsidP="00201F0E">
      <w:pPr>
        <w:spacing w:after="0" w:line="240" w:lineRule="auto"/>
        <w:ind w:firstLine="709"/>
        <w:jc w:val="center"/>
        <w:rPr>
          <w:rFonts w:ascii="Times New Roman" w:eastAsia="Times New Roman" w:hAnsi="Times New Roman" w:cs="Times New Roman"/>
          <w:b/>
          <w:sz w:val="24"/>
          <w:szCs w:val="24"/>
          <w:lang w:eastAsia="ru-RU"/>
        </w:rPr>
      </w:pPr>
    </w:p>
    <w:p w14:paraId="3286721F" w14:textId="77777777" w:rsidR="00201F0E" w:rsidRPr="00201F0E" w:rsidRDefault="00201F0E" w:rsidP="00201F0E">
      <w:pPr>
        <w:spacing w:after="0" w:line="240" w:lineRule="auto"/>
        <w:ind w:firstLine="709"/>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1.1. Область применения программы</w:t>
      </w:r>
    </w:p>
    <w:p w14:paraId="6AD4D372"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 xml:space="preserve">Программа общеобразовательного учебного предмета раздел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A31480">
        <w:rPr>
          <w:rFonts w:ascii="Times New Roman" w:eastAsia="Times New Roman" w:hAnsi="Times New Roman" w:cs="Times New Roman"/>
          <w:sz w:val="24"/>
          <w:szCs w:val="24"/>
          <w:lang w:eastAsia="ru-RU"/>
        </w:rPr>
        <w:t>08.02.01. Строительство и эксплуатация зданий и сооружений</w:t>
      </w:r>
      <w:r w:rsidRPr="00201F0E">
        <w:rPr>
          <w:rFonts w:ascii="Times New Roman" w:eastAsia="Times New Roman" w:hAnsi="Times New Roman" w:cs="Times New Roman"/>
          <w:sz w:val="24"/>
          <w:szCs w:val="24"/>
          <w:lang w:eastAsia="ru-RU"/>
        </w:rPr>
        <w:t>.</w:t>
      </w:r>
    </w:p>
    <w:p w14:paraId="01C0A17F"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раздел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60039F6" w14:textId="77777777" w:rsidR="00201F0E" w:rsidRPr="00201F0E" w:rsidRDefault="00201F0E" w:rsidP="00201F0E">
      <w:pPr>
        <w:spacing w:after="0" w:line="240" w:lineRule="auto"/>
        <w:ind w:firstLine="709"/>
        <w:rPr>
          <w:rFonts w:ascii="Times New Roman" w:eastAsia="Times New Roman" w:hAnsi="Times New Roman" w:cs="Times New Roman"/>
          <w:b/>
          <w:sz w:val="24"/>
          <w:szCs w:val="24"/>
          <w:lang w:eastAsia="ru-RU"/>
        </w:rPr>
      </w:pPr>
    </w:p>
    <w:p w14:paraId="61BC6E61" w14:textId="77777777" w:rsidR="00201F0E" w:rsidRPr="00201F0E" w:rsidRDefault="00201F0E" w:rsidP="00201F0E">
      <w:pPr>
        <w:spacing w:after="0" w:line="240" w:lineRule="auto"/>
        <w:ind w:firstLine="709"/>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1.2. Место предмета в структуре основной профессиональной образовательной программы:</w:t>
      </w:r>
    </w:p>
    <w:p w14:paraId="14E3722E" w14:textId="77777777" w:rsidR="00201F0E" w:rsidRPr="00201F0E" w:rsidRDefault="00201F0E" w:rsidP="00201F0E">
      <w:pPr>
        <w:spacing w:after="0" w:line="240" w:lineRule="auto"/>
        <w:ind w:firstLine="709"/>
        <w:rPr>
          <w:rFonts w:ascii="Times New Roman" w:eastAsia="Times New Roman" w:hAnsi="Times New Roman" w:cs="Times New Roman"/>
          <w:sz w:val="24"/>
          <w:szCs w:val="24"/>
          <w:lang w:eastAsia="ru-RU"/>
        </w:rPr>
      </w:pPr>
      <w:r w:rsidRPr="00201F0E">
        <w:rPr>
          <w:rFonts w:ascii="Times New Roman" w:eastAsia="Times New Roman" w:hAnsi="Times New Roman" w:cs="Times New Roman"/>
          <w:b/>
          <w:sz w:val="24"/>
          <w:szCs w:val="24"/>
          <w:lang w:eastAsia="ru-RU"/>
        </w:rPr>
        <w:tab/>
      </w:r>
      <w:r w:rsidRPr="00201F0E">
        <w:rPr>
          <w:rFonts w:ascii="Times New Roman" w:eastAsia="Times New Roman" w:hAnsi="Times New Roman" w:cs="Times New Roman"/>
          <w:sz w:val="24"/>
          <w:szCs w:val="24"/>
          <w:lang w:eastAsia="ru-RU"/>
        </w:rPr>
        <w:t>Предмет входит в базовую часть общеобразовательной подготовки.</w:t>
      </w:r>
    </w:p>
    <w:p w14:paraId="74A01A9C" w14:textId="77777777" w:rsidR="00201F0E" w:rsidRPr="00201F0E" w:rsidRDefault="00201F0E" w:rsidP="00201F0E">
      <w:pPr>
        <w:spacing w:after="0" w:line="240" w:lineRule="auto"/>
        <w:ind w:firstLine="709"/>
        <w:rPr>
          <w:rFonts w:ascii="Times New Roman" w:eastAsia="Times New Roman" w:hAnsi="Times New Roman" w:cs="Times New Roman"/>
          <w:b/>
          <w:sz w:val="24"/>
          <w:szCs w:val="24"/>
          <w:lang w:eastAsia="ru-RU"/>
        </w:rPr>
      </w:pPr>
    </w:p>
    <w:p w14:paraId="3D29D2F3" w14:textId="77777777" w:rsidR="00201F0E" w:rsidRPr="00201F0E" w:rsidRDefault="00201F0E" w:rsidP="00201F0E">
      <w:pPr>
        <w:spacing w:after="0" w:line="240" w:lineRule="auto"/>
        <w:ind w:firstLine="709"/>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1.3. Цели и задачи предмета – требования к результатам освоения предмета:</w:t>
      </w:r>
    </w:p>
    <w:p w14:paraId="088E8CEC"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Изучение русского языка ориентировано на достижение следующих</w:t>
      </w:r>
      <w:r w:rsidRPr="00201F0E">
        <w:rPr>
          <w:rFonts w:ascii="Times New Roman" w:eastAsia="Times New Roman" w:hAnsi="Times New Roman" w:cs="Times New Roman"/>
          <w:b/>
          <w:sz w:val="24"/>
          <w:szCs w:val="24"/>
          <w:lang w:eastAsia="ru-RU"/>
        </w:rPr>
        <w:t xml:space="preserve"> целей</w:t>
      </w:r>
      <w:r w:rsidRPr="00201F0E">
        <w:rPr>
          <w:rFonts w:ascii="Times New Roman" w:eastAsia="Times New Roman" w:hAnsi="Times New Roman" w:cs="Times New Roman"/>
          <w:sz w:val="24"/>
          <w:szCs w:val="24"/>
          <w:lang w:eastAsia="ru-RU"/>
        </w:rPr>
        <w:t>:</w:t>
      </w:r>
    </w:p>
    <w:p w14:paraId="5FC0E8A3"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 совершенствование общеучебных умений и навыков обучаемых: языковых, речемыслительных, орфографических, пунктуационных, стилистических;</w:t>
      </w:r>
    </w:p>
    <w:p w14:paraId="06A9AA2F"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 формирование функциональной грамотности и всех видов компетенций (языковой, лингвистической (языковедческой), коммуникативной, культуроведческой);</w:t>
      </w:r>
    </w:p>
    <w:p w14:paraId="35F26EF1"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14:paraId="3096F14A"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14:paraId="29B36047"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618146B4" w14:textId="77777777" w:rsidR="00201F0E" w:rsidRPr="00201F0E" w:rsidRDefault="00201F0E" w:rsidP="00201F0E">
      <w:pPr>
        <w:widowControl w:val="0"/>
        <w:tabs>
          <w:tab w:val="left" w:pos="834"/>
        </w:tabs>
        <w:spacing w:after="0" w:line="300" w:lineRule="auto"/>
        <w:jc w:val="both"/>
        <w:rPr>
          <w:rFonts w:ascii="Times New Roman" w:eastAsia="Tahoma" w:hAnsi="Times New Roman" w:cs="Times New Roman"/>
          <w:color w:val="000000"/>
          <w:sz w:val="24"/>
          <w:szCs w:val="24"/>
          <w:lang w:bidi="ru-RU"/>
        </w:rPr>
      </w:pPr>
      <w:r w:rsidRPr="00201F0E">
        <w:rPr>
          <w:rFonts w:ascii="Times New Roman" w:eastAsia="Tahoma" w:hAnsi="Times New Roman" w:cs="Tahoma"/>
          <w:sz w:val="24"/>
          <w:szCs w:val="24"/>
        </w:rPr>
        <w:tab/>
      </w:r>
      <w:r w:rsidRPr="00201F0E">
        <w:rPr>
          <w:rFonts w:ascii="Times New Roman" w:eastAsia="Tahoma" w:hAnsi="Times New Roman" w:cs="Times New Roman"/>
          <w:sz w:val="24"/>
          <w:szCs w:val="24"/>
        </w:rPr>
        <w:t xml:space="preserve">1.3.1. </w:t>
      </w:r>
      <w:r w:rsidRPr="00201F0E">
        <w:rPr>
          <w:rFonts w:ascii="Times New Roman" w:eastAsia="Tahoma" w:hAnsi="Times New Roman" w:cs="Times New Roman"/>
          <w:b/>
          <w:bCs/>
          <w:color w:val="000000"/>
          <w:sz w:val="24"/>
          <w:szCs w:val="24"/>
          <w:lang w:bidi="ru-RU"/>
        </w:rPr>
        <w:t>Планируемые результаты освоения общеобразовательной дисциплины в соответствии с ФГОС СПО и на основе ФГОС СОО</w:t>
      </w:r>
    </w:p>
    <w:p w14:paraId="37824919"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lang w:eastAsia="ru-RU" w:bidi="ru-RU"/>
        </w:rPr>
      </w:pPr>
      <w:r w:rsidRPr="00201F0E">
        <w:rPr>
          <w:rFonts w:ascii="Times New Roman" w:eastAsia="Courier New" w:hAnsi="Times New Roman" w:cs="Times New Roman"/>
          <w:color w:val="000000"/>
          <w:sz w:val="24"/>
          <w:szCs w:val="24"/>
          <w:lang w:eastAsia="ru-RU" w:bidi="ru-RU"/>
        </w:rPr>
        <w:t>Особое значение дисциплина имеет при формировании и развитии ОК:</w:t>
      </w:r>
    </w:p>
    <w:p w14:paraId="1C3B1887" w14:textId="77777777" w:rsidR="00201F0E" w:rsidRPr="00201F0E" w:rsidRDefault="00201F0E" w:rsidP="00201F0E">
      <w:pPr>
        <w:spacing w:after="0" w:line="240" w:lineRule="auto"/>
        <w:rPr>
          <w:rFonts w:ascii="Times New Roman" w:eastAsia="Courier New" w:hAnsi="Times New Roman" w:cs="Times New Roman"/>
          <w:color w:val="000000"/>
          <w:sz w:val="24"/>
          <w:szCs w:val="24"/>
          <w:lang w:eastAsia="ru-RU" w:bidi="ru-RU"/>
        </w:rPr>
        <w:sectPr w:rsidR="00201F0E" w:rsidRPr="00201F0E">
          <w:pgSz w:w="11906" w:h="16838"/>
          <w:pgMar w:top="851" w:right="707" w:bottom="1134" w:left="1418" w:header="708" w:footer="708" w:gutter="0"/>
          <w:cols w:space="720"/>
        </w:sectPr>
      </w:pPr>
    </w:p>
    <w:tbl>
      <w:tblPr>
        <w:tblpPr w:leftFromText="180" w:rightFromText="180" w:horzAnchor="page" w:tblpX="409" w:tblpY="-768"/>
        <w:tblW w:w="0" w:type="auto"/>
        <w:tblLayout w:type="fixed"/>
        <w:tblCellMar>
          <w:left w:w="10" w:type="dxa"/>
          <w:right w:w="10" w:type="dxa"/>
        </w:tblCellMar>
        <w:tblLook w:val="04A0" w:firstRow="1" w:lastRow="0" w:firstColumn="1" w:lastColumn="0" w:noHBand="0" w:noVBand="1"/>
      </w:tblPr>
      <w:tblGrid>
        <w:gridCol w:w="2554"/>
        <w:gridCol w:w="5952"/>
        <w:gridCol w:w="6245"/>
      </w:tblGrid>
      <w:tr w:rsidR="00201F0E" w:rsidRPr="00201F0E" w14:paraId="5EC2A29C" w14:textId="77777777" w:rsidTr="00201F0E">
        <w:trPr>
          <w:trHeight w:hRule="exact" w:val="710"/>
        </w:trPr>
        <w:tc>
          <w:tcPr>
            <w:tcW w:w="2554" w:type="dxa"/>
            <w:vMerge w:val="restart"/>
            <w:tcBorders>
              <w:top w:val="single" w:sz="4" w:space="0" w:color="auto"/>
              <w:left w:val="single" w:sz="4" w:space="0" w:color="auto"/>
              <w:bottom w:val="single" w:sz="4" w:space="0" w:color="auto"/>
              <w:right w:val="nil"/>
            </w:tcBorders>
            <w:vAlign w:val="center"/>
            <w:hideMark/>
          </w:tcPr>
          <w:p w14:paraId="2228C1B8" w14:textId="77777777" w:rsidR="00201F0E" w:rsidRPr="00201F0E" w:rsidRDefault="00201F0E" w:rsidP="00201F0E">
            <w:pPr>
              <w:widowControl w:val="0"/>
              <w:spacing w:after="0" w:line="268" w:lineRule="auto"/>
              <w:jc w:val="center"/>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lastRenderedPageBreak/>
              <w:t>Код и наименование формируемых компетенций</w:t>
            </w:r>
          </w:p>
        </w:tc>
        <w:tc>
          <w:tcPr>
            <w:tcW w:w="12197" w:type="dxa"/>
            <w:gridSpan w:val="2"/>
            <w:tcBorders>
              <w:top w:val="single" w:sz="4" w:space="0" w:color="auto"/>
              <w:left w:val="single" w:sz="4" w:space="0" w:color="auto"/>
              <w:bottom w:val="nil"/>
              <w:right w:val="single" w:sz="4" w:space="0" w:color="auto"/>
            </w:tcBorders>
            <w:vAlign w:val="center"/>
            <w:hideMark/>
          </w:tcPr>
          <w:p w14:paraId="109C7F0C" w14:textId="77777777" w:rsidR="00201F0E" w:rsidRPr="00201F0E" w:rsidRDefault="00201F0E" w:rsidP="00201F0E">
            <w:pPr>
              <w:widowControl w:val="0"/>
              <w:spacing w:after="0" w:line="240" w:lineRule="auto"/>
              <w:jc w:val="center"/>
              <w:rPr>
                <w:rFonts w:ascii="Times New Roman" w:eastAsia="Tahoma" w:hAnsi="Times New Roman" w:cs="Times New Roman"/>
                <w:color w:val="000000"/>
                <w:lang w:eastAsia="ru-RU" w:bidi="ru-RU"/>
              </w:rPr>
            </w:pPr>
            <w:bookmarkStart w:id="11" w:name="bookmark4"/>
            <w:r w:rsidRPr="00201F0E">
              <w:rPr>
                <w:rFonts w:ascii="Times New Roman" w:eastAsia="Tahoma" w:hAnsi="Times New Roman" w:cs="Times New Roman"/>
                <w:b/>
                <w:bCs/>
                <w:color w:val="000000"/>
                <w:lang w:eastAsia="ru-RU" w:bidi="ru-RU"/>
              </w:rPr>
              <w:t>Планируемые результаты освоения дисциплины</w:t>
            </w:r>
            <w:bookmarkEnd w:id="11"/>
          </w:p>
        </w:tc>
      </w:tr>
      <w:tr w:rsidR="00201F0E" w:rsidRPr="00201F0E" w14:paraId="0EA2930C" w14:textId="77777777" w:rsidTr="00201F0E">
        <w:trPr>
          <w:trHeight w:hRule="exact" w:val="566"/>
        </w:trPr>
        <w:tc>
          <w:tcPr>
            <w:tcW w:w="2554" w:type="dxa"/>
            <w:vMerge/>
            <w:tcBorders>
              <w:top w:val="single" w:sz="4" w:space="0" w:color="auto"/>
              <w:left w:val="single" w:sz="4" w:space="0" w:color="auto"/>
              <w:bottom w:val="single" w:sz="4" w:space="0" w:color="auto"/>
              <w:right w:val="nil"/>
            </w:tcBorders>
            <w:vAlign w:val="center"/>
            <w:hideMark/>
          </w:tcPr>
          <w:p w14:paraId="6BE51DCD" w14:textId="77777777" w:rsidR="00201F0E" w:rsidRPr="00201F0E" w:rsidRDefault="00201F0E" w:rsidP="00201F0E">
            <w:pPr>
              <w:spacing w:after="0" w:line="240" w:lineRule="auto"/>
              <w:rPr>
                <w:rFonts w:ascii="Times New Roman" w:eastAsia="Tahoma" w:hAnsi="Times New Roman" w:cs="Times New Roman"/>
                <w:color w:val="000000"/>
                <w:lang w:eastAsia="ru-RU" w:bidi="ru-RU"/>
              </w:rPr>
            </w:pPr>
          </w:p>
        </w:tc>
        <w:tc>
          <w:tcPr>
            <w:tcW w:w="5952" w:type="dxa"/>
            <w:tcBorders>
              <w:top w:val="single" w:sz="4" w:space="0" w:color="auto"/>
              <w:left w:val="single" w:sz="4" w:space="0" w:color="auto"/>
              <w:bottom w:val="single" w:sz="4" w:space="0" w:color="auto"/>
              <w:right w:val="nil"/>
            </w:tcBorders>
            <w:vAlign w:val="center"/>
            <w:hideMark/>
          </w:tcPr>
          <w:p w14:paraId="4FB5273A" w14:textId="77777777" w:rsidR="00201F0E" w:rsidRPr="00201F0E" w:rsidRDefault="00201F0E" w:rsidP="00201F0E">
            <w:pPr>
              <w:widowControl w:val="0"/>
              <w:spacing w:after="0" w:line="240" w:lineRule="auto"/>
              <w:jc w:val="center"/>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Общие</w:t>
            </w:r>
          </w:p>
        </w:tc>
        <w:tc>
          <w:tcPr>
            <w:tcW w:w="6245" w:type="dxa"/>
            <w:tcBorders>
              <w:top w:val="single" w:sz="4" w:space="0" w:color="auto"/>
              <w:left w:val="single" w:sz="4" w:space="0" w:color="auto"/>
              <w:bottom w:val="single" w:sz="4" w:space="0" w:color="auto"/>
              <w:right w:val="single" w:sz="4" w:space="0" w:color="auto"/>
            </w:tcBorders>
            <w:vAlign w:val="center"/>
            <w:hideMark/>
          </w:tcPr>
          <w:p w14:paraId="73AEA952" w14:textId="77777777" w:rsidR="00201F0E" w:rsidRPr="00201F0E" w:rsidRDefault="00201F0E" w:rsidP="00201F0E">
            <w:pPr>
              <w:widowControl w:val="0"/>
              <w:spacing w:after="0" w:line="240" w:lineRule="auto"/>
              <w:jc w:val="center"/>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Дисциплинарные (предметные)</w:t>
            </w:r>
            <w:r w:rsidRPr="00201F0E">
              <w:rPr>
                <w:rFonts w:ascii="Times New Roman" w:eastAsia="Tahoma" w:hAnsi="Times New Roman" w:cs="Times New Roman"/>
                <w:color w:val="000000"/>
                <w:lang w:eastAsia="ru-RU" w:bidi="ru-RU"/>
              </w:rPr>
              <w:t xml:space="preserve"> </w:t>
            </w:r>
          </w:p>
        </w:tc>
      </w:tr>
      <w:tr w:rsidR="00201F0E" w:rsidRPr="00201F0E" w14:paraId="4B9DF3F4" w14:textId="77777777" w:rsidTr="00201F0E">
        <w:trPr>
          <w:trHeight w:hRule="exact" w:val="7521"/>
        </w:trPr>
        <w:tc>
          <w:tcPr>
            <w:tcW w:w="2554" w:type="dxa"/>
            <w:tcBorders>
              <w:top w:val="single" w:sz="4" w:space="0" w:color="auto"/>
              <w:left w:val="single" w:sz="4" w:space="0" w:color="auto"/>
              <w:bottom w:val="single" w:sz="4" w:space="0" w:color="auto"/>
              <w:right w:val="nil"/>
            </w:tcBorders>
            <w:hideMark/>
          </w:tcPr>
          <w:p w14:paraId="0DEFE856" w14:textId="77777777" w:rsidR="00201F0E" w:rsidRPr="00201F0E" w:rsidRDefault="00201F0E" w:rsidP="00201F0E">
            <w:pPr>
              <w:widowControl w:val="0"/>
              <w:spacing w:after="0" w:line="268"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ОК 04. Эффективно взаимодействовать и работать в коллективе и команде</w:t>
            </w:r>
          </w:p>
        </w:tc>
        <w:tc>
          <w:tcPr>
            <w:tcW w:w="5952" w:type="dxa"/>
            <w:tcBorders>
              <w:top w:val="single" w:sz="4" w:space="0" w:color="auto"/>
              <w:left w:val="single" w:sz="4" w:space="0" w:color="auto"/>
              <w:bottom w:val="single" w:sz="4" w:space="0" w:color="auto"/>
              <w:right w:val="nil"/>
            </w:tcBorders>
            <w:vAlign w:val="bottom"/>
            <w:hideMark/>
          </w:tcPr>
          <w:p w14:paraId="47B0EED4"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 готовность к саморазвитию, самостоятельности и самоопределению;</w:t>
            </w:r>
          </w:p>
          <w:p w14:paraId="69C70EB5" w14:textId="77777777" w:rsidR="00201F0E" w:rsidRPr="00201F0E" w:rsidRDefault="00201F0E" w:rsidP="00201F0E">
            <w:pPr>
              <w:widowControl w:val="0"/>
              <w:tabs>
                <w:tab w:val="left" w:pos="1498"/>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-овладение</w:t>
            </w:r>
            <w:r w:rsidRPr="00201F0E">
              <w:rPr>
                <w:rFonts w:ascii="Times New Roman" w:eastAsia="Tahoma" w:hAnsi="Times New Roman" w:cs="Times New Roman"/>
                <w:color w:val="000000"/>
                <w:lang w:eastAsia="ru-RU" w:bidi="ru-RU"/>
              </w:rPr>
              <w:tab/>
              <w:t>навыками учебно-исследовательской,</w:t>
            </w:r>
          </w:p>
          <w:p w14:paraId="148C31D7"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проектной и социальной деятельности;</w:t>
            </w:r>
          </w:p>
          <w:p w14:paraId="6160B0C9" w14:textId="77777777" w:rsidR="00201F0E" w:rsidRPr="00201F0E" w:rsidRDefault="00201F0E" w:rsidP="00201F0E">
            <w:pPr>
              <w:widowControl w:val="0"/>
              <w:tabs>
                <w:tab w:val="left" w:pos="1498"/>
                <w:tab w:val="left" w:pos="3792"/>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Овладение</w:t>
            </w:r>
            <w:r w:rsidRPr="00201F0E">
              <w:rPr>
                <w:rFonts w:ascii="Times New Roman" w:eastAsia="Tahoma" w:hAnsi="Times New Roman" w:cs="Times New Roman"/>
                <w:b/>
                <w:bCs/>
                <w:color w:val="000000"/>
                <w:lang w:eastAsia="ru-RU" w:bidi="ru-RU"/>
              </w:rPr>
              <w:tab/>
              <w:t>универсальными</w:t>
            </w:r>
            <w:r w:rsidRPr="00201F0E">
              <w:rPr>
                <w:rFonts w:ascii="Times New Roman" w:eastAsia="Tahoma" w:hAnsi="Times New Roman" w:cs="Times New Roman"/>
                <w:b/>
                <w:bCs/>
                <w:color w:val="000000"/>
                <w:lang w:eastAsia="ru-RU" w:bidi="ru-RU"/>
              </w:rPr>
              <w:tab/>
              <w:t>коммуникативными</w:t>
            </w:r>
          </w:p>
          <w:p w14:paraId="556B0B40"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действиями:</w:t>
            </w:r>
          </w:p>
          <w:p w14:paraId="069B763D"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808080"/>
                <w:lang w:eastAsia="ru-RU" w:bidi="ru-RU"/>
              </w:rPr>
              <w:t xml:space="preserve"> </w:t>
            </w:r>
            <w:r w:rsidRPr="00201F0E">
              <w:rPr>
                <w:rFonts w:ascii="Times New Roman" w:eastAsia="Tahoma" w:hAnsi="Times New Roman" w:cs="Times New Roman"/>
                <w:b/>
                <w:bCs/>
                <w:color w:val="000000"/>
                <w:lang w:eastAsia="ru-RU" w:bidi="ru-RU"/>
              </w:rPr>
              <w:t>совместная деятельность</w:t>
            </w:r>
            <w:r w:rsidRPr="00201F0E">
              <w:rPr>
                <w:rFonts w:ascii="Times New Roman" w:eastAsia="Tahoma" w:hAnsi="Times New Roman" w:cs="Times New Roman"/>
                <w:color w:val="000000"/>
                <w:lang w:eastAsia="ru-RU" w:bidi="ru-RU"/>
              </w:rPr>
              <w:t>:</w:t>
            </w:r>
          </w:p>
          <w:p w14:paraId="1513A96D"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понимать и использовать преимущества командной и индивидуальной работы;</w:t>
            </w:r>
          </w:p>
          <w:p w14:paraId="2E5774F8"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C2F14AD"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координировать и выполнять работу в условиях реального, виртуального и комбинированного взаимодействия;</w:t>
            </w:r>
          </w:p>
          <w:p w14:paraId="65390EBB"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14:paraId="58F70CB3"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 xml:space="preserve">Овладение универсальными регулятивными действиями: </w:t>
            </w:r>
            <w:r w:rsidRPr="00201F0E">
              <w:rPr>
                <w:rFonts w:ascii="Times New Roman" w:eastAsia="Tahoma" w:hAnsi="Times New Roman" w:cs="Times New Roman"/>
                <w:color w:val="808080"/>
                <w:lang w:eastAsia="ru-RU" w:bidi="ru-RU"/>
              </w:rPr>
              <w:t>г</w:t>
            </w:r>
            <w:r w:rsidRPr="00201F0E">
              <w:rPr>
                <w:rFonts w:ascii="Times New Roman" w:eastAsia="Tahoma" w:hAnsi="Times New Roman" w:cs="Times New Roman"/>
                <w:b/>
                <w:bCs/>
                <w:color w:val="808080"/>
                <w:lang w:eastAsia="ru-RU" w:bidi="ru-RU"/>
              </w:rPr>
              <w:t xml:space="preserve"> </w:t>
            </w:r>
            <w:r w:rsidRPr="00201F0E">
              <w:rPr>
                <w:rFonts w:ascii="Times New Roman" w:eastAsia="Tahoma" w:hAnsi="Times New Roman" w:cs="Times New Roman"/>
                <w:b/>
                <w:bCs/>
                <w:color w:val="000000"/>
                <w:lang w:eastAsia="ru-RU" w:bidi="ru-RU"/>
              </w:rPr>
              <w:t>принятие себя и других людей:</w:t>
            </w:r>
          </w:p>
          <w:p w14:paraId="18AF1708"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принимать мотивы и аргументы других людей при анализе результатов деятельности;</w:t>
            </w:r>
          </w:p>
          <w:p w14:paraId="101345E2"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признавать свое право и право других людей на ошибки;</w:t>
            </w:r>
          </w:p>
          <w:p w14:paraId="4E6C9683" w14:textId="77777777" w:rsidR="00201F0E" w:rsidRPr="00201F0E" w:rsidRDefault="00201F0E" w:rsidP="00674EED">
            <w:pPr>
              <w:widowControl w:val="0"/>
              <w:numPr>
                <w:ilvl w:val="0"/>
                <w:numId w:val="2"/>
              </w:numPr>
              <w:tabs>
                <w:tab w:val="left" w:pos="19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развивать способность понимать мир с позиции другого человека;</w:t>
            </w:r>
          </w:p>
        </w:tc>
        <w:tc>
          <w:tcPr>
            <w:tcW w:w="6245" w:type="dxa"/>
            <w:tcBorders>
              <w:top w:val="single" w:sz="4" w:space="0" w:color="auto"/>
              <w:left w:val="single" w:sz="4" w:space="0" w:color="auto"/>
              <w:bottom w:val="single" w:sz="4" w:space="0" w:color="auto"/>
              <w:right w:val="single" w:sz="4" w:space="0" w:color="auto"/>
            </w:tcBorders>
            <w:vAlign w:val="bottom"/>
            <w:hideMark/>
          </w:tcPr>
          <w:p w14:paraId="36D70E43" w14:textId="77777777" w:rsidR="00201F0E" w:rsidRPr="00201F0E" w:rsidRDefault="00201F0E" w:rsidP="00674EED">
            <w:pPr>
              <w:widowControl w:val="0"/>
              <w:numPr>
                <w:ilvl w:val="0"/>
                <w:numId w:val="3"/>
              </w:numPr>
              <w:tabs>
                <w:tab w:val="left" w:pos="163"/>
                <w:tab w:val="left" w:pos="2198"/>
                <w:tab w:val="left" w:pos="4301"/>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w:t>
            </w:r>
            <w:r w:rsidRPr="00201F0E">
              <w:rPr>
                <w:rFonts w:ascii="Times New Roman" w:eastAsia="Tahoma" w:hAnsi="Times New Roman" w:cs="Times New Roman"/>
                <w:color w:val="000000"/>
                <w:lang w:eastAsia="ru-RU" w:bidi="ru-RU"/>
              </w:rPr>
              <w:softHyphen/>
              <w:t>8 реплик); уметь выступать публично, представлять результаты учебно-исследовательской и проектной деятельности;</w:t>
            </w:r>
            <w:r w:rsidRPr="00201F0E">
              <w:rPr>
                <w:rFonts w:ascii="Times New Roman" w:eastAsia="Tahoma" w:hAnsi="Times New Roman" w:cs="Times New Roman"/>
                <w:color w:val="000000"/>
                <w:lang w:eastAsia="ru-RU" w:bidi="ru-RU"/>
              </w:rPr>
              <w:tab/>
              <w:t>использовать</w:t>
            </w:r>
            <w:r w:rsidRPr="00201F0E">
              <w:rPr>
                <w:rFonts w:ascii="Times New Roman" w:eastAsia="Tahoma" w:hAnsi="Times New Roman" w:cs="Times New Roman"/>
                <w:color w:val="000000"/>
                <w:lang w:eastAsia="ru-RU" w:bidi="ru-RU"/>
              </w:rPr>
              <w:tab/>
              <w:t>образовательные</w:t>
            </w:r>
          </w:p>
          <w:p w14:paraId="734ADEAD"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информационно-коммуникационные инструменты и ресурсы для решения учебных задач;</w:t>
            </w:r>
          </w:p>
          <w:p w14:paraId="1A4D97D9" w14:textId="77777777" w:rsidR="00201F0E" w:rsidRPr="00201F0E" w:rsidRDefault="00201F0E" w:rsidP="00674EED">
            <w:pPr>
              <w:widowControl w:val="0"/>
              <w:numPr>
                <w:ilvl w:val="0"/>
                <w:numId w:val="3"/>
              </w:numPr>
              <w:tabs>
                <w:tab w:val="left" w:pos="163"/>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2DC72332" w14:textId="77777777" w:rsidR="00201F0E" w:rsidRPr="00201F0E" w:rsidRDefault="00201F0E" w:rsidP="00674EED">
            <w:pPr>
              <w:widowControl w:val="0"/>
              <w:numPr>
                <w:ilvl w:val="0"/>
                <w:numId w:val="3"/>
              </w:numPr>
              <w:tabs>
                <w:tab w:val="left" w:pos="163"/>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уметь использовать правила русского речевого этикета в социально-культурной, учебно-научной, официально</w:t>
            </w:r>
            <w:r w:rsidRPr="00201F0E">
              <w:rPr>
                <w:rFonts w:ascii="Times New Roman" w:eastAsia="Tahoma" w:hAnsi="Times New Roman" w:cs="Times New Roman"/>
                <w:color w:val="000000"/>
                <w:lang w:eastAsia="ru-RU" w:bidi="ru-RU"/>
              </w:rPr>
              <w:softHyphen/>
              <w:t>-деловой сферах общения, в повседневном общении, интернет-коммуникации.</w:t>
            </w:r>
          </w:p>
        </w:tc>
      </w:tr>
    </w:tbl>
    <w:p w14:paraId="05A4B9BA" w14:textId="77777777" w:rsidR="00201F0E" w:rsidRPr="00201F0E" w:rsidRDefault="00201F0E" w:rsidP="00201F0E">
      <w:pPr>
        <w:widowControl w:val="0"/>
        <w:spacing w:after="0" w:line="1" w:lineRule="exact"/>
        <w:rPr>
          <w:rFonts w:ascii="Times New Roman" w:eastAsia="Courier New" w:hAnsi="Times New Roman" w:cs="Times New Roman"/>
          <w:color w:val="000000"/>
          <w:lang w:eastAsia="ru-RU" w:bidi="ru-RU"/>
        </w:rPr>
      </w:pPr>
    </w:p>
    <w:tbl>
      <w:tblPr>
        <w:tblW w:w="0" w:type="auto"/>
        <w:tblInd w:w="-719" w:type="dxa"/>
        <w:tblLayout w:type="fixed"/>
        <w:tblCellMar>
          <w:left w:w="10" w:type="dxa"/>
          <w:right w:w="10" w:type="dxa"/>
        </w:tblCellMar>
        <w:tblLook w:val="04A0" w:firstRow="1" w:lastRow="0" w:firstColumn="1" w:lastColumn="0" w:noHBand="0" w:noVBand="1"/>
      </w:tblPr>
      <w:tblGrid>
        <w:gridCol w:w="2554"/>
        <w:gridCol w:w="5952"/>
        <w:gridCol w:w="6245"/>
      </w:tblGrid>
      <w:tr w:rsidR="00201F0E" w:rsidRPr="00201F0E" w14:paraId="7FDF0750" w14:textId="77777777" w:rsidTr="00201F0E">
        <w:trPr>
          <w:trHeight w:hRule="exact" w:val="5938"/>
        </w:trPr>
        <w:tc>
          <w:tcPr>
            <w:tcW w:w="2554" w:type="dxa"/>
            <w:tcBorders>
              <w:top w:val="single" w:sz="4" w:space="0" w:color="auto"/>
              <w:left w:val="single" w:sz="4" w:space="0" w:color="auto"/>
              <w:bottom w:val="nil"/>
              <w:right w:val="nil"/>
            </w:tcBorders>
            <w:hideMark/>
          </w:tcPr>
          <w:p w14:paraId="1B75BF22" w14:textId="77777777" w:rsidR="00201F0E" w:rsidRPr="00201F0E" w:rsidRDefault="00201F0E" w:rsidP="00201F0E">
            <w:pPr>
              <w:widowControl w:val="0"/>
              <w:spacing w:after="0" w:line="268"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2" w:type="dxa"/>
            <w:tcBorders>
              <w:top w:val="single" w:sz="4" w:space="0" w:color="auto"/>
              <w:left w:val="single" w:sz="4" w:space="0" w:color="auto"/>
              <w:bottom w:val="nil"/>
              <w:right w:val="nil"/>
            </w:tcBorders>
            <w:vAlign w:val="bottom"/>
            <w:hideMark/>
          </w:tcPr>
          <w:p w14:paraId="0F32356D"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В области эстетического воспитания:</w:t>
            </w:r>
          </w:p>
          <w:p w14:paraId="1438414F" w14:textId="77777777" w:rsidR="00201F0E" w:rsidRPr="00201F0E" w:rsidRDefault="00201F0E" w:rsidP="00674EED">
            <w:pPr>
              <w:widowControl w:val="0"/>
              <w:numPr>
                <w:ilvl w:val="0"/>
                <w:numId w:val="4"/>
              </w:numPr>
              <w:tabs>
                <w:tab w:val="left" w:pos="139"/>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эстетическое отношение к миру, включая эстетику быта, научного и технического творчества, спорта, труда и общественных отношений;</w:t>
            </w:r>
          </w:p>
          <w:p w14:paraId="4D2E3BB4" w14:textId="77777777" w:rsidR="00201F0E" w:rsidRPr="00201F0E" w:rsidRDefault="00201F0E" w:rsidP="00674EED">
            <w:pPr>
              <w:widowControl w:val="0"/>
              <w:numPr>
                <w:ilvl w:val="0"/>
                <w:numId w:val="4"/>
              </w:numPr>
              <w:tabs>
                <w:tab w:val="left" w:pos="139"/>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1B55797" w14:textId="77777777" w:rsidR="00201F0E" w:rsidRPr="00201F0E" w:rsidRDefault="00201F0E" w:rsidP="00674EED">
            <w:pPr>
              <w:widowControl w:val="0"/>
              <w:numPr>
                <w:ilvl w:val="0"/>
                <w:numId w:val="4"/>
              </w:numPr>
              <w:tabs>
                <w:tab w:val="left" w:pos="139"/>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4EDDE40" w14:textId="77777777" w:rsidR="00201F0E" w:rsidRPr="00201F0E" w:rsidRDefault="00201F0E" w:rsidP="00674EED">
            <w:pPr>
              <w:widowControl w:val="0"/>
              <w:numPr>
                <w:ilvl w:val="0"/>
                <w:numId w:val="4"/>
              </w:numPr>
              <w:tabs>
                <w:tab w:val="left" w:pos="139"/>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готовность к самовыражению в разных видах искусства, стремление проявлять качества творческой личности;</w:t>
            </w:r>
          </w:p>
          <w:p w14:paraId="5473FF0A" w14:textId="77777777" w:rsidR="00201F0E" w:rsidRPr="00201F0E" w:rsidRDefault="00201F0E" w:rsidP="00201F0E">
            <w:pPr>
              <w:widowControl w:val="0"/>
              <w:tabs>
                <w:tab w:val="left" w:pos="1574"/>
                <w:tab w:val="left" w:pos="3792"/>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Овладение</w:t>
            </w:r>
            <w:r w:rsidRPr="00201F0E">
              <w:rPr>
                <w:rFonts w:ascii="Times New Roman" w:eastAsia="Tahoma" w:hAnsi="Times New Roman" w:cs="Times New Roman"/>
                <w:b/>
                <w:bCs/>
                <w:color w:val="000000"/>
                <w:lang w:eastAsia="ru-RU" w:bidi="ru-RU"/>
              </w:rPr>
              <w:tab/>
              <w:t>универсальными</w:t>
            </w:r>
            <w:r w:rsidRPr="00201F0E">
              <w:rPr>
                <w:rFonts w:ascii="Times New Roman" w:eastAsia="Tahoma" w:hAnsi="Times New Roman" w:cs="Times New Roman"/>
                <w:b/>
                <w:bCs/>
                <w:color w:val="000000"/>
                <w:lang w:eastAsia="ru-RU" w:bidi="ru-RU"/>
              </w:rPr>
              <w:tab/>
              <w:t>коммуникативными</w:t>
            </w:r>
          </w:p>
          <w:p w14:paraId="010BFF8C"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действиями:</w:t>
            </w:r>
          </w:p>
          <w:p w14:paraId="44575A54"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808080"/>
                <w:lang w:eastAsia="ru-RU" w:bidi="ru-RU"/>
              </w:rPr>
              <w:t xml:space="preserve">а) </w:t>
            </w:r>
            <w:r w:rsidRPr="00201F0E">
              <w:rPr>
                <w:rFonts w:ascii="Times New Roman" w:eastAsia="Tahoma" w:hAnsi="Times New Roman" w:cs="Times New Roman"/>
                <w:b/>
                <w:bCs/>
                <w:color w:val="000000"/>
                <w:lang w:eastAsia="ru-RU" w:bidi="ru-RU"/>
              </w:rPr>
              <w:t>общение:</w:t>
            </w:r>
          </w:p>
          <w:p w14:paraId="66311265" w14:textId="77777777" w:rsidR="00201F0E" w:rsidRPr="00201F0E" w:rsidRDefault="00201F0E" w:rsidP="00674EED">
            <w:pPr>
              <w:widowControl w:val="0"/>
              <w:numPr>
                <w:ilvl w:val="0"/>
                <w:numId w:val="4"/>
              </w:numPr>
              <w:tabs>
                <w:tab w:val="left" w:pos="139"/>
              </w:tabs>
              <w:spacing w:after="0" w:line="268"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осуществлять коммуникации во всех сферах жизни;</w:t>
            </w:r>
          </w:p>
          <w:p w14:paraId="039B95BF" w14:textId="77777777" w:rsidR="00201F0E" w:rsidRPr="00201F0E" w:rsidRDefault="00201F0E" w:rsidP="00674EED">
            <w:pPr>
              <w:widowControl w:val="0"/>
              <w:numPr>
                <w:ilvl w:val="0"/>
                <w:numId w:val="4"/>
              </w:numPr>
              <w:tabs>
                <w:tab w:val="left" w:pos="139"/>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2CC66D4" w14:textId="77777777" w:rsidR="00201F0E" w:rsidRPr="00201F0E" w:rsidRDefault="00201F0E" w:rsidP="00674EED">
            <w:pPr>
              <w:widowControl w:val="0"/>
              <w:numPr>
                <w:ilvl w:val="0"/>
                <w:numId w:val="4"/>
              </w:numPr>
              <w:tabs>
                <w:tab w:val="left" w:pos="139"/>
              </w:tabs>
              <w:spacing w:after="0" w:line="261"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развернуто и логично излагать свою точку зрения с использованием языковых средств;</w:t>
            </w:r>
          </w:p>
        </w:tc>
        <w:tc>
          <w:tcPr>
            <w:tcW w:w="6245" w:type="dxa"/>
            <w:tcBorders>
              <w:top w:val="single" w:sz="4" w:space="0" w:color="auto"/>
              <w:left w:val="single" w:sz="4" w:space="0" w:color="auto"/>
              <w:bottom w:val="nil"/>
              <w:right w:val="single" w:sz="4" w:space="0" w:color="auto"/>
            </w:tcBorders>
            <w:hideMark/>
          </w:tcPr>
          <w:p w14:paraId="76918D75" w14:textId="77777777" w:rsidR="00201F0E" w:rsidRPr="00201F0E" w:rsidRDefault="00201F0E" w:rsidP="00674EED">
            <w:pPr>
              <w:widowControl w:val="0"/>
              <w:numPr>
                <w:ilvl w:val="0"/>
                <w:numId w:val="5"/>
              </w:numPr>
              <w:tabs>
                <w:tab w:val="left" w:pos="149"/>
                <w:tab w:val="left" w:pos="2021"/>
                <w:tab w:val="left" w:pos="367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w:t>
            </w:r>
            <w:r w:rsidRPr="00201F0E">
              <w:rPr>
                <w:rFonts w:ascii="Times New Roman" w:eastAsia="Tahoma" w:hAnsi="Times New Roman" w:cs="Times New Roman"/>
                <w:color w:val="000000"/>
                <w:lang w:eastAsia="ru-RU" w:bidi="ru-RU"/>
              </w:rPr>
              <w:softHyphen/>
              <w:t>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sidRPr="00201F0E">
              <w:rPr>
                <w:rFonts w:ascii="Times New Roman" w:eastAsia="Tahoma" w:hAnsi="Times New Roman" w:cs="Times New Roman"/>
                <w:color w:val="000000"/>
                <w:lang w:eastAsia="ru-RU" w:bidi="ru-RU"/>
              </w:rPr>
              <w:tab/>
              <w:t>российских</w:t>
            </w:r>
            <w:r w:rsidRPr="00201F0E">
              <w:rPr>
                <w:rFonts w:ascii="Times New Roman" w:eastAsia="Tahoma" w:hAnsi="Times New Roman" w:cs="Times New Roman"/>
                <w:color w:val="000000"/>
                <w:lang w:eastAsia="ru-RU" w:bidi="ru-RU"/>
              </w:rPr>
              <w:tab/>
              <w:t>духовно-нравственных</w:t>
            </w:r>
          </w:p>
          <w:p w14:paraId="48ECB56C"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ценностей; сформировать ценностное отношение к русскому языку;</w:t>
            </w:r>
          </w:p>
          <w:p w14:paraId="3BF8BAA4" w14:textId="77777777" w:rsidR="00201F0E" w:rsidRPr="00201F0E" w:rsidRDefault="00201F0E" w:rsidP="00674EED">
            <w:pPr>
              <w:widowControl w:val="0"/>
              <w:numPr>
                <w:ilvl w:val="0"/>
                <w:numId w:val="5"/>
              </w:numPr>
              <w:tabs>
                <w:tab w:val="left" w:pos="149"/>
                <w:tab w:val="left" w:pos="1363"/>
                <w:tab w:val="left" w:pos="3422"/>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sidRPr="00201F0E">
              <w:rPr>
                <w:rFonts w:ascii="Times New Roman" w:eastAsia="Tahoma" w:hAnsi="Times New Roman" w:cs="Times New Roman"/>
                <w:color w:val="000000"/>
                <w:lang w:eastAsia="ru-RU" w:bidi="ru-RU"/>
              </w:rPr>
              <w:tab/>
              <w:t>(подтекстовую)</w:t>
            </w:r>
            <w:r w:rsidRPr="00201F0E">
              <w:rPr>
                <w:rFonts w:ascii="Times New Roman" w:eastAsia="Tahoma" w:hAnsi="Times New Roman" w:cs="Times New Roman"/>
                <w:color w:val="000000"/>
                <w:lang w:eastAsia="ru-RU" w:bidi="ru-RU"/>
              </w:rPr>
              <w:tab/>
              <w:t>информацию текстов,</w:t>
            </w:r>
          </w:p>
          <w:p w14:paraId="501CE737"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w:t>
            </w:r>
            <w:r w:rsidRPr="00201F0E">
              <w:rPr>
                <w:rFonts w:ascii="Times New Roman" w:eastAsia="Tahoma" w:hAnsi="Times New Roman" w:cs="Times New Roman"/>
                <w:color w:val="000000"/>
                <w:lang w:eastAsia="ru-RU" w:bidi="ru-RU"/>
              </w:rPr>
              <w:softHyphen/>
              <w:t>делового стилей разных жанров (объем сочинения не менее 150 слов);</w:t>
            </w:r>
          </w:p>
        </w:tc>
      </w:tr>
      <w:tr w:rsidR="00201F0E" w:rsidRPr="00201F0E" w14:paraId="060A7D79" w14:textId="77777777" w:rsidTr="00201F0E">
        <w:trPr>
          <w:trHeight w:hRule="exact" w:val="3552"/>
        </w:trPr>
        <w:tc>
          <w:tcPr>
            <w:tcW w:w="2554" w:type="dxa"/>
            <w:tcBorders>
              <w:top w:val="single" w:sz="4" w:space="0" w:color="auto"/>
              <w:left w:val="single" w:sz="4" w:space="0" w:color="auto"/>
              <w:bottom w:val="single" w:sz="4" w:space="0" w:color="auto"/>
              <w:right w:val="nil"/>
            </w:tcBorders>
            <w:hideMark/>
          </w:tcPr>
          <w:p w14:paraId="2A287C34" w14:textId="77777777" w:rsidR="00201F0E" w:rsidRPr="00201F0E" w:rsidRDefault="00201F0E" w:rsidP="00201F0E">
            <w:pPr>
              <w:widowControl w:val="0"/>
              <w:spacing w:after="0" w:line="268"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ОК 09. Пользоваться профессиональной документацией на государственном и иностранном языках</w:t>
            </w:r>
          </w:p>
        </w:tc>
        <w:tc>
          <w:tcPr>
            <w:tcW w:w="5952" w:type="dxa"/>
            <w:tcBorders>
              <w:top w:val="single" w:sz="4" w:space="0" w:color="auto"/>
              <w:left w:val="single" w:sz="4" w:space="0" w:color="auto"/>
              <w:bottom w:val="single" w:sz="4" w:space="0" w:color="auto"/>
              <w:right w:val="nil"/>
            </w:tcBorders>
            <w:hideMark/>
          </w:tcPr>
          <w:p w14:paraId="6E319F58" w14:textId="77777777" w:rsidR="00201F0E" w:rsidRPr="00201F0E" w:rsidRDefault="00201F0E" w:rsidP="00674EED">
            <w:pPr>
              <w:widowControl w:val="0"/>
              <w:numPr>
                <w:ilvl w:val="0"/>
                <w:numId w:val="6"/>
              </w:numPr>
              <w:tabs>
                <w:tab w:val="left" w:pos="302"/>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наличие мотивации к обучению и личностному развитию;</w:t>
            </w:r>
          </w:p>
          <w:p w14:paraId="00BAE59D"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В области ценности научного познания:</w:t>
            </w:r>
          </w:p>
          <w:p w14:paraId="1D076837" w14:textId="77777777" w:rsidR="00201F0E" w:rsidRPr="00201F0E" w:rsidRDefault="00201F0E" w:rsidP="00674EED">
            <w:pPr>
              <w:widowControl w:val="0"/>
              <w:numPr>
                <w:ilvl w:val="0"/>
                <w:numId w:val="6"/>
              </w:numPr>
              <w:tabs>
                <w:tab w:val="left" w:pos="302"/>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035D7F4" w14:textId="77777777" w:rsidR="00201F0E" w:rsidRPr="00201F0E" w:rsidRDefault="00201F0E" w:rsidP="00674EED">
            <w:pPr>
              <w:widowControl w:val="0"/>
              <w:numPr>
                <w:ilvl w:val="0"/>
                <w:numId w:val="6"/>
              </w:numPr>
              <w:tabs>
                <w:tab w:val="left" w:pos="302"/>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совершенствование языковой и читательской культуры как средства взаимодействия между людьми и познания мира;</w:t>
            </w:r>
          </w:p>
        </w:tc>
        <w:tc>
          <w:tcPr>
            <w:tcW w:w="6245" w:type="dxa"/>
            <w:tcBorders>
              <w:top w:val="single" w:sz="4" w:space="0" w:color="auto"/>
              <w:left w:val="single" w:sz="4" w:space="0" w:color="auto"/>
              <w:bottom w:val="single" w:sz="4" w:space="0" w:color="auto"/>
              <w:right w:val="single" w:sz="4" w:space="0" w:color="auto"/>
            </w:tcBorders>
            <w:vAlign w:val="bottom"/>
            <w:hideMark/>
          </w:tcPr>
          <w:p w14:paraId="6CAA860A" w14:textId="77777777" w:rsidR="00201F0E" w:rsidRPr="00201F0E" w:rsidRDefault="00201F0E" w:rsidP="00674EED">
            <w:pPr>
              <w:widowControl w:val="0"/>
              <w:numPr>
                <w:ilvl w:val="0"/>
                <w:numId w:val="7"/>
              </w:numPr>
              <w:tabs>
                <w:tab w:val="left" w:pos="168"/>
                <w:tab w:val="left" w:pos="1363"/>
                <w:tab w:val="left" w:pos="4757"/>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уметь использовать разные виды чтения и аудирования, приемы</w:t>
            </w:r>
            <w:r w:rsidRPr="00201F0E">
              <w:rPr>
                <w:rFonts w:ascii="Times New Roman" w:eastAsia="Tahoma" w:hAnsi="Times New Roman" w:cs="Times New Roman"/>
                <w:color w:val="000000"/>
                <w:lang w:eastAsia="ru-RU" w:bidi="ru-RU"/>
              </w:rPr>
              <w:tab/>
              <w:t>информационно-смысловой</w:t>
            </w:r>
            <w:r w:rsidRPr="00201F0E">
              <w:rPr>
                <w:rFonts w:ascii="Times New Roman" w:eastAsia="Tahoma" w:hAnsi="Times New Roman" w:cs="Times New Roman"/>
                <w:color w:val="000000"/>
                <w:lang w:eastAsia="ru-RU" w:bidi="ru-RU"/>
              </w:rPr>
              <w:tab/>
              <w:t>переработки</w:t>
            </w:r>
          </w:p>
          <w:p w14:paraId="64E5206C"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519B390" w14:textId="77777777" w:rsidR="00201F0E" w:rsidRPr="00201F0E" w:rsidRDefault="00201F0E" w:rsidP="00674EED">
            <w:pPr>
              <w:widowControl w:val="0"/>
              <w:numPr>
                <w:ilvl w:val="0"/>
                <w:numId w:val="7"/>
              </w:numPr>
              <w:tabs>
                <w:tab w:val="left" w:pos="168"/>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tc>
      </w:tr>
    </w:tbl>
    <w:p w14:paraId="5B7C3C7C" w14:textId="77777777" w:rsidR="00201F0E" w:rsidRPr="00201F0E" w:rsidRDefault="00201F0E" w:rsidP="00201F0E">
      <w:pPr>
        <w:widowControl w:val="0"/>
        <w:spacing w:after="0" w:line="1" w:lineRule="exact"/>
        <w:rPr>
          <w:rFonts w:ascii="Times New Roman" w:eastAsia="Courier New" w:hAnsi="Times New Roman" w:cs="Times New Roman"/>
          <w:color w:val="000000"/>
          <w:lang w:eastAsia="ru-RU" w:bidi="ru-RU"/>
        </w:rPr>
      </w:pPr>
      <w:r w:rsidRPr="00201F0E">
        <w:rPr>
          <w:rFonts w:ascii="Times New Roman" w:eastAsia="Courier New" w:hAnsi="Times New Roman" w:cs="Times New Roman"/>
          <w:color w:val="000000"/>
          <w:lang w:eastAsia="ru-RU" w:bidi="ru-RU"/>
        </w:rPr>
        <w:br w:type="page"/>
      </w:r>
    </w:p>
    <w:p w14:paraId="48293D5C" w14:textId="77777777" w:rsidR="00201F0E" w:rsidRPr="00201F0E" w:rsidRDefault="00201F0E" w:rsidP="00201F0E">
      <w:pPr>
        <w:spacing w:after="0" w:line="240" w:lineRule="auto"/>
        <w:rPr>
          <w:rFonts w:ascii="Times New Roman" w:eastAsia="Courier New" w:hAnsi="Times New Roman" w:cs="Times New Roman"/>
          <w:color w:val="000000"/>
          <w:lang w:eastAsia="ru-RU" w:bidi="ru-RU"/>
        </w:rPr>
        <w:sectPr w:rsidR="00201F0E" w:rsidRPr="00201F0E">
          <w:pgSz w:w="16838" w:h="11906" w:orient="landscape"/>
          <w:pgMar w:top="1418" w:right="851" w:bottom="707" w:left="1134" w:header="708" w:footer="708" w:gutter="0"/>
          <w:cols w:space="720"/>
        </w:sectPr>
      </w:pPr>
    </w:p>
    <w:tbl>
      <w:tblPr>
        <w:tblpPr w:leftFromText="180" w:rightFromText="180" w:horzAnchor="page" w:tblpX="553" w:tblpY="-8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54"/>
        <w:gridCol w:w="5952"/>
        <w:gridCol w:w="6245"/>
      </w:tblGrid>
      <w:tr w:rsidR="00201F0E" w:rsidRPr="00201F0E" w14:paraId="177B3266" w14:textId="77777777" w:rsidTr="00201F0E">
        <w:trPr>
          <w:trHeight w:hRule="exact" w:val="5443"/>
        </w:trPr>
        <w:tc>
          <w:tcPr>
            <w:tcW w:w="2554" w:type="dxa"/>
            <w:tcBorders>
              <w:top w:val="single" w:sz="4" w:space="0" w:color="auto"/>
              <w:left w:val="single" w:sz="4" w:space="0" w:color="auto"/>
              <w:bottom w:val="single" w:sz="4" w:space="0" w:color="auto"/>
              <w:right w:val="single" w:sz="4" w:space="0" w:color="auto"/>
            </w:tcBorders>
          </w:tcPr>
          <w:p w14:paraId="7123C3DE" w14:textId="77777777" w:rsidR="00201F0E" w:rsidRPr="00201F0E" w:rsidRDefault="00201F0E" w:rsidP="00201F0E">
            <w:pPr>
              <w:widowControl w:val="0"/>
              <w:spacing w:after="0" w:line="240" w:lineRule="auto"/>
              <w:rPr>
                <w:rFonts w:ascii="Times New Roman" w:eastAsia="Courier New" w:hAnsi="Times New Roman" w:cs="Times New Roman"/>
                <w:color w:val="000000"/>
                <w:lang w:eastAsia="ru-RU" w:bidi="ru-RU"/>
              </w:rPr>
            </w:pPr>
          </w:p>
        </w:tc>
        <w:tc>
          <w:tcPr>
            <w:tcW w:w="5952" w:type="dxa"/>
            <w:tcBorders>
              <w:top w:val="single" w:sz="4" w:space="0" w:color="auto"/>
              <w:left w:val="single" w:sz="4" w:space="0" w:color="auto"/>
              <w:bottom w:val="single" w:sz="4" w:space="0" w:color="auto"/>
              <w:right w:val="single" w:sz="4" w:space="0" w:color="auto"/>
            </w:tcBorders>
            <w:vAlign w:val="bottom"/>
            <w:hideMark/>
          </w:tcPr>
          <w:p w14:paraId="041E0680"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EEC10E1"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Овладение универсальными учебными познавательными действиями:</w:t>
            </w:r>
          </w:p>
          <w:p w14:paraId="115039F2"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808080"/>
                <w:lang w:eastAsia="ru-RU" w:bidi="ru-RU"/>
              </w:rPr>
              <w:t xml:space="preserve">б) </w:t>
            </w:r>
            <w:r w:rsidRPr="00201F0E">
              <w:rPr>
                <w:rFonts w:ascii="Times New Roman" w:eastAsia="Tahoma" w:hAnsi="Times New Roman" w:cs="Times New Roman"/>
                <w:b/>
                <w:bCs/>
                <w:color w:val="000000"/>
                <w:lang w:eastAsia="ru-RU" w:bidi="ru-RU"/>
              </w:rPr>
              <w:t>базовые исследовательские действия:</w:t>
            </w:r>
          </w:p>
          <w:p w14:paraId="4DCBA0DA" w14:textId="77777777" w:rsidR="00201F0E" w:rsidRPr="00201F0E" w:rsidRDefault="00201F0E" w:rsidP="00674EED">
            <w:pPr>
              <w:widowControl w:val="0"/>
              <w:numPr>
                <w:ilvl w:val="0"/>
                <w:numId w:val="8"/>
              </w:numPr>
              <w:tabs>
                <w:tab w:val="left" w:pos="365"/>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14:paraId="17E69DEB" w14:textId="77777777" w:rsidR="00201F0E" w:rsidRPr="00201F0E" w:rsidRDefault="00201F0E" w:rsidP="00674EED">
            <w:pPr>
              <w:widowControl w:val="0"/>
              <w:numPr>
                <w:ilvl w:val="0"/>
                <w:numId w:val="8"/>
              </w:numPr>
              <w:tabs>
                <w:tab w:val="left" w:pos="365"/>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545083B" w14:textId="77777777" w:rsidR="00201F0E" w:rsidRPr="00201F0E" w:rsidRDefault="00201F0E" w:rsidP="00674EED">
            <w:pPr>
              <w:widowControl w:val="0"/>
              <w:numPr>
                <w:ilvl w:val="0"/>
                <w:numId w:val="8"/>
              </w:numPr>
              <w:tabs>
                <w:tab w:val="left" w:pos="365"/>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формирование научного типа мышления, владение научной терминологией, ключевыми понятиями и методами;</w:t>
            </w:r>
          </w:p>
          <w:p w14:paraId="44597A54" w14:textId="77777777" w:rsidR="00201F0E" w:rsidRPr="00201F0E" w:rsidRDefault="00201F0E" w:rsidP="00674EED">
            <w:pPr>
              <w:widowControl w:val="0"/>
              <w:numPr>
                <w:ilvl w:val="0"/>
                <w:numId w:val="8"/>
              </w:numPr>
              <w:tabs>
                <w:tab w:val="left" w:pos="365"/>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осуществлять целенаправленный поиск переноса средств и способов действия в профессиональную среду</w:t>
            </w:r>
          </w:p>
        </w:tc>
        <w:tc>
          <w:tcPr>
            <w:tcW w:w="6245" w:type="dxa"/>
            <w:tcBorders>
              <w:top w:val="single" w:sz="4" w:space="0" w:color="auto"/>
              <w:left w:val="single" w:sz="4" w:space="0" w:color="auto"/>
              <w:bottom w:val="single" w:sz="4" w:space="0" w:color="auto"/>
              <w:right w:val="single" w:sz="4" w:space="0" w:color="auto"/>
            </w:tcBorders>
            <w:hideMark/>
          </w:tcPr>
          <w:p w14:paraId="37B6B984"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bookmarkStart w:id="12" w:name="bookmark5"/>
            <w:r w:rsidRPr="00201F0E">
              <w:rPr>
                <w:rFonts w:ascii="Times New Roman" w:eastAsia="Tahoma" w:hAnsi="Times New Roman" w:cs="Times New Roman"/>
                <w:color w:val="000000"/>
                <w:lang w:eastAsia="ru-RU" w:bidi="ru-RU"/>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ookmarkEnd w:id="12"/>
          </w:p>
          <w:p w14:paraId="77F7BDFD" w14:textId="77777777" w:rsidR="00201F0E" w:rsidRPr="00201F0E" w:rsidRDefault="00201F0E" w:rsidP="00674EED">
            <w:pPr>
              <w:widowControl w:val="0"/>
              <w:numPr>
                <w:ilvl w:val="0"/>
                <w:numId w:val="9"/>
              </w:numPr>
              <w:tabs>
                <w:tab w:val="left" w:pos="264"/>
                <w:tab w:val="left" w:pos="2530"/>
                <w:tab w:val="left" w:pos="5429"/>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обобщить знания о функциональных разновидностях языка: разговорной речи, функциональных стилях (научный, публицистический,</w:t>
            </w:r>
            <w:r w:rsidRPr="00201F0E">
              <w:rPr>
                <w:rFonts w:ascii="Times New Roman" w:eastAsia="Tahoma" w:hAnsi="Times New Roman" w:cs="Times New Roman"/>
                <w:color w:val="000000"/>
                <w:lang w:eastAsia="ru-RU" w:bidi="ru-RU"/>
              </w:rPr>
              <w:tab/>
              <w:t>официально-деловой),</w:t>
            </w:r>
            <w:r w:rsidRPr="00201F0E">
              <w:rPr>
                <w:rFonts w:ascii="Times New Roman" w:eastAsia="Tahoma" w:hAnsi="Times New Roman" w:cs="Times New Roman"/>
                <w:color w:val="000000"/>
                <w:lang w:eastAsia="ru-RU" w:bidi="ru-RU"/>
              </w:rPr>
              <w:tab/>
              <w:t>языке</w:t>
            </w:r>
          </w:p>
          <w:p w14:paraId="76408639" w14:textId="77777777" w:rsidR="00201F0E" w:rsidRPr="00201F0E" w:rsidRDefault="00201F0E" w:rsidP="00201F0E">
            <w:pPr>
              <w:widowControl w:val="0"/>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246A2787" w14:textId="77777777" w:rsidR="00201F0E" w:rsidRPr="00201F0E" w:rsidRDefault="00201F0E" w:rsidP="00674EED">
            <w:pPr>
              <w:widowControl w:val="0"/>
              <w:numPr>
                <w:ilvl w:val="0"/>
                <w:numId w:val="9"/>
              </w:numPr>
              <w:tabs>
                <w:tab w:val="left" w:pos="264"/>
              </w:tabs>
              <w:spacing w:after="0" w:line="268"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6C492A0D"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4DDF1B00"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031BA698"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56D2D5A8"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sectPr w:rsidR="00201F0E" w:rsidRPr="00201F0E">
          <w:pgSz w:w="16838" w:h="11906" w:orient="landscape"/>
          <w:pgMar w:top="1418" w:right="851" w:bottom="707" w:left="1134" w:header="708" w:footer="708" w:gutter="0"/>
          <w:cols w:space="720"/>
        </w:sectPr>
      </w:pPr>
    </w:p>
    <w:p w14:paraId="715B6FF6" w14:textId="77777777" w:rsidR="00201F0E" w:rsidRPr="00201F0E" w:rsidRDefault="00201F0E" w:rsidP="00201F0E">
      <w:pPr>
        <w:spacing w:after="0" w:line="240" w:lineRule="auto"/>
        <w:ind w:firstLine="709"/>
        <w:jc w:val="both"/>
        <w:rPr>
          <w:rFonts w:ascii="Times New Roman" w:eastAsia="Times New Roman" w:hAnsi="Times New Roman" w:cs="Times New Roman"/>
          <w:b/>
          <w:bCs/>
          <w:sz w:val="24"/>
          <w:szCs w:val="24"/>
        </w:rPr>
      </w:pPr>
      <w:r w:rsidRPr="00201F0E">
        <w:rPr>
          <w:rFonts w:ascii="Times New Roman" w:eastAsia="Times New Roman" w:hAnsi="Times New Roman" w:cs="Times New Roman"/>
          <w:b/>
          <w:color w:val="000000"/>
          <w:sz w:val="24"/>
          <w:szCs w:val="24"/>
          <w:lang w:eastAsia="ru-RU"/>
        </w:rPr>
        <w:lastRenderedPageBreak/>
        <w:t xml:space="preserve">1.4. </w:t>
      </w:r>
      <w:r w:rsidRPr="00201F0E">
        <w:rPr>
          <w:rFonts w:ascii="Times New Roman" w:eastAsia="Times New Roman" w:hAnsi="Times New Roman" w:cs="Times New Roman"/>
          <w:b/>
          <w:bCs/>
          <w:sz w:val="24"/>
          <w:szCs w:val="24"/>
        </w:rPr>
        <w:t>Реализация</w:t>
      </w:r>
      <w:r w:rsidRPr="00201F0E">
        <w:rPr>
          <w:rFonts w:ascii="Times New Roman" w:eastAsia="Times New Roman" w:hAnsi="Times New Roman" w:cs="Times New Roman"/>
          <w:b/>
          <w:bCs/>
          <w:spacing w:val="-7"/>
          <w:sz w:val="24"/>
          <w:szCs w:val="24"/>
        </w:rPr>
        <w:t xml:space="preserve"> </w:t>
      </w:r>
      <w:r w:rsidRPr="00201F0E">
        <w:rPr>
          <w:rFonts w:ascii="Times New Roman" w:eastAsia="Times New Roman" w:hAnsi="Times New Roman" w:cs="Times New Roman"/>
          <w:b/>
          <w:bCs/>
          <w:sz w:val="24"/>
          <w:szCs w:val="24"/>
        </w:rPr>
        <w:t>воспитательных</w:t>
      </w:r>
      <w:r w:rsidRPr="00201F0E">
        <w:rPr>
          <w:rFonts w:ascii="Times New Roman" w:eastAsia="Times New Roman" w:hAnsi="Times New Roman" w:cs="Times New Roman"/>
          <w:b/>
          <w:bCs/>
          <w:spacing w:val="-5"/>
          <w:sz w:val="24"/>
          <w:szCs w:val="24"/>
        </w:rPr>
        <w:t xml:space="preserve"> </w:t>
      </w:r>
      <w:r w:rsidRPr="00201F0E">
        <w:rPr>
          <w:rFonts w:ascii="Times New Roman" w:eastAsia="Times New Roman" w:hAnsi="Times New Roman" w:cs="Times New Roman"/>
          <w:b/>
          <w:bCs/>
          <w:sz w:val="24"/>
          <w:szCs w:val="24"/>
        </w:rPr>
        <w:t>аспектов</w:t>
      </w:r>
      <w:r w:rsidRPr="00201F0E">
        <w:rPr>
          <w:rFonts w:ascii="Times New Roman" w:eastAsia="Times New Roman" w:hAnsi="Times New Roman" w:cs="Times New Roman"/>
          <w:b/>
          <w:bCs/>
          <w:spacing w:val="-5"/>
          <w:sz w:val="24"/>
          <w:szCs w:val="24"/>
        </w:rPr>
        <w:t xml:space="preserve"> </w:t>
      </w:r>
      <w:r w:rsidRPr="00201F0E">
        <w:rPr>
          <w:rFonts w:ascii="Times New Roman" w:eastAsia="Times New Roman" w:hAnsi="Times New Roman" w:cs="Times New Roman"/>
          <w:b/>
          <w:bCs/>
          <w:sz w:val="24"/>
          <w:szCs w:val="24"/>
        </w:rPr>
        <w:t>в</w:t>
      </w:r>
      <w:r w:rsidRPr="00201F0E">
        <w:rPr>
          <w:rFonts w:ascii="Times New Roman" w:eastAsia="Times New Roman" w:hAnsi="Times New Roman" w:cs="Times New Roman"/>
          <w:b/>
          <w:bCs/>
          <w:spacing w:val="-5"/>
          <w:sz w:val="24"/>
          <w:szCs w:val="24"/>
        </w:rPr>
        <w:t xml:space="preserve"> </w:t>
      </w:r>
      <w:r w:rsidRPr="00201F0E">
        <w:rPr>
          <w:rFonts w:ascii="Times New Roman" w:eastAsia="Times New Roman" w:hAnsi="Times New Roman" w:cs="Times New Roman"/>
          <w:b/>
          <w:bCs/>
          <w:sz w:val="24"/>
          <w:szCs w:val="24"/>
        </w:rPr>
        <w:t>процессе</w:t>
      </w:r>
      <w:r w:rsidRPr="00201F0E">
        <w:rPr>
          <w:rFonts w:ascii="Times New Roman" w:eastAsia="Times New Roman" w:hAnsi="Times New Roman" w:cs="Times New Roman"/>
          <w:b/>
          <w:bCs/>
          <w:spacing w:val="-6"/>
          <w:sz w:val="24"/>
          <w:szCs w:val="24"/>
        </w:rPr>
        <w:t xml:space="preserve"> </w:t>
      </w:r>
      <w:r w:rsidRPr="00201F0E">
        <w:rPr>
          <w:rFonts w:ascii="Times New Roman" w:eastAsia="Times New Roman" w:hAnsi="Times New Roman" w:cs="Times New Roman"/>
          <w:b/>
          <w:bCs/>
          <w:sz w:val="24"/>
          <w:szCs w:val="24"/>
        </w:rPr>
        <w:t>учебных</w:t>
      </w:r>
      <w:r w:rsidRPr="00201F0E">
        <w:rPr>
          <w:rFonts w:ascii="Times New Roman" w:eastAsia="Times New Roman" w:hAnsi="Times New Roman" w:cs="Times New Roman"/>
          <w:b/>
          <w:bCs/>
          <w:spacing w:val="-4"/>
          <w:sz w:val="24"/>
          <w:szCs w:val="24"/>
        </w:rPr>
        <w:t xml:space="preserve"> </w:t>
      </w:r>
      <w:r w:rsidRPr="00201F0E">
        <w:rPr>
          <w:rFonts w:ascii="Times New Roman" w:eastAsia="Times New Roman" w:hAnsi="Times New Roman" w:cs="Times New Roman"/>
          <w:b/>
          <w:bCs/>
          <w:spacing w:val="-2"/>
          <w:sz w:val="24"/>
          <w:szCs w:val="24"/>
        </w:rPr>
        <w:t>занятий</w:t>
      </w:r>
    </w:p>
    <w:p w14:paraId="5BE330B8" w14:textId="77777777" w:rsidR="00A31480" w:rsidRDefault="00201F0E" w:rsidP="00A31480">
      <w:pPr>
        <w:widowControl w:val="0"/>
        <w:tabs>
          <w:tab w:val="left" w:pos="10206"/>
        </w:tabs>
        <w:autoSpaceDE w:val="0"/>
        <w:autoSpaceDN w:val="0"/>
        <w:spacing w:after="0" w:line="240" w:lineRule="auto"/>
        <w:ind w:firstLine="709"/>
        <w:jc w:val="both"/>
        <w:rPr>
          <w:rFonts w:ascii="Times New Roman" w:eastAsia="Times New Roman" w:hAnsi="Times New Roman" w:cs="Times New Roman"/>
          <w:spacing w:val="-2"/>
          <w:sz w:val="24"/>
          <w:szCs w:val="24"/>
        </w:rPr>
      </w:pPr>
      <w:r w:rsidRPr="00201F0E">
        <w:rPr>
          <w:rFonts w:ascii="Times New Roman" w:eastAsia="Times New Roman" w:hAnsi="Times New Roman" w:cs="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00A31480">
        <w:rPr>
          <w:rFonts w:ascii="Times New Roman" w:eastAsia="Times New Roman" w:hAnsi="Times New Roman" w:cs="Times New Roman"/>
          <w:spacing w:val="-2"/>
          <w:sz w:val="24"/>
          <w:szCs w:val="24"/>
        </w:rPr>
        <w:t>включающих:</w:t>
      </w:r>
    </w:p>
    <w:p w14:paraId="35D0E287" w14:textId="77777777" w:rsidR="009C5EF9" w:rsidRDefault="009C5EF9" w:rsidP="00674EED">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демонстрацию интереса к будущей профессии;</w:t>
      </w:r>
    </w:p>
    <w:p w14:paraId="298F2D29" w14:textId="77777777" w:rsidR="009C5EF9" w:rsidRDefault="009C5EF9" w:rsidP="00674EED">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оценку собственного продвижения, личностного развития;</w:t>
      </w:r>
    </w:p>
    <w:p w14:paraId="74C448BF" w14:textId="77777777" w:rsidR="009C5EF9" w:rsidRDefault="009C5EF9" w:rsidP="00674EED">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2927B2D6" w14:textId="77777777" w:rsidR="009C5EF9" w:rsidRDefault="009C5EF9" w:rsidP="00674EED">
      <w:pPr>
        <w:widowControl w:val="0"/>
        <w:numPr>
          <w:ilvl w:val="0"/>
          <w:numId w:val="11"/>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304817F" w14:textId="77777777" w:rsidR="009C5EF9" w:rsidRDefault="009C5EF9" w:rsidP="00674EED">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проявление высокопрофессиональной трудовой активности;</w:t>
      </w:r>
    </w:p>
    <w:p w14:paraId="0EE8E977" w14:textId="77777777" w:rsidR="009C5EF9" w:rsidRDefault="009C5EF9" w:rsidP="00674EED">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участие в исследовательской и проектной работе;</w:t>
      </w:r>
    </w:p>
    <w:p w14:paraId="18512551" w14:textId="77777777" w:rsidR="009C5EF9" w:rsidRDefault="009C5EF9" w:rsidP="00674EED">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7C1158E8" w14:textId="77777777" w:rsidR="009C5EF9" w:rsidRDefault="009C5EF9" w:rsidP="00674E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14:paraId="408CBD3C" w14:textId="77777777" w:rsidR="009C5EF9" w:rsidRDefault="009C5EF9" w:rsidP="00674E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конструктивное взаимодействие в учебном коллективе;</w:t>
      </w:r>
    </w:p>
    <w:p w14:paraId="7244717F" w14:textId="77777777" w:rsidR="009C5EF9" w:rsidRDefault="009C5EF9" w:rsidP="00674EED">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демонстрация навыков межличностного делового общения, социального имиджа;</w:t>
      </w:r>
    </w:p>
    <w:p w14:paraId="46C31903" w14:textId="77777777" w:rsidR="009C5EF9" w:rsidRDefault="009C5EF9" w:rsidP="00674EED">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5A355F1" w14:textId="77777777" w:rsidR="009C5EF9" w:rsidRDefault="009C5EF9" w:rsidP="00674EED">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сформированность гражданской позиции; участие в волонтерском движении;  </w:t>
      </w:r>
    </w:p>
    <w:p w14:paraId="2624CDD4" w14:textId="77777777" w:rsidR="009C5EF9" w:rsidRDefault="009C5EF9" w:rsidP="00674EED">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проявление мировоззренческих установок на готовность молодых людей к работе  на благо Отечества;</w:t>
      </w:r>
    </w:p>
    <w:p w14:paraId="6CF8F83C"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проявление правовой активности и навыков правомерного поведения, уважения к Закону;</w:t>
      </w:r>
    </w:p>
    <w:p w14:paraId="2657F4CF"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отсутствие фактов проявления идеологии терроризма и экстремизма среди обучающихся;</w:t>
      </w:r>
    </w:p>
    <w:p w14:paraId="175768F7"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0F629550"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406DFC6"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добровольческие инициативы по поддержки инвалидов и престарелых граждан;</w:t>
      </w:r>
    </w:p>
    <w:p w14:paraId="26C3943C"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381A8B74"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D64A9D2"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49D3BE79"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5B3EF20F"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8D91BF1"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5C11B501"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2E59DA01" w14:textId="77777777" w:rsidR="009C5EF9" w:rsidRDefault="009C5EF9" w:rsidP="00674EED">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w:t>
      </w:r>
      <w:r>
        <w:rPr>
          <w:rFonts w:ascii="Times New Roman" w:hAnsi="Times New Roman"/>
          <w:sz w:val="24"/>
          <w:szCs w:val="24"/>
        </w:rPr>
        <w:lastRenderedPageBreak/>
        <w:t>экономической действительности;</w:t>
      </w:r>
    </w:p>
    <w:p w14:paraId="480D2EC1" w14:textId="77777777" w:rsidR="009C5EF9" w:rsidRDefault="009C5EF9" w:rsidP="00674EED">
      <w:pPr>
        <w:widowControl w:val="0"/>
        <w:numPr>
          <w:ilvl w:val="0"/>
          <w:numId w:val="16"/>
        </w:numPr>
        <w:tabs>
          <w:tab w:val="left" w:pos="851"/>
          <w:tab w:val="left" w:pos="1134"/>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3CC78C83" w14:textId="77777777" w:rsidR="009C5EF9" w:rsidRDefault="009C5EF9" w:rsidP="009C5EF9">
      <w:pPr>
        <w:widowControl w:val="0"/>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rFonts w:ascii="Times New Roman" w:hAnsi="Times New Roman"/>
          <w:spacing w:val="40"/>
          <w:sz w:val="24"/>
          <w:szCs w:val="24"/>
        </w:rPr>
        <w:t xml:space="preserve"> </w:t>
      </w:r>
      <w:r>
        <w:rPr>
          <w:rFonts w:ascii="Times New Roman" w:hAnsi="Times New Roman"/>
          <w:sz w:val="24"/>
          <w:szCs w:val="24"/>
        </w:rPr>
        <w:t>для обсуждения.</w:t>
      </w:r>
    </w:p>
    <w:p w14:paraId="4E6654BB" w14:textId="77777777" w:rsidR="009C5EF9" w:rsidRDefault="009C5EF9" w:rsidP="009C5EF9">
      <w:pPr>
        <w:widowControl w:val="0"/>
        <w:tabs>
          <w:tab w:val="left" w:pos="1134"/>
          <w:tab w:val="left" w:pos="10206"/>
        </w:tabs>
        <w:autoSpaceDE w:val="0"/>
        <w:autoSpaceDN w:val="0"/>
        <w:spacing w:after="0" w:line="240" w:lineRule="auto"/>
        <w:ind w:firstLine="709"/>
        <w:jc w:val="both"/>
        <w:rPr>
          <w:rFonts w:ascii="Times New Roman" w:hAnsi="Times New Roman"/>
          <w:sz w:val="24"/>
          <w:szCs w:val="24"/>
        </w:rPr>
      </w:pPr>
    </w:p>
    <w:p w14:paraId="46CD6D4A" w14:textId="77777777" w:rsidR="009C5EF9" w:rsidRDefault="009C5EF9" w:rsidP="00A31480">
      <w:pPr>
        <w:widowControl w:val="0"/>
        <w:tabs>
          <w:tab w:val="left" w:pos="10206"/>
        </w:tabs>
        <w:autoSpaceDE w:val="0"/>
        <w:autoSpaceDN w:val="0"/>
        <w:spacing w:after="0" w:line="240" w:lineRule="auto"/>
        <w:ind w:firstLine="709"/>
        <w:jc w:val="both"/>
        <w:rPr>
          <w:rFonts w:ascii="Times New Roman" w:eastAsia="Times New Roman" w:hAnsi="Times New Roman" w:cs="Times New Roman"/>
          <w:spacing w:val="-2"/>
          <w:sz w:val="24"/>
          <w:szCs w:val="24"/>
        </w:rPr>
      </w:pPr>
    </w:p>
    <w:p w14:paraId="51E6842D" w14:textId="77777777" w:rsidR="00201F0E" w:rsidRPr="00201F0E" w:rsidRDefault="00201F0E" w:rsidP="00201F0E">
      <w:pPr>
        <w:widowControl w:val="0"/>
        <w:tabs>
          <w:tab w:val="left" w:pos="1043"/>
        </w:tabs>
        <w:autoSpaceDE w:val="0"/>
        <w:autoSpaceDN w:val="0"/>
        <w:spacing w:after="0" w:line="240" w:lineRule="auto"/>
        <w:ind w:firstLine="709"/>
        <w:outlineLvl w:val="0"/>
        <w:rPr>
          <w:rFonts w:ascii="Times New Roman" w:eastAsia="Times New Roman" w:hAnsi="Times New Roman" w:cs="Times New Roman"/>
          <w:b/>
          <w:bCs/>
          <w:sz w:val="24"/>
          <w:szCs w:val="24"/>
        </w:rPr>
      </w:pPr>
      <w:r w:rsidRPr="00201F0E">
        <w:rPr>
          <w:rFonts w:ascii="Times New Roman" w:eastAsia="Times New Roman" w:hAnsi="Times New Roman" w:cs="Times New Roman"/>
          <w:b/>
          <w:bCs/>
          <w:sz w:val="24"/>
          <w:szCs w:val="24"/>
        </w:rPr>
        <w:t>1.5. Использование</w:t>
      </w:r>
      <w:r w:rsidRPr="00201F0E">
        <w:rPr>
          <w:rFonts w:ascii="Times New Roman" w:eastAsia="Times New Roman" w:hAnsi="Times New Roman" w:cs="Times New Roman"/>
          <w:b/>
          <w:bCs/>
          <w:spacing w:val="-8"/>
          <w:sz w:val="24"/>
          <w:szCs w:val="24"/>
        </w:rPr>
        <w:t xml:space="preserve"> </w:t>
      </w:r>
      <w:r w:rsidRPr="00201F0E">
        <w:rPr>
          <w:rFonts w:ascii="Times New Roman" w:eastAsia="Times New Roman" w:hAnsi="Times New Roman" w:cs="Times New Roman"/>
          <w:b/>
          <w:bCs/>
          <w:sz w:val="24"/>
          <w:szCs w:val="24"/>
        </w:rPr>
        <w:t>активных</w:t>
      </w:r>
      <w:r w:rsidRPr="00201F0E">
        <w:rPr>
          <w:rFonts w:ascii="Times New Roman" w:eastAsia="Times New Roman" w:hAnsi="Times New Roman" w:cs="Times New Roman"/>
          <w:b/>
          <w:bCs/>
          <w:spacing w:val="-6"/>
          <w:sz w:val="24"/>
          <w:szCs w:val="24"/>
        </w:rPr>
        <w:t xml:space="preserve"> </w:t>
      </w:r>
      <w:r w:rsidRPr="00201F0E">
        <w:rPr>
          <w:rFonts w:ascii="Times New Roman" w:eastAsia="Times New Roman" w:hAnsi="Times New Roman" w:cs="Times New Roman"/>
          <w:b/>
          <w:bCs/>
          <w:sz w:val="24"/>
          <w:szCs w:val="24"/>
        </w:rPr>
        <w:t>и</w:t>
      </w:r>
      <w:r w:rsidRPr="00201F0E">
        <w:rPr>
          <w:rFonts w:ascii="Times New Roman" w:eastAsia="Times New Roman" w:hAnsi="Times New Roman" w:cs="Times New Roman"/>
          <w:b/>
          <w:bCs/>
          <w:spacing w:val="-6"/>
          <w:sz w:val="24"/>
          <w:szCs w:val="24"/>
        </w:rPr>
        <w:t xml:space="preserve"> </w:t>
      </w:r>
      <w:r w:rsidRPr="00201F0E">
        <w:rPr>
          <w:rFonts w:ascii="Times New Roman" w:eastAsia="Times New Roman" w:hAnsi="Times New Roman" w:cs="Times New Roman"/>
          <w:b/>
          <w:bCs/>
          <w:sz w:val="24"/>
          <w:szCs w:val="24"/>
        </w:rPr>
        <w:t>интерактивных</w:t>
      </w:r>
      <w:r w:rsidRPr="00201F0E">
        <w:rPr>
          <w:rFonts w:ascii="Times New Roman" w:eastAsia="Times New Roman" w:hAnsi="Times New Roman" w:cs="Times New Roman"/>
          <w:b/>
          <w:bCs/>
          <w:spacing w:val="-6"/>
          <w:sz w:val="24"/>
          <w:szCs w:val="24"/>
        </w:rPr>
        <w:t xml:space="preserve"> </w:t>
      </w:r>
      <w:r w:rsidRPr="00201F0E">
        <w:rPr>
          <w:rFonts w:ascii="Times New Roman" w:eastAsia="Times New Roman" w:hAnsi="Times New Roman" w:cs="Times New Roman"/>
          <w:b/>
          <w:bCs/>
          <w:sz w:val="24"/>
          <w:szCs w:val="24"/>
        </w:rPr>
        <w:t>форм</w:t>
      </w:r>
      <w:r w:rsidRPr="00201F0E">
        <w:rPr>
          <w:rFonts w:ascii="Times New Roman" w:eastAsia="Times New Roman" w:hAnsi="Times New Roman" w:cs="Times New Roman"/>
          <w:b/>
          <w:bCs/>
          <w:spacing w:val="-8"/>
          <w:sz w:val="24"/>
          <w:szCs w:val="24"/>
        </w:rPr>
        <w:t xml:space="preserve"> </w:t>
      </w:r>
      <w:r w:rsidRPr="00201F0E">
        <w:rPr>
          <w:rFonts w:ascii="Times New Roman" w:eastAsia="Times New Roman" w:hAnsi="Times New Roman" w:cs="Times New Roman"/>
          <w:b/>
          <w:bCs/>
          <w:sz w:val="24"/>
          <w:szCs w:val="24"/>
        </w:rPr>
        <w:t>проведения</w:t>
      </w:r>
      <w:r w:rsidRPr="00201F0E">
        <w:rPr>
          <w:rFonts w:ascii="Times New Roman" w:eastAsia="Times New Roman" w:hAnsi="Times New Roman" w:cs="Times New Roman"/>
          <w:b/>
          <w:bCs/>
          <w:spacing w:val="-8"/>
          <w:sz w:val="24"/>
          <w:szCs w:val="24"/>
        </w:rPr>
        <w:t xml:space="preserve"> </w:t>
      </w:r>
      <w:r w:rsidRPr="00201F0E">
        <w:rPr>
          <w:rFonts w:ascii="Times New Roman" w:eastAsia="Times New Roman" w:hAnsi="Times New Roman" w:cs="Times New Roman"/>
          <w:b/>
          <w:bCs/>
          <w:spacing w:val="-2"/>
          <w:sz w:val="24"/>
          <w:szCs w:val="24"/>
        </w:rPr>
        <w:t>занятий</w:t>
      </w:r>
    </w:p>
    <w:p w14:paraId="13699974" w14:textId="77777777" w:rsidR="00201F0E" w:rsidRPr="00201F0E" w:rsidRDefault="00201F0E" w:rsidP="00201F0E">
      <w:pPr>
        <w:widowControl w:val="0"/>
        <w:tabs>
          <w:tab w:val="left" w:pos="709"/>
          <w:tab w:val="left" w:pos="1418"/>
          <w:tab w:val="left" w:pos="2410"/>
          <w:tab w:val="left" w:pos="2694"/>
          <w:tab w:val="left" w:pos="3828"/>
          <w:tab w:val="left" w:pos="4820"/>
          <w:tab w:val="left" w:pos="10128"/>
        </w:tabs>
        <w:autoSpaceDE w:val="0"/>
        <w:autoSpaceDN w:val="0"/>
        <w:spacing w:after="0" w:line="240" w:lineRule="auto"/>
        <w:ind w:firstLine="709"/>
        <w:jc w:val="both"/>
        <w:rPr>
          <w:rFonts w:ascii="Times New Roman" w:eastAsia="Times New Roman" w:hAnsi="Times New Roman" w:cs="Times New Roman"/>
          <w:b/>
          <w:i/>
          <w:sz w:val="24"/>
          <w:szCs w:val="24"/>
        </w:rPr>
      </w:pPr>
      <w:r w:rsidRPr="00201F0E">
        <w:rPr>
          <w:rFonts w:ascii="Times New Roman" w:eastAsia="Times New Roman" w:hAnsi="Times New Roman" w:cs="Times New Roman"/>
          <w:spacing w:val="-6"/>
          <w:sz w:val="24"/>
          <w:szCs w:val="24"/>
        </w:rPr>
        <w:t xml:space="preserve">        На</w:t>
      </w:r>
      <w:r w:rsidRPr="00201F0E">
        <w:rPr>
          <w:rFonts w:ascii="Times New Roman" w:eastAsia="Times New Roman" w:hAnsi="Times New Roman" w:cs="Times New Roman"/>
          <w:sz w:val="24"/>
          <w:szCs w:val="24"/>
        </w:rPr>
        <w:tab/>
        <w:t xml:space="preserve"> </w:t>
      </w:r>
      <w:r w:rsidRPr="00201F0E">
        <w:rPr>
          <w:rFonts w:ascii="Times New Roman" w:eastAsia="Times New Roman" w:hAnsi="Times New Roman" w:cs="Times New Roman"/>
          <w:spacing w:val="-2"/>
          <w:sz w:val="24"/>
          <w:szCs w:val="24"/>
        </w:rPr>
        <w:t>занятиях</w:t>
      </w:r>
      <w:r w:rsidRPr="00201F0E">
        <w:rPr>
          <w:rFonts w:ascii="Times New Roman" w:eastAsia="Times New Roman" w:hAnsi="Times New Roman" w:cs="Times New Roman"/>
          <w:sz w:val="24"/>
          <w:szCs w:val="24"/>
        </w:rPr>
        <w:tab/>
      </w:r>
      <w:r w:rsidRPr="00201F0E">
        <w:rPr>
          <w:rFonts w:ascii="Times New Roman" w:eastAsia="Times New Roman" w:hAnsi="Times New Roman" w:cs="Times New Roman"/>
          <w:spacing w:val="-6"/>
          <w:sz w:val="24"/>
          <w:szCs w:val="24"/>
        </w:rPr>
        <w:t>по</w:t>
      </w:r>
      <w:r w:rsidRPr="00201F0E">
        <w:rPr>
          <w:rFonts w:ascii="Times New Roman" w:eastAsia="Times New Roman" w:hAnsi="Times New Roman" w:cs="Times New Roman"/>
          <w:sz w:val="24"/>
          <w:szCs w:val="24"/>
        </w:rPr>
        <w:tab/>
      </w:r>
      <w:r w:rsidRPr="00201F0E">
        <w:rPr>
          <w:rFonts w:ascii="Times New Roman" w:eastAsia="Times New Roman" w:hAnsi="Times New Roman" w:cs="Times New Roman"/>
          <w:spacing w:val="-2"/>
          <w:sz w:val="24"/>
          <w:szCs w:val="24"/>
        </w:rPr>
        <w:t>учебному</w:t>
      </w:r>
      <w:r w:rsidRPr="00201F0E">
        <w:rPr>
          <w:rFonts w:ascii="Times New Roman" w:eastAsia="Times New Roman" w:hAnsi="Times New Roman" w:cs="Times New Roman"/>
          <w:sz w:val="24"/>
          <w:szCs w:val="24"/>
        </w:rPr>
        <w:tab/>
      </w:r>
      <w:r w:rsidRPr="00201F0E">
        <w:rPr>
          <w:rFonts w:ascii="Times New Roman" w:eastAsia="Times New Roman" w:hAnsi="Times New Roman" w:cs="Times New Roman"/>
          <w:spacing w:val="-2"/>
          <w:sz w:val="24"/>
          <w:szCs w:val="24"/>
        </w:rPr>
        <w:t xml:space="preserve">предмету используются следующие активные </w:t>
      </w:r>
      <w:r w:rsidRPr="00201F0E">
        <w:rPr>
          <w:rFonts w:ascii="Times New Roman" w:eastAsia="Times New Roman" w:hAnsi="Times New Roman" w:cs="Times New Roman"/>
          <w:spacing w:val="-10"/>
          <w:sz w:val="24"/>
          <w:szCs w:val="24"/>
        </w:rPr>
        <w:t xml:space="preserve">и </w:t>
      </w:r>
      <w:r w:rsidRPr="00201F0E">
        <w:rPr>
          <w:rFonts w:ascii="Times New Roman" w:eastAsia="Times New Roman" w:hAnsi="Times New Roman" w:cs="Times New Roman"/>
          <w:sz w:val="24"/>
          <w:szCs w:val="24"/>
        </w:rPr>
        <w:t>интерактивные формы  проведения занятий</w:t>
      </w:r>
      <w:r w:rsidRPr="00201F0E">
        <w:rPr>
          <w:rFonts w:ascii="Times New Roman" w:eastAsia="Times New Roman" w:hAnsi="Times New Roman" w:cs="Times New Roman"/>
          <w:b/>
          <w:i/>
          <w:sz w:val="24"/>
          <w:szCs w:val="24"/>
        </w:rPr>
        <w:t>:</w:t>
      </w:r>
    </w:p>
    <w:p w14:paraId="5530A838" w14:textId="77777777" w:rsidR="00201F0E" w:rsidRPr="00201F0E" w:rsidRDefault="00201F0E" w:rsidP="00674EED">
      <w:pPr>
        <w:widowControl w:val="0"/>
        <w:numPr>
          <w:ilvl w:val="0"/>
          <w:numId w:val="17"/>
        </w:numPr>
        <w:tabs>
          <w:tab w:val="left" w:pos="982"/>
        </w:tabs>
        <w:autoSpaceDE w:val="0"/>
        <w:autoSpaceDN w:val="0"/>
        <w:spacing w:after="0" w:line="240" w:lineRule="auto"/>
        <w:ind w:firstLine="709"/>
        <w:rPr>
          <w:rFonts w:ascii="Times New Roman" w:eastAsia="Times New Roman" w:hAnsi="Times New Roman" w:cs="Times New Roman"/>
        </w:rPr>
      </w:pPr>
      <w:r w:rsidRPr="00201F0E">
        <w:rPr>
          <w:rFonts w:ascii="Times New Roman" w:eastAsia="Times New Roman" w:hAnsi="Times New Roman" w:cs="Times New Roman"/>
          <w:sz w:val="24"/>
        </w:rPr>
        <w:t>круглый</w:t>
      </w:r>
      <w:r w:rsidRPr="00201F0E">
        <w:rPr>
          <w:rFonts w:ascii="Times New Roman" w:eastAsia="Times New Roman" w:hAnsi="Times New Roman" w:cs="Times New Roman"/>
          <w:spacing w:val="-15"/>
          <w:sz w:val="24"/>
        </w:rPr>
        <w:t xml:space="preserve"> </w:t>
      </w:r>
      <w:r w:rsidRPr="00201F0E">
        <w:rPr>
          <w:rFonts w:ascii="Times New Roman" w:eastAsia="Times New Roman" w:hAnsi="Times New Roman" w:cs="Times New Roman"/>
          <w:spacing w:val="-2"/>
          <w:sz w:val="24"/>
        </w:rPr>
        <w:t>стол;</w:t>
      </w:r>
    </w:p>
    <w:p w14:paraId="46B24535" w14:textId="77777777" w:rsidR="00201F0E" w:rsidRPr="00201F0E" w:rsidRDefault="00201F0E" w:rsidP="00674EED">
      <w:pPr>
        <w:widowControl w:val="0"/>
        <w:numPr>
          <w:ilvl w:val="0"/>
          <w:numId w:val="17"/>
        </w:numPr>
        <w:tabs>
          <w:tab w:val="left" w:pos="982"/>
        </w:tabs>
        <w:autoSpaceDE w:val="0"/>
        <w:autoSpaceDN w:val="0"/>
        <w:spacing w:after="0" w:line="240" w:lineRule="auto"/>
        <w:ind w:firstLine="709"/>
        <w:rPr>
          <w:rFonts w:ascii="Times New Roman" w:eastAsia="Times New Roman" w:hAnsi="Times New Roman" w:cs="Times New Roman"/>
          <w:sz w:val="24"/>
        </w:rPr>
      </w:pPr>
      <w:r w:rsidRPr="00201F0E">
        <w:rPr>
          <w:rFonts w:ascii="Times New Roman" w:eastAsia="Times New Roman" w:hAnsi="Times New Roman" w:cs="Times New Roman"/>
          <w:spacing w:val="-2"/>
          <w:sz w:val="24"/>
        </w:rPr>
        <w:t>дискуссии;</w:t>
      </w:r>
    </w:p>
    <w:p w14:paraId="4015EC6D" w14:textId="77777777" w:rsidR="00201F0E" w:rsidRPr="00201F0E" w:rsidRDefault="00201F0E" w:rsidP="00674EED">
      <w:pPr>
        <w:widowControl w:val="0"/>
        <w:numPr>
          <w:ilvl w:val="0"/>
          <w:numId w:val="17"/>
        </w:numPr>
        <w:tabs>
          <w:tab w:val="left" w:pos="982"/>
        </w:tabs>
        <w:autoSpaceDE w:val="0"/>
        <w:autoSpaceDN w:val="0"/>
        <w:spacing w:after="0" w:line="240" w:lineRule="auto"/>
        <w:ind w:firstLine="709"/>
        <w:rPr>
          <w:rFonts w:ascii="Times New Roman" w:eastAsia="Times New Roman" w:hAnsi="Times New Roman" w:cs="Times New Roman"/>
          <w:sz w:val="24"/>
        </w:rPr>
      </w:pPr>
      <w:r w:rsidRPr="00201F0E">
        <w:rPr>
          <w:rFonts w:ascii="Times New Roman" w:eastAsia="Times New Roman" w:hAnsi="Times New Roman" w:cs="Times New Roman"/>
          <w:sz w:val="24"/>
        </w:rPr>
        <w:t>групповая</w:t>
      </w:r>
      <w:r w:rsidRPr="00201F0E">
        <w:rPr>
          <w:rFonts w:ascii="Times New Roman" w:eastAsia="Times New Roman" w:hAnsi="Times New Roman" w:cs="Times New Roman"/>
          <w:spacing w:val="-6"/>
          <w:sz w:val="24"/>
        </w:rPr>
        <w:t xml:space="preserve"> </w:t>
      </w:r>
      <w:r w:rsidRPr="00201F0E">
        <w:rPr>
          <w:rFonts w:ascii="Times New Roman" w:eastAsia="Times New Roman" w:hAnsi="Times New Roman" w:cs="Times New Roman"/>
          <w:sz w:val="24"/>
        </w:rPr>
        <w:t>работа</w:t>
      </w:r>
      <w:r w:rsidRPr="00201F0E">
        <w:rPr>
          <w:rFonts w:ascii="Times New Roman" w:eastAsia="Times New Roman" w:hAnsi="Times New Roman" w:cs="Times New Roman"/>
          <w:spacing w:val="-5"/>
          <w:sz w:val="24"/>
        </w:rPr>
        <w:t xml:space="preserve"> </w:t>
      </w:r>
      <w:r w:rsidRPr="00201F0E">
        <w:rPr>
          <w:rFonts w:ascii="Times New Roman" w:eastAsia="Times New Roman" w:hAnsi="Times New Roman" w:cs="Times New Roman"/>
          <w:sz w:val="24"/>
        </w:rPr>
        <w:t>или</w:t>
      </w:r>
      <w:r w:rsidRPr="00201F0E">
        <w:rPr>
          <w:rFonts w:ascii="Times New Roman" w:eastAsia="Times New Roman" w:hAnsi="Times New Roman" w:cs="Times New Roman"/>
          <w:spacing w:val="-3"/>
          <w:sz w:val="24"/>
        </w:rPr>
        <w:t xml:space="preserve"> </w:t>
      </w:r>
      <w:r w:rsidRPr="00201F0E">
        <w:rPr>
          <w:rFonts w:ascii="Times New Roman" w:eastAsia="Times New Roman" w:hAnsi="Times New Roman" w:cs="Times New Roman"/>
          <w:sz w:val="24"/>
        </w:rPr>
        <w:t>работа</w:t>
      </w:r>
      <w:r w:rsidRPr="00201F0E">
        <w:rPr>
          <w:rFonts w:ascii="Times New Roman" w:eastAsia="Times New Roman" w:hAnsi="Times New Roman" w:cs="Times New Roman"/>
          <w:spacing w:val="-5"/>
          <w:sz w:val="24"/>
        </w:rPr>
        <w:t xml:space="preserve"> </w:t>
      </w:r>
      <w:r w:rsidRPr="00201F0E">
        <w:rPr>
          <w:rFonts w:ascii="Times New Roman" w:eastAsia="Times New Roman" w:hAnsi="Times New Roman" w:cs="Times New Roman"/>
          <w:sz w:val="24"/>
        </w:rPr>
        <w:t>в</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pacing w:val="-2"/>
          <w:sz w:val="24"/>
        </w:rPr>
        <w:t>парах;</w:t>
      </w:r>
    </w:p>
    <w:p w14:paraId="241BFA33" w14:textId="77777777" w:rsidR="00201F0E" w:rsidRPr="00201F0E" w:rsidRDefault="00201F0E" w:rsidP="00674EED">
      <w:pPr>
        <w:widowControl w:val="0"/>
        <w:numPr>
          <w:ilvl w:val="0"/>
          <w:numId w:val="17"/>
        </w:numPr>
        <w:tabs>
          <w:tab w:val="left" w:pos="982"/>
        </w:tabs>
        <w:autoSpaceDE w:val="0"/>
        <w:autoSpaceDN w:val="0"/>
        <w:spacing w:after="0" w:line="240" w:lineRule="auto"/>
        <w:ind w:firstLine="709"/>
        <w:rPr>
          <w:rFonts w:ascii="Times New Roman" w:eastAsia="Times New Roman" w:hAnsi="Times New Roman" w:cs="Times New Roman"/>
          <w:sz w:val="24"/>
        </w:rPr>
      </w:pPr>
      <w:r w:rsidRPr="00201F0E">
        <w:rPr>
          <w:rFonts w:ascii="Times New Roman" w:eastAsia="Times New Roman" w:hAnsi="Times New Roman" w:cs="Times New Roman"/>
          <w:sz w:val="24"/>
        </w:rPr>
        <w:t>включение</w:t>
      </w:r>
      <w:r w:rsidRPr="00201F0E">
        <w:rPr>
          <w:rFonts w:ascii="Times New Roman" w:eastAsia="Times New Roman" w:hAnsi="Times New Roman" w:cs="Times New Roman"/>
          <w:spacing w:val="-6"/>
          <w:sz w:val="24"/>
        </w:rPr>
        <w:t xml:space="preserve"> </w:t>
      </w:r>
      <w:r w:rsidRPr="00201F0E">
        <w:rPr>
          <w:rFonts w:ascii="Times New Roman" w:eastAsia="Times New Roman" w:hAnsi="Times New Roman" w:cs="Times New Roman"/>
          <w:sz w:val="24"/>
        </w:rPr>
        <w:t>в</w:t>
      </w:r>
      <w:r w:rsidRPr="00201F0E">
        <w:rPr>
          <w:rFonts w:ascii="Times New Roman" w:eastAsia="Times New Roman" w:hAnsi="Times New Roman" w:cs="Times New Roman"/>
          <w:spacing w:val="-5"/>
          <w:sz w:val="24"/>
        </w:rPr>
        <w:t xml:space="preserve"> </w:t>
      </w:r>
      <w:r w:rsidRPr="00201F0E">
        <w:rPr>
          <w:rFonts w:ascii="Times New Roman" w:eastAsia="Times New Roman" w:hAnsi="Times New Roman" w:cs="Times New Roman"/>
          <w:sz w:val="24"/>
        </w:rPr>
        <w:t>занятие</w:t>
      </w:r>
      <w:r w:rsidRPr="00201F0E">
        <w:rPr>
          <w:rFonts w:ascii="Times New Roman" w:eastAsia="Times New Roman" w:hAnsi="Times New Roman" w:cs="Times New Roman"/>
          <w:spacing w:val="-5"/>
          <w:sz w:val="24"/>
        </w:rPr>
        <w:t xml:space="preserve"> </w:t>
      </w:r>
      <w:r w:rsidRPr="00201F0E">
        <w:rPr>
          <w:rFonts w:ascii="Times New Roman" w:eastAsia="Times New Roman" w:hAnsi="Times New Roman" w:cs="Times New Roman"/>
          <w:sz w:val="24"/>
        </w:rPr>
        <w:t>игровых</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pacing w:val="-2"/>
          <w:sz w:val="24"/>
        </w:rPr>
        <w:t>процедур;</w:t>
      </w:r>
    </w:p>
    <w:p w14:paraId="605A3FE1" w14:textId="77777777" w:rsidR="00201F0E" w:rsidRPr="00201F0E" w:rsidRDefault="00201F0E" w:rsidP="00674EED">
      <w:pPr>
        <w:widowControl w:val="0"/>
        <w:numPr>
          <w:ilvl w:val="0"/>
          <w:numId w:val="17"/>
        </w:numPr>
        <w:tabs>
          <w:tab w:val="left" w:pos="851"/>
        </w:tabs>
        <w:autoSpaceDE w:val="0"/>
        <w:autoSpaceDN w:val="0"/>
        <w:spacing w:after="0" w:line="240" w:lineRule="auto"/>
        <w:ind w:firstLine="709"/>
        <w:rPr>
          <w:rFonts w:ascii="Times New Roman" w:eastAsia="Times New Roman" w:hAnsi="Times New Roman" w:cs="Times New Roman"/>
          <w:sz w:val="24"/>
        </w:rPr>
      </w:pPr>
      <w:r w:rsidRPr="00201F0E">
        <w:rPr>
          <w:rFonts w:ascii="Times New Roman" w:eastAsia="Times New Roman" w:hAnsi="Times New Roman" w:cs="Times New Roman"/>
          <w:sz w:val="24"/>
        </w:rPr>
        <w:t>исследовательская деятельность</w:t>
      </w:r>
      <w:r w:rsidRPr="00201F0E">
        <w:rPr>
          <w:rFonts w:ascii="Times New Roman" w:eastAsia="Times New Roman" w:hAnsi="Times New Roman" w:cs="Times New Roman"/>
          <w:spacing w:val="-1"/>
          <w:sz w:val="24"/>
        </w:rPr>
        <w:t xml:space="preserve"> </w:t>
      </w:r>
      <w:r w:rsidRPr="00201F0E">
        <w:rPr>
          <w:rFonts w:ascii="Times New Roman" w:eastAsia="Times New Roman" w:hAnsi="Times New Roman" w:cs="Times New Roman"/>
          <w:sz w:val="24"/>
        </w:rPr>
        <w:t>обучающихся в</w:t>
      </w:r>
      <w:r w:rsidRPr="00201F0E">
        <w:rPr>
          <w:rFonts w:ascii="Times New Roman" w:eastAsia="Times New Roman" w:hAnsi="Times New Roman" w:cs="Times New Roman"/>
          <w:spacing w:val="-3"/>
          <w:sz w:val="24"/>
        </w:rPr>
        <w:t xml:space="preserve"> </w:t>
      </w:r>
      <w:r w:rsidRPr="00201F0E">
        <w:rPr>
          <w:rFonts w:ascii="Times New Roman" w:eastAsia="Times New Roman" w:hAnsi="Times New Roman" w:cs="Times New Roman"/>
          <w:sz w:val="24"/>
        </w:rPr>
        <w:t>рамках</w:t>
      </w:r>
      <w:r w:rsidRPr="00201F0E">
        <w:rPr>
          <w:rFonts w:ascii="Times New Roman" w:eastAsia="Times New Roman" w:hAnsi="Times New Roman" w:cs="Times New Roman"/>
          <w:spacing w:val="-3"/>
          <w:sz w:val="24"/>
        </w:rPr>
        <w:t xml:space="preserve"> </w:t>
      </w:r>
      <w:r w:rsidRPr="00201F0E">
        <w:rPr>
          <w:rFonts w:ascii="Times New Roman" w:eastAsia="Times New Roman" w:hAnsi="Times New Roman" w:cs="Times New Roman"/>
          <w:sz w:val="24"/>
        </w:rPr>
        <w:t>реализации</w:t>
      </w:r>
      <w:r w:rsidRPr="00201F0E">
        <w:rPr>
          <w:rFonts w:ascii="Times New Roman" w:eastAsia="Times New Roman" w:hAnsi="Times New Roman" w:cs="Times New Roman"/>
          <w:spacing w:val="-2"/>
          <w:sz w:val="24"/>
        </w:rPr>
        <w:t xml:space="preserve"> </w:t>
      </w:r>
      <w:r w:rsidRPr="00201F0E">
        <w:rPr>
          <w:rFonts w:ascii="Times New Roman" w:eastAsia="Times New Roman" w:hAnsi="Times New Roman" w:cs="Times New Roman"/>
          <w:sz w:val="24"/>
        </w:rPr>
        <w:t>ими</w:t>
      </w:r>
      <w:r w:rsidRPr="00201F0E">
        <w:rPr>
          <w:rFonts w:ascii="Times New Roman" w:eastAsia="Times New Roman" w:hAnsi="Times New Roman" w:cs="Times New Roman"/>
          <w:spacing w:val="-2"/>
          <w:sz w:val="24"/>
        </w:rPr>
        <w:t xml:space="preserve"> </w:t>
      </w:r>
      <w:r w:rsidRPr="00201F0E">
        <w:rPr>
          <w:rFonts w:ascii="Times New Roman" w:eastAsia="Times New Roman" w:hAnsi="Times New Roman" w:cs="Times New Roman"/>
          <w:sz w:val="24"/>
        </w:rPr>
        <w:t>индивидуальных проектов.</w:t>
      </w:r>
    </w:p>
    <w:p w14:paraId="01519447" w14:textId="77777777" w:rsidR="00201F0E" w:rsidRPr="00201F0E" w:rsidRDefault="00201F0E" w:rsidP="00201F0E">
      <w:pPr>
        <w:widowControl w:val="0"/>
        <w:autoSpaceDE w:val="0"/>
        <w:autoSpaceDN w:val="0"/>
        <w:spacing w:after="0" w:line="240" w:lineRule="auto"/>
        <w:ind w:firstLine="709"/>
        <w:rPr>
          <w:rFonts w:ascii="Times New Roman" w:eastAsia="Times New Roman" w:hAnsi="Times New Roman" w:cs="Times New Roman"/>
          <w:sz w:val="23"/>
          <w:szCs w:val="24"/>
        </w:rPr>
      </w:pPr>
    </w:p>
    <w:p w14:paraId="31B20CBC" w14:textId="77777777" w:rsidR="00201F0E" w:rsidRPr="00201F0E" w:rsidRDefault="00201F0E" w:rsidP="00201F0E">
      <w:pPr>
        <w:widowControl w:val="0"/>
        <w:tabs>
          <w:tab w:val="left" w:pos="1043"/>
        </w:tabs>
        <w:autoSpaceDE w:val="0"/>
        <w:autoSpaceDN w:val="0"/>
        <w:spacing w:after="0" w:line="240" w:lineRule="auto"/>
        <w:ind w:firstLine="709"/>
        <w:jc w:val="both"/>
        <w:outlineLvl w:val="0"/>
        <w:rPr>
          <w:rFonts w:ascii="Times New Roman" w:eastAsia="Times New Roman" w:hAnsi="Times New Roman" w:cs="Times New Roman"/>
          <w:b/>
          <w:bCs/>
          <w:sz w:val="24"/>
          <w:szCs w:val="24"/>
        </w:rPr>
      </w:pPr>
      <w:r w:rsidRPr="00201F0E">
        <w:rPr>
          <w:rFonts w:ascii="Times New Roman" w:eastAsia="Times New Roman" w:hAnsi="Times New Roman" w:cs="Times New Roman"/>
          <w:b/>
          <w:bCs/>
          <w:sz w:val="24"/>
          <w:szCs w:val="24"/>
        </w:rPr>
        <w:t>1.6. Практическая</w:t>
      </w:r>
      <w:r w:rsidRPr="00201F0E">
        <w:rPr>
          <w:rFonts w:ascii="Times New Roman" w:eastAsia="Times New Roman" w:hAnsi="Times New Roman" w:cs="Times New Roman"/>
          <w:b/>
          <w:bCs/>
          <w:spacing w:val="-5"/>
          <w:sz w:val="24"/>
          <w:szCs w:val="24"/>
        </w:rPr>
        <w:t xml:space="preserve"> </w:t>
      </w:r>
      <w:r w:rsidRPr="00201F0E">
        <w:rPr>
          <w:rFonts w:ascii="Times New Roman" w:eastAsia="Times New Roman" w:hAnsi="Times New Roman" w:cs="Times New Roman"/>
          <w:b/>
          <w:bCs/>
          <w:spacing w:val="-2"/>
          <w:sz w:val="24"/>
          <w:szCs w:val="24"/>
        </w:rPr>
        <w:t>подготовка</w:t>
      </w:r>
    </w:p>
    <w:p w14:paraId="169F50D5" w14:textId="77777777" w:rsidR="00201F0E" w:rsidRPr="00201F0E" w:rsidRDefault="00201F0E" w:rsidP="00201F0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01F0E">
        <w:rPr>
          <w:rFonts w:ascii="Times New Roman" w:eastAsia="Times New Roman" w:hAnsi="Times New Roman" w:cs="Times New Roman"/>
          <w:sz w:val="24"/>
          <w:szCs w:val="24"/>
        </w:rPr>
        <w:t>Практическая подготовка при реализации учебного предмета организуется следующим образом:</w:t>
      </w:r>
    </w:p>
    <w:p w14:paraId="78ECB3C2" w14:textId="77777777" w:rsidR="00201F0E" w:rsidRPr="00201F0E" w:rsidRDefault="00201F0E" w:rsidP="00674EED">
      <w:pPr>
        <w:widowControl w:val="0"/>
        <w:numPr>
          <w:ilvl w:val="0"/>
          <w:numId w:val="17"/>
        </w:numPr>
        <w:tabs>
          <w:tab w:val="left" w:pos="851"/>
        </w:tabs>
        <w:autoSpaceDE w:val="0"/>
        <w:autoSpaceDN w:val="0"/>
        <w:spacing w:after="0" w:line="240" w:lineRule="auto"/>
        <w:ind w:firstLine="709"/>
        <w:jc w:val="both"/>
        <w:rPr>
          <w:rFonts w:ascii="Times New Roman" w:eastAsia="Times New Roman" w:hAnsi="Times New Roman" w:cs="Times New Roman"/>
          <w:sz w:val="24"/>
        </w:rPr>
      </w:pPr>
      <w:r w:rsidRPr="00201F0E">
        <w:rPr>
          <w:rFonts w:ascii="Times New Roman" w:eastAsia="Times New Roman" w:hAnsi="Times New Roman" w:cs="Times New Roman"/>
          <w:sz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2BB920C3"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bCs/>
          <w:sz w:val="24"/>
          <w:szCs w:val="24"/>
          <w:lang w:eastAsia="ru-RU"/>
        </w:rPr>
      </w:pPr>
    </w:p>
    <w:p w14:paraId="782A9DB2" w14:textId="77777777" w:rsidR="00201F0E" w:rsidRPr="00201F0E" w:rsidRDefault="00201F0E" w:rsidP="00201F0E">
      <w:pPr>
        <w:widowControl w:val="0"/>
        <w:autoSpaceDE w:val="0"/>
        <w:autoSpaceDN w:val="0"/>
        <w:spacing w:after="0" w:line="240" w:lineRule="auto"/>
        <w:ind w:left="300" w:right="426" w:firstLine="409"/>
        <w:jc w:val="both"/>
        <w:outlineLvl w:val="0"/>
        <w:rPr>
          <w:rFonts w:ascii="Times New Roman" w:eastAsia="Times New Roman" w:hAnsi="Times New Roman" w:cs="Times New Roman"/>
          <w:b/>
          <w:bCs/>
          <w:sz w:val="24"/>
          <w:szCs w:val="24"/>
        </w:rPr>
      </w:pPr>
      <w:r w:rsidRPr="00201F0E">
        <w:rPr>
          <w:rFonts w:ascii="Times New Roman" w:eastAsia="Times New Roman" w:hAnsi="Times New Roman" w:cs="Times New Roman"/>
          <w:b/>
          <w:bCs/>
          <w:sz w:val="24"/>
          <w:szCs w:val="24"/>
        </w:rPr>
        <w:t>1.7.</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Рекомендуемое</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количество</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часов</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на</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освоение</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рабочей</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программы</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учебной</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дисциплины</w:t>
      </w:r>
      <w:r w:rsidRPr="00201F0E">
        <w:rPr>
          <w:rFonts w:ascii="Times New Roman" w:eastAsia="Times New Roman" w:hAnsi="Times New Roman" w:cs="Times New Roman"/>
          <w:b/>
          <w:bCs/>
          <w:spacing w:val="-1"/>
          <w:sz w:val="24"/>
          <w:szCs w:val="24"/>
        </w:rPr>
        <w:t xml:space="preserve"> </w:t>
      </w:r>
      <w:r w:rsidRPr="00201F0E">
        <w:rPr>
          <w:rFonts w:ascii="Times New Roman" w:eastAsia="Times New Roman" w:hAnsi="Times New Roman" w:cs="Times New Roman"/>
          <w:b/>
          <w:bCs/>
          <w:sz w:val="24"/>
          <w:szCs w:val="24"/>
        </w:rPr>
        <w:t>«Русский</w:t>
      </w:r>
      <w:r w:rsidRPr="00201F0E">
        <w:rPr>
          <w:rFonts w:ascii="Times New Roman" w:eastAsia="Times New Roman" w:hAnsi="Times New Roman" w:cs="Times New Roman"/>
          <w:b/>
          <w:bCs/>
          <w:spacing w:val="-2"/>
          <w:sz w:val="24"/>
          <w:szCs w:val="24"/>
        </w:rPr>
        <w:t xml:space="preserve"> </w:t>
      </w:r>
      <w:r w:rsidRPr="00201F0E">
        <w:rPr>
          <w:rFonts w:ascii="Times New Roman" w:eastAsia="Times New Roman" w:hAnsi="Times New Roman" w:cs="Times New Roman"/>
          <w:b/>
          <w:bCs/>
          <w:sz w:val="24"/>
          <w:szCs w:val="24"/>
        </w:rPr>
        <w:t>язык»:</w:t>
      </w:r>
    </w:p>
    <w:p w14:paraId="15F0B319" w14:textId="77777777" w:rsidR="00201F0E" w:rsidRPr="00201F0E" w:rsidRDefault="00201F0E" w:rsidP="00201F0E">
      <w:pPr>
        <w:widowControl w:val="0"/>
        <w:autoSpaceDE w:val="0"/>
        <w:autoSpaceDN w:val="0"/>
        <w:spacing w:after="0" w:line="240" w:lineRule="auto"/>
        <w:ind w:left="300" w:right="142"/>
        <w:jc w:val="both"/>
        <w:rPr>
          <w:rFonts w:ascii="Times New Roman" w:eastAsia="Times New Roman" w:hAnsi="Times New Roman" w:cs="Times New Roman"/>
          <w:sz w:val="24"/>
          <w:szCs w:val="24"/>
        </w:rPr>
      </w:pPr>
      <w:r w:rsidRPr="00201F0E">
        <w:rPr>
          <w:rFonts w:ascii="Times New Roman" w:eastAsia="Times New Roman" w:hAnsi="Times New Roman" w:cs="Times New Roman"/>
          <w:sz w:val="24"/>
          <w:szCs w:val="24"/>
        </w:rPr>
        <w:t>максимальная учебная нагрузка обучающегося 82 часа,</w:t>
      </w:r>
    </w:p>
    <w:p w14:paraId="4E137C41" w14:textId="77777777" w:rsidR="00201F0E" w:rsidRPr="00201F0E" w:rsidRDefault="00201F0E" w:rsidP="00201F0E">
      <w:pPr>
        <w:widowControl w:val="0"/>
        <w:autoSpaceDE w:val="0"/>
        <w:autoSpaceDN w:val="0"/>
        <w:spacing w:after="0" w:line="240" w:lineRule="auto"/>
        <w:ind w:left="300" w:right="142"/>
        <w:jc w:val="both"/>
        <w:rPr>
          <w:rFonts w:ascii="Times New Roman" w:eastAsia="Times New Roman" w:hAnsi="Times New Roman" w:cs="Times New Roman"/>
          <w:sz w:val="24"/>
          <w:szCs w:val="24"/>
        </w:rPr>
      </w:pPr>
      <w:r w:rsidRPr="00201F0E">
        <w:rPr>
          <w:rFonts w:ascii="Times New Roman" w:eastAsia="Times New Roman" w:hAnsi="Times New Roman" w:cs="Times New Roman"/>
          <w:sz w:val="24"/>
          <w:szCs w:val="24"/>
        </w:rPr>
        <w:t>в том числе:</w:t>
      </w:r>
      <w:r w:rsidRPr="00201F0E">
        <w:rPr>
          <w:rFonts w:ascii="Times New Roman" w:eastAsia="Times New Roman" w:hAnsi="Times New Roman" w:cs="Times New Roman"/>
          <w:spacing w:val="-57"/>
          <w:sz w:val="24"/>
          <w:szCs w:val="24"/>
        </w:rPr>
        <w:t xml:space="preserve"> </w:t>
      </w:r>
      <w:r w:rsidRPr="00201F0E">
        <w:rPr>
          <w:rFonts w:ascii="Times New Roman" w:eastAsia="Times New Roman" w:hAnsi="Times New Roman" w:cs="Times New Roman"/>
          <w:sz w:val="24"/>
          <w:szCs w:val="24"/>
        </w:rPr>
        <w:t xml:space="preserve">обязательная аудиторная </w:t>
      </w:r>
      <w:r w:rsidR="009C5EF9">
        <w:rPr>
          <w:rFonts w:ascii="Times New Roman" w:eastAsia="Times New Roman" w:hAnsi="Times New Roman" w:cs="Times New Roman"/>
          <w:sz w:val="24"/>
          <w:szCs w:val="24"/>
        </w:rPr>
        <w:t>учебная нагрузка обучающегося 80</w:t>
      </w:r>
      <w:r w:rsidRPr="00201F0E">
        <w:rPr>
          <w:rFonts w:ascii="Times New Roman" w:eastAsia="Times New Roman" w:hAnsi="Times New Roman" w:cs="Times New Roman"/>
          <w:sz w:val="24"/>
          <w:szCs w:val="24"/>
        </w:rPr>
        <w:t xml:space="preserve"> часо</w:t>
      </w:r>
      <w:r w:rsidR="009C5EF9">
        <w:rPr>
          <w:rFonts w:ascii="Times New Roman" w:eastAsia="Times New Roman" w:hAnsi="Times New Roman" w:cs="Times New Roman"/>
          <w:sz w:val="24"/>
          <w:szCs w:val="24"/>
        </w:rPr>
        <w:t xml:space="preserve">в; </w:t>
      </w:r>
    </w:p>
    <w:p w14:paraId="5C92AFF7" w14:textId="77777777" w:rsidR="00201F0E" w:rsidRPr="00201F0E" w:rsidRDefault="00201F0E" w:rsidP="00201F0E">
      <w:pPr>
        <w:widowControl w:val="0"/>
        <w:autoSpaceDE w:val="0"/>
        <w:autoSpaceDN w:val="0"/>
        <w:spacing w:after="0" w:line="240" w:lineRule="auto"/>
        <w:ind w:left="300"/>
        <w:jc w:val="both"/>
        <w:rPr>
          <w:rFonts w:ascii="Times New Roman" w:eastAsia="Times New Roman" w:hAnsi="Times New Roman" w:cs="Times New Roman"/>
          <w:sz w:val="24"/>
          <w:szCs w:val="24"/>
        </w:rPr>
      </w:pPr>
      <w:r w:rsidRPr="00201F0E">
        <w:rPr>
          <w:rFonts w:ascii="Times New Roman" w:eastAsia="Times New Roman" w:hAnsi="Times New Roman" w:cs="Times New Roman"/>
          <w:sz w:val="24"/>
          <w:szCs w:val="24"/>
        </w:rPr>
        <w:t>промежуточная</w:t>
      </w:r>
      <w:r w:rsidRPr="00201F0E">
        <w:rPr>
          <w:rFonts w:ascii="Times New Roman" w:eastAsia="Times New Roman" w:hAnsi="Times New Roman" w:cs="Times New Roman"/>
          <w:spacing w:val="-3"/>
          <w:sz w:val="24"/>
          <w:szCs w:val="24"/>
        </w:rPr>
        <w:t xml:space="preserve"> </w:t>
      </w:r>
      <w:r w:rsidRPr="00201F0E">
        <w:rPr>
          <w:rFonts w:ascii="Times New Roman" w:eastAsia="Times New Roman" w:hAnsi="Times New Roman" w:cs="Times New Roman"/>
          <w:sz w:val="24"/>
          <w:szCs w:val="24"/>
        </w:rPr>
        <w:t>аттестация</w:t>
      </w:r>
      <w:r w:rsidRPr="00201F0E">
        <w:rPr>
          <w:rFonts w:ascii="Times New Roman" w:eastAsia="Times New Roman" w:hAnsi="Times New Roman" w:cs="Times New Roman"/>
          <w:spacing w:val="-2"/>
          <w:sz w:val="24"/>
          <w:szCs w:val="24"/>
        </w:rPr>
        <w:t xml:space="preserve"> </w:t>
      </w:r>
      <w:r w:rsidRPr="00201F0E">
        <w:rPr>
          <w:rFonts w:ascii="Times New Roman" w:eastAsia="Times New Roman" w:hAnsi="Times New Roman" w:cs="Times New Roman"/>
          <w:sz w:val="24"/>
          <w:szCs w:val="24"/>
        </w:rPr>
        <w:t>(экзамен) 2 часа.</w:t>
      </w:r>
    </w:p>
    <w:p w14:paraId="02757538"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6F1E9AB1"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2. СТРУКТУРА И СОДЕРЖАНИЕ УЧЕБНОГО ПРЕДМЕТА</w:t>
      </w:r>
    </w:p>
    <w:p w14:paraId="04215EBC"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lang w:eastAsia="ru-RU"/>
        </w:rPr>
      </w:pPr>
    </w:p>
    <w:p w14:paraId="0F3C0208" w14:textId="77777777" w:rsidR="00201F0E" w:rsidRPr="00201F0E" w:rsidRDefault="00201F0E" w:rsidP="00201F0E">
      <w:pPr>
        <w:widowControl w:val="0"/>
        <w:tabs>
          <w:tab w:val="left" w:pos="1715"/>
        </w:tabs>
        <w:autoSpaceDE w:val="0"/>
        <w:autoSpaceDN w:val="0"/>
        <w:spacing w:after="0" w:line="240" w:lineRule="auto"/>
        <w:ind w:left="1291"/>
        <w:rPr>
          <w:rFonts w:ascii="Times New Roman" w:eastAsia="Times New Roman" w:hAnsi="Times New Roman" w:cs="Times New Roman"/>
          <w:b/>
          <w:sz w:val="24"/>
        </w:rPr>
      </w:pPr>
      <w:r w:rsidRPr="00201F0E">
        <w:rPr>
          <w:rFonts w:ascii="Times New Roman" w:eastAsia="Times New Roman" w:hAnsi="Times New Roman" w:cs="Times New Roman"/>
          <w:b/>
          <w:sz w:val="24"/>
        </w:rPr>
        <w:t>2.1. Объем</w:t>
      </w:r>
      <w:r w:rsidRPr="00201F0E">
        <w:rPr>
          <w:rFonts w:ascii="Times New Roman" w:eastAsia="Times New Roman" w:hAnsi="Times New Roman" w:cs="Times New Roman"/>
          <w:b/>
          <w:spacing w:val="-4"/>
          <w:sz w:val="24"/>
        </w:rPr>
        <w:t xml:space="preserve"> </w:t>
      </w:r>
      <w:r w:rsidRPr="00201F0E">
        <w:rPr>
          <w:rFonts w:ascii="Times New Roman" w:eastAsia="Times New Roman" w:hAnsi="Times New Roman" w:cs="Times New Roman"/>
          <w:b/>
          <w:sz w:val="24"/>
        </w:rPr>
        <w:t>учебной</w:t>
      </w:r>
      <w:r w:rsidRPr="00201F0E">
        <w:rPr>
          <w:rFonts w:ascii="Times New Roman" w:eastAsia="Times New Roman" w:hAnsi="Times New Roman" w:cs="Times New Roman"/>
          <w:b/>
          <w:spacing w:val="-1"/>
          <w:sz w:val="24"/>
        </w:rPr>
        <w:t xml:space="preserve"> </w:t>
      </w:r>
      <w:r w:rsidRPr="00201F0E">
        <w:rPr>
          <w:rFonts w:ascii="Times New Roman" w:eastAsia="Times New Roman" w:hAnsi="Times New Roman" w:cs="Times New Roman"/>
          <w:b/>
          <w:sz w:val="24"/>
        </w:rPr>
        <w:t>дисциплины</w:t>
      </w:r>
      <w:r w:rsidRPr="00201F0E">
        <w:rPr>
          <w:rFonts w:ascii="Times New Roman" w:eastAsia="Times New Roman" w:hAnsi="Times New Roman" w:cs="Times New Roman"/>
          <w:b/>
          <w:spacing w:val="-1"/>
          <w:sz w:val="24"/>
        </w:rPr>
        <w:t xml:space="preserve"> </w:t>
      </w:r>
      <w:r w:rsidRPr="00201F0E">
        <w:rPr>
          <w:rFonts w:ascii="Times New Roman" w:eastAsia="Times New Roman" w:hAnsi="Times New Roman" w:cs="Times New Roman"/>
          <w:b/>
          <w:sz w:val="24"/>
        </w:rPr>
        <w:t>и</w:t>
      </w:r>
      <w:r w:rsidRPr="00201F0E">
        <w:rPr>
          <w:rFonts w:ascii="Times New Roman" w:eastAsia="Times New Roman" w:hAnsi="Times New Roman" w:cs="Times New Roman"/>
          <w:b/>
          <w:spacing w:val="-2"/>
          <w:sz w:val="24"/>
        </w:rPr>
        <w:t xml:space="preserve"> </w:t>
      </w:r>
      <w:r w:rsidRPr="00201F0E">
        <w:rPr>
          <w:rFonts w:ascii="Times New Roman" w:eastAsia="Times New Roman" w:hAnsi="Times New Roman" w:cs="Times New Roman"/>
          <w:b/>
          <w:sz w:val="24"/>
        </w:rPr>
        <w:t>виды</w:t>
      </w:r>
      <w:r w:rsidRPr="00201F0E">
        <w:rPr>
          <w:rFonts w:ascii="Times New Roman" w:eastAsia="Times New Roman" w:hAnsi="Times New Roman" w:cs="Times New Roman"/>
          <w:b/>
          <w:spacing w:val="-2"/>
          <w:sz w:val="24"/>
        </w:rPr>
        <w:t xml:space="preserve"> </w:t>
      </w:r>
      <w:r w:rsidRPr="00201F0E">
        <w:rPr>
          <w:rFonts w:ascii="Times New Roman" w:eastAsia="Times New Roman" w:hAnsi="Times New Roman" w:cs="Times New Roman"/>
          <w:b/>
          <w:sz w:val="24"/>
        </w:rPr>
        <w:t>учебной</w:t>
      </w:r>
      <w:r w:rsidRPr="00201F0E">
        <w:rPr>
          <w:rFonts w:ascii="Times New Roman" w:eastAsia="Times New Roman" w:hAnsi="Times New Roman" w:cs="Times New Roman"/>
          <w:b/>
          <w:spacing w:val="-2"/>
          <w:sz w:val="24"/>
        </w:rPr>
        <w:t xml:space="preserve"> </w:t>
      </w:r>
      <w:r w:rsidRPr="00201F0E">
        <w:rPr>
          <w:rFonts w:ascii="Times New Roman" w:eastAsia="Times New Roman" w:hAnsi="Times New Roman" w:cs="Times New Roman"/>
          <w:b/>
          <w:sz w:val="24"/>
        </w:rPr>
        <w:t>работы</w:t>
      </w:r>
    </w:p>
    <w:p w14:paraId="0C269512" w14:textId="77777777" w:rsidR="00201F0E" w:rsidRPr="00201F0E" w:rsidRDefault="00201F0E" w:rsidP="00201F0E">
      <w:pPr>
        <w:widowControl w:val="0"/>
        <w:autoSpaceDE w:val="0"/>
        <w:autoSpaceDN w:val="0"/>
        <w:spacing w:before="4" w:after="0" w:line="240" w:lineRule="auto"/>
        <w:rPr>
          <w:rFonts w:ascii="Times New Roman" w:eastAsia="Times New Roman" w:hAnsi="Times New Roman" w:cs="Times New Roman"/>
          <w:b/>
          <w:sz w:val="6"/>
          <w:szCs w:val="24"/>
        </w:rPr>
      </w:pPr>
    </w:p>
    <w:tbl>
      <w:tblPr>
        <w:tblW w:w="0" w:type="auto"/>
        <w:tblInd w:w="-5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72"/>
        <w:gridCol w:w="1560"/>
      </w:tblGrid>
      <w:tr w:rsidR="00201F0E" w:rsidRPr="00201F0E" w14:paraId="16FD9EE6" w14:textId="77777777" w:rsidTr="00D34210">
        <w:trPr>
          <w:trHeight w:val="460"/>
        </w:trPr>
        <w:tc>
          <w:tcPr>
            <w:tcW w:w="7972" w:type="dxa"/>
            <w:tcBorders>
              <w:top w:val="single" w:sz="6" w:space="0" w:color="000000"/>
              <w:left w:val="single" w:sz="6" w:space="0" w:color="000000"/>
              <w:bottom w:val="single" w:sz="6" w:space="0" w:color="000000"/>
              <w:right w:val="single" w:sz="6" w:space="0" w:color="000000"/>
            </w:tcBorders>
            <w:vAlign w:val="center"/>
            <w:hideMark/>
          </w:tcPr>
          <w:p w14:paraId="3F3194CD" w14:textId="77777777" w:rsidR="00201F0E" w:rsidRPr="00201F0E" w:rsidRDefault="00201F0E" w:rsidP="00D34210">
            <w:pPr>
              <w:widowControl w:val="0"/>
              <w:autoSpaceDE w:val="0"/>
              <w:autoSpaceDN w:val="0"/>
              <w:spacing w:after="0" w:line="268" w:lineRule="exact"/>
              <w:ind w:left="3150" w:right="2656"/>
              <w:jc w:val="center"/>
              <w:rPr>
                <w:rFonts w:ascii="Times New Roman" w:eastAsia="Times New Roman" w:hAnsi="Times New Roman" w:cs="Times New Roman"/>
                <w:sz w:val="24"/>
              </w:rPr>
            </w:pPr>
            <w:r w:rsidRPr="00201F0E">
              <w:rPr>
                <w:rFonts w:ascii="Times New Roman" w:eastAsia="Times New Roman" w:hAnsi="Times New Roman" w:cs="Times New Roman"/>
                <w:sz w:val="24"/>
              </w:rPr>
              <w:t>Вид</w:t>
            </w:r>
            <w:r w:rsidRPr="00201F0E">
              <w:rPr>
                <w:rFonts w:ascii="Times New Roman" w:eastAsia="Times New Roman" w:hAnsi="Times New Roman" w:cs="Times New Roman"/>
                <w:spacing w:val="-1"/>
                <w:sz w:val="24"/>
              </w:rPr>
              <w:t xml:space="preserve"> </w:t>
            </w:r>
            <w:r w:rsidRPr="00201F0E">
              <w:rPr>
                <w:rFonts w:ascii="Times New Roman" w:eastAsia="Times New Roman" w:hAnsi="Times New Roman" w:cs="Times New Roman"/>
                <w:sz w:val="24"/>
              </w:rPr>
              <w:t>учебной работы</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6C265E54" w14:textId="77777777" w:rsidR="00201F0E" w:rsidRPr="00201F0E" w:rsidRDefault="00201F0E" w:rsidP="00D34210">
            <w:pPr>
              <w:widowControl w:val="0"/>
              <w:autoSpaceDE w:val="0"/>
              <w:autoSpaceDN w:val="0"/>
              <w:spacing w:after="0" w:line="268" w:lineRule="exact"/>
              <w:ind w:left="159" w:right="44"/>
              <w:jc w:val="center"/>
              <w:rPr>
                <w:rFonts w:ascii="Times New Roman" w:eastAsia="Times New Roman" w:hAnsi="Times New Roman" w:cs="Times New Roman"/>
                <w:i/>
                <w:sz w:val="24"/>
              </w:rPr>
            </w:pPr>
            <w:r w:rsidRPr="00201F0E">
              <w:rPr>
                <w:rFonts w:ascii="Times New Roman" w:eastAsia="Times New Roman" w:hAnsi="Times New Roman" w:cs="Times New Roman"/>
                <w:i/>
                <w:sz w:val="24"/>
              </w:rPr>
              <w:t>Объем</w:t>
            </w:r>
            <w:r w:rsidRPr="00201F0E">
              <w:rPr>
                <w:rFonts w:ascii="Times New Roman" w:eastAsia="Times New Roman" w:hAnsi="Times New Roman" w:cs="Times New Roman"/>
                <w:i/>
                <w:spacing w:val="-3"/>
                <w:sz w:val="24"/>
              </w:rPr>
              <w:t xml:space="preserve"> </w:t>
            </w:r>
            <w:r w:rsidRPr="00201F0E">
              <w:rPr>
                <w:rFonts w:ascii="Times New Roman" w:eastAsia="Times New Roman" w:hAnsi="Times New Roman" w:cs="Times New Roman"/>
                <w:i/>
                <w:sz w:val="24"/>
              </w:rPr>
              <w:t>часов</w:t>
            </w:r>
          </w:p>
        </w:tc>
      </w:tr>
      <w:tr w:rsidR="00201F0E" w:rsidRPr="00201F0E" w14:paraId="7DDB6461" w14:textId="77777777" w:rsidTr="00D34210">
        <w:trPr>
          <w:trHeight w:val="285"/>
        </w:trPr>
        <w:tc>
          <w:tcPr>
            <w:tcW w:w="7972" w:type="dxa"/>
            <w:tcBorders>
              <w:top w:val="single" w:sz="6" w:space="0" w:color="000000"/>
              <w:left w:val="single" w:sz="6" w:space="0" w:color="000000"/>
              <w:bottom w:val="single" w:sz="6" w:space="0" w:color="000000"/>
              <w:right w:val="single" w:sz="6" w:space="0" w:color="000000"/>
            </w:tcBorders>
            <w:hideMark/>
          </w:tcPr>
          <w:p w14:paraId="1AC5A411" w14:textId="77777777" w:rsidR="00201F0E" w:rsidRPr="00201F0E" w:rsidRDefault="00201F0E" w:rsidP="00201F0E">
            <w:pPr>
              <w:widowControl w:val="0"/>
              <w:autoSpaceDE w:val="0"/>
              <w:autoSpaceDN w:val="0"/>
              <w:spacing w:after="0" w:line="263" w:lineRule="exact"/>
              <w:ind w:left="114"/>
              <w:rPr>
                <w:rFonts w:ascii="Times New Roman" w:eastAsia="Times New Roman" w:hAnsi="Times New Roman" w:cs="Times New Roman"/>
                <w:sz w:val="24"/>
              </w:rPr>
            </w:pPr>
            <w:r w:rsidRPr="00201F0E">
              <w:rPr>
                <w:rFonts w:ascii="Times New Roman" w:eastAsia="Times New Roman" w:hAnsi="Times New Roman" w:cs="Times New Roman"/>
                <w:sz w:val="24"/>
              </w:rPr>
              <w:t>Максимальная</w:t>
            </w:r>
            <w:r w:rsidRPr="00201F0E">
              <w:rPr>
                <w:rFonts w:ascii="Times New Roman" w:eastAsia="Times New Roman" w:hAnsi="Times New Roman" w:cs="Times New Roman"/>
                <w:spacing w:val="-5"/>
                <w:sz w:val="24"/>
              </w:rPr>
              <w:t xml:space="preserve"> </w:t>
            </w:r>
            <w:r w:rsidRPr="00201F0E">
              <w:rPr>
                <w:rFonts w:ascii="Times New Roman" w:eastAsia="Times New Roman" w:hAnsi="Times New Roman" w:cs="Times New Roman"/>
                <w:sz w:val="24"/>
              </w:rPr>
              <w:t>учебная</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z w:val="24"/>
              </w:rPr>
              <w:t>нагрузка</w:t>
            </w:r>
            <w:r w:rsidRPr="00201F0E">
              <w:rPr>
                <w:rFonts w:ascii="Times New Roman" w:eastAsia="Times New Roman" w:hAnsi="Times New Roman" w:cs="Times New Roman"/>
                <w:spacing w:val="-6"/>
                <w:sz w:val="24"/>
              </w:rPr>
              <w:t xml:space="preserve"> </w:t>
            </w:r>
            <w:r w:rsidRPr="00201F0E">
              <w:rPr>
                <w:rFonts w:ascii="Times New Roman" w:eastAsia="Times New Roman" w:hAnsi="Times New Roman" w:cs="Times New Roman"/>
                <w:sz w:val="24"/>
              </w:rPr>
              <w:t>(всего)</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2B33D0BB" w14:textId="19404A3A" w:rsidR="00201F0E" w:rsidRPr="00201F0E" w:rsidRDefault="00201F0E" w:rsidP="00D34210">
            <w:pPr>
              <w:widowControl w:val="0"/>
              <w:autoSpaceDE w:val="0"/>
              <w:autoSpaceDN w:val="0"/>
              <w:spacing w:after="0" w:line="263" w:lineRule="exact"/>
              <w:ind w:left="67" w:right="44"/>
              <w:jc w:val="center"/>
              <w:rPr>
                <w:rFonts w:ascii="Times New Roman" w:eastAsia="Times New Roman" w:hAnsi="Times New Roman" w:cs="Times New Roman"/>
                <w:sz w:val="24"/>
              </w:rPr>
            </w:pPr>
            <w:r w:rsidRPr="00201F0E">
              <w:rPr>
                <w:rFonts w:ascii="Times New Roman" w:eastAsia="Times New Roman" w:hAnsi="Times New Roman" w:cs="Times New Roman"/>
                <w:b/>
                <w:bCs/>
                <w:sz w:val="24"/>
              </w:rPr>
              <w:t>82</w:t>
            </w:r>
          </w:p>
        </w:tc>
      </w:tr>
      <w:tr w:rsidR="00201F0E" w:rsidRPr="00201F0E" w14:paraId="2DB13B64"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64A6E442" w14:textId="77777777" w:rsidR="00201F0E" w:rsidRPr="00201F0E" w:rsidRDefault="00201F0E" w:rsidP="00201F0E">
            <w:pPr>
              <w:widowControl w:val="0"/>
              <w:autoSpaceDE w:val="0"/>
              <w:autoSpaceDN w:val="0"/>
              <w:spacing w:after="0" w:line="255" w:lineRule="exact"/>
              <w:ind w:left="114"/>
              <w:rPr>
                <w:rFonts w:ascii="Times New Roman" w:eastAsia="Times New Roman" w:hAnsi="Times New Roman" w:cs="Times New Roman"/>
                <w:sz w:val="24"/>
              </w:rPr>
            </w:pPr>
            <w:r w:rsidRPr="00201F0E">
              <w:rPr>
                <w:rFonts w:ascii="Times New Roman" w:eastAsia="Times New Roman" w:hAnsi="Times New Roman" w:cs="Times New Roman"/>
                <w:sz w:val="24"/>
              </w:rPr>
              <w:t>Обязательная</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z w:val="24"/>
              </w:rPr>
              <w:t>аудиторная</w:t>
            </w:r>
            <w:r w:rsidRPr="00201F0E">
              <w:rPr>
                <w:rFonts w:ascii="Times New Roman" w:eastAsia="Times New Roman" w:hAnsi="Times New Roman" w:cs="Times New Roman"/>
                <w:spacing w:val="-3"/>
                <w:sz w:val="24"/>
              </w:rPr>
              <w:t xml:space="preserve"> </w:t>
            </w:r>
            <w:r w:rsidRPr="00201F0E">
              <w:rPr>
                <w:rFonts w:ascii="Times New Roman" w:eastAsia="Times New Roman" w:hAnsi="Times New Roman" w:cs="Times New Roman"/>
                <w:sz w:val="24"/>
              </w:rPr>
              <w:t>учебная</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z w:val="24"/>
              </w:rPr>
              <w:t>нагрузка</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z w:val="24"/>
              </w:rPr>
              <w:t>(всего)</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718F9E1A" w14:textId="526C542F" w:rsidR="00201F0E" w:rsidRPr="00201F0E" w:rsidRDefault="009C5EF9" w:rsidP="00D34210">
            <w:pPr>
              <w:widowControl w:val="0"/>
              <w:autoSpaceDE w:val="0"/>
              <w:autoSpaceDN w:val="0"/>
              <w:spacing w:after="0" w:line="255" w:lineRule="exact"/>
              <w:ind w:left="67" w:right="44"/>
              <w:jc w:val="center"/>
              <w:rPr>
                <w:rFonts w:ascii="Times New Roman" w:eastAsia="Times New Roman" w:hAnsi="Times New Roman" w:cs="Times New Roman"/>
                <w:sz w:val="24"/>
              </w:rPr>
            </w:pPr>
            <w:r>
              <w:rPr>
                <w:rFonts w:ascii="Times New Roman" w:eastAsia="Times New Roman" w:hAnsi="Times New Roman" w:cs="Times New Roman"/>
                <w:b/>
                <w:bCs/>
                <w:sz w:val="24"/>
              </w:rPr>
              <w:t>80</w:t>
            </w:r>
          </w:p>
        </w:tc>
      </w:tr>
      <w:tr w:rsidR="00201F0E" w:rsidRPr="00201F0E" w14:paraId="706C3DA0" w14:textId="77777777" w:rsidTr="00D34210">
        <w:trPr>
          <w:trHeight w:val="272"/>
        </w:trPr>
        <w:tc>
          <w:tcPr>
            <w:tcW w:w="7972" w:type="dxa"/>
            <w:tcBorders>
              <w:top w:val="single" w:sz="6" w:space="0" w:color="000000"/>
              <w:left w:val="single" w:sz="6" w:space="0" w:color="000000"/>
              <w:bottom w:val="single" w:sz="6" w:space="0" w:color="000000"/>
              <w:right w:val="single" w:sz="6" w:space="0" w:color="000000"/>
            </w:tcBorders>
            <w:hideMark/>
          </w:tcPr>
          <w:p w14:paraId="03402D32" w14:textId="77777777" w:rsidR="00201F0E" w:rsidRPr="00201F0E" w:rsidRDefault="00201F0E" w:rsidP="00201F0E">
            <w:pPr>
              <w:widowControl w:val="0"/>
              <w:autoSpaceDE w:val="0"/>
              <w:autoSpaceDN w:val="0"/>
              <w:spacing w:after="0" w:line="253" w:lineRule="exact"/>
              <w:ind w:left="114"/>
              <w:rPr>
                <w:rFonts w:ascii="Times New Roman" w:eastAsia="Times New Roman" w:hAnsi="Times New Roman" w:cs="Times New Roman"/>
                <w:sz w:val="24"/>
              </w:rPr>
            </w:pPr>
            <w:r w:rsidRPr="00201F0E">
              <w:rPr>
                <w:rFonts w:ascii="Times New Roman" w:eastAsia="Times New Roman" w:hAnsi="Times New Roman" w:cs="Times New Roman"/>
                <w:sz w:val="24"/>
              </w:rPr>
              <w:t>в</w:t>
            </w:r>
            <w:r w:rsidRPr="00201F0E">
              <w:rPr>
                <w:rFonts w:ascii="Times New Roman" w:eastAsia="Times New Roman" w:hAnsi="Times New Roman" w:cs="Times New Roman"/>
                <w:spacing w:val="-2"/>
                <w:sz w:val="24"/>
              </w:rPr>
              <w:t xml:space="preserve"> </w:t>
            </w:r>
            <w:r w:rsidRPr="00201F0E">
              <w:rPr>
                <w:rFonts w:ascii="Times New Roman" w:eastAsia="Times New Roman" w:hAnsi="Times New Roman" w:cs="Times New Roman"/>
                <w:sz w:val="24"/>
              </w:rPr>
              <w:t>том</w:t>
            </w:r>
            <w:r w:rsidRPr="00201F0E">
              <w:rPr>
                <w:rFonts w:ascii="Times New Roman" w:eastAsia="Times New Roman" w:hAnsi="Times New Roman" w:cs="Times New Roman"/>
                <w:spacing w:val="-1"/>
                <w:sz w:val="24"/>
              </w:rPr>
              <w:t xml:space="preserve"> </w:t>
            </w:r>
            <w:r w:rsidRPr="00201F0E">
              <w:rPr>
                <w:rFonts w:ascii="Times New Roman" w:eastAsia="Times New Roman" w:hAnsi="Times New Roman" w:cs="Times New Roman"/>
                <w:sz w:val="24"/>
              </w:rPr>
              <w:t>числе:</w:t>
            </w:r>
          </w:p>
        </w:tc>
        <w:tc>
          <w:tcPr>
            <w:tcW w:w="1560" w:type="dxa"/>
            <w:tcBorders>
              <w:top w:val="single" w:sz="6" w:space="0" w:color="000000"/>
              <w:left w:val="single" w:sz="6" w:space="0" w:color="000000"/>
              <w:bottom w:val="single" w:sz="6" w:space="0" w:color="000000"/>
              <w:right w:val="single" w:sz="6" w:space="0" w:color="000000"/>
            </w:tcBorders>
            <w:vAlign w:val="center"/>
          </w:tcPr>
          <w:p w14:paraId="50127DAD" w14:textId="77777777" w:rsidR="00201F0E" w:rsidRPr="00201F0E" w:rsidRDefault="00201F0E" w:rsidP="00D34210">
            <w:pPr>
              <w:widowControl w:val="0"/>
              <w:autoSpaceDE w:val="0"/>
              <w:autoSpaceDN w:val="0"/>
              <w:spacing w:after="0" w:line="240" w:lineRule="auto"/>
              <w:jc w:val="center"/>
              <w:rPr>
                <w:rFonts w:ascii="Times New Roman" w:eastAsia="Times New Roman" w:hAnsi="Times New Roman" w:cs="Times New Roman"/>
                <w:sz w:val="20"/>
              </w:rPr>
            </w:pPr>
          </w:p>
        </w:tc>
      </w:tr>
      <w:tr w:rsidR="00201F0E" w:rsidRPr="00201F0E" w14:paraId="3F81CC0F"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03850390" w14:textId="77777777" w:rsidR="00201F0E" w:rsidRPr="00201F0E" w:rsidRDefault="00201F0E" w:rsidP="00201F0E">
            <w:pPr>
              <w:widowControl w:val="0"/>
              <w:autoSpaceDE w:val="0"/>
              <w:autoSpaceDN w:val="0"/>
              <w:spacing w:after="0" w:line="255" w:lineRule="exact"/>
              <w:ind w:left="414"/>
              <w:rPr>
                <w:rFonts w:ascii="Times New Roman" w:eastAsia="Times New Roman" w:hAnsi="Times New Roman" w:cs="Times New Roman"/>
                <w:sz w:val="24"/>
              </w:rPr>
            </w:pPr>
            <w:r w:rsidRPr="00201F0E">
              <w:rPr>
                <w:rFonts w:ascii="Times New Roman" w:eastAsia="Times New Roman" w:hAnsi="Times New Roman" w:cs="Times New Roman"/>
                <w:sz w:val="24"/>
              </w:rPr>
              <w:t>лекции</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20E65619" w14:textId="20E662FF" w:rsidR="00201F0E" w:rsidRPr="00201F0E" w:rsidRDefault="009C5EF9" w:rsidP="00D34210">
            <w:pPr>
              <w:widowControl w:val="0"/>
              <w:autoSpaceDE w:val="0"/>
              <w:autoSpaceDN w:val="0"/>
              <w:spacing w:after="0" w:line="255" w:lineRule="exact"/>
              <w:ind w:left="26"/>
              <w:jc w:val="center"/>
              <w:rPr>
                <w:rFonts w:ascii="Times New Roman" w:eastAsia="Times New Roman" w:hAnsi="Times New Roman" w:cs="Times New Roman"/>
                <w:b/>
                <w:sz w:val="24"/>
              </w:rPr>
            </w:pPr>
            <w:r>
              <w:rPr>
                <w:rFonts w:ascii="Times New Roman" w:eastAsia="Times New Roman" w:hAnsi="Times New Roman" w:cs="Times New Roman"/>
                <w:b/>
                <w:w w:val="99"/>
                <w:sz w:val="24"/>
              </w:rPr>
              <w:t>40</w:t>
            </w:r>
          </w:p>
        </w:tc>
      </w:tr>
      <w:tr w:rsidR="00201F0E" w:rsidRPr="00201F0E" w14:paraId="59E960CF"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717E2028" w14:textId="77777777" w:rsidR="00201F0E" w:rsidRPr="00201F0E" w:rsidRDefault="00201F0E" w:rsidP="00201F0E">
            <w:pPr>
              <w:widowControl w:val="0"/>
              <w:autoSpaceDE w:val="0"/>
              <w:autoSpaceDN w:val="0"/>
              <w:spacing w:after="0" w:line="255" w:lineRule="exact"/>
              <w:ind w:left="414"/>
              <w:rPr>
                <w:rFonts w:ascii="Times New Roman" w:eastAsia="Times New Roman" w:hAnsi="Times New Roman" w:cs="Times New Roman"/>
                <w:sz w:val="24"/>
              </w:rPr>
            </w:pPr>
            <w:r w:rsidRPr="00201F0E">
              <w:rPr>
                <w:rFonts w:ascii="Times New Roman" w:eastAsia="Times New Roman" w:hAnsi="Times New Roman" w:cs="Times New Roman"/>
                <w:sz w:val="24"/>
              </w:rPr>
              <w:t>практические</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z w:val="24"/>
              </w:rPr>
              <w:t>занятия</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0EA48E07" w14:textId="417094E6" w:rsidR="00201F0E" w:rsidRPr="00201F0E" w:rsidRDefault="009C5EF9" w:rsidP="00D34210">
            <w:pPr>
              <w:widowControl w:val="0"/>
              <w:autoSpaceDE w:val="0"/>
              <w:autoSpaceDN w:val="0"/>
              <w:spacing w:after="0" w:line="255" w:lineRule="exact"/>
              <w:ind w:left="67" w:right="44"/>
              <w:jc w:val="center"/>
              <w:rPr>
                <w:rFonts w:ascii="Times New Roman" w:eastAsia="Times New Roman" w:hAnsi="Times New Roman" w:cs="Times New Roman"/>
                <w:b/>
                <w:sz w:val="24"/>
              </w:rPr>
            </w:pPr>
            <w:r>
              <w:rPr>
                <w:rFonts w:ascii="Times New Roman" w:eastAsia="Times New Roman" w:hAnsi="Times New Roman" w:cs="Times New Roman"/>
                <w:b/>
                <w:sz w:val="24"/>
              </w:rPr>
              <w:t>40</w:t>
            </w:r>
          </w:p>
        </w:tc>
      </w:tr>
      <w:tr w:rsidR="00201F0E" w:rsidRPr="00201F0E" w14:paraId="5FFBEEE5"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6933BCDD" w14:textId="77777777" w:rsidR="00201F0E" w:rsidRPr="00201F0E" w:rsidRDefault="00201F0E" w:rsidP="00201F0E">
            <w:pPr>
              <w:widowControl w:val="0"/>
              <w:autoSpaceDE w:val="0"/>
              <w:autoSpaceDN w:val="0"/>
              <w:spacing w:after="0" w:line="255" w:lineRule="exact"/>
              <w:ind w:left="414"/>
              <w:rPr>
                <w:rFonts w:ascii="Times New Roman" w:eastAsia="Times New Roman" w:hAnsi="Times New Roman" w:cs="Times New Roman"/>
                <w:sz w:val="24"/>
              </w:rPr>
            </w:pPr>
            <w:r w:rsidRPr="00201F0E">
              <w:rPr>
                <w:rFonts w:ascii="Times New Roman" w:eastAsia="Times New Roman" w:hAnsi="Times New Roman" w:cs="Times New Roman"/>
                <w:sz w:val="24"/>
              </w:rPr>
              <w:t>контрольные</w:t>
            </w:r>
            <w:r w:rsidRPr="00201F0E">
              <w:rPr>
                <w:rFonts w:ascii="Times New Roman" w:eastAsia="Times New Roman" w:hAnsi="Times New Roman" w:cs="Times New Roman"/>
                <w:spacing w:val="-3"/>
                <w:sz w:val="24"/>
              </w:rPr>
              <w:t xml:space="preserve"> </w:t>
            </w:r>
            <w:r w:rsidRPr="00201F0E">
              <w:rPr>
                <w:rFonts w:ascii="Times New Roman" w:eastAsia="Times New Roman" w:hAnsi="Times New Roman" w:cs="Times New Roman"/>
                <w:sz w:val="24"/>
              </w:rPr>
              <w:t>работы</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00E1580F" w14:textId="170D013E" w:rsidR="00201F0E" w:rsidRPr="00201F0E" w:rsidRDefault="00201F0E" w:rsidP="00D34210">
            <w:pPr>
              <w:widowControl w:val="0"/>
              <w:autoSpaceDE w:val="0"/>
              <w:autoSpaceDN w:val="0"/>
              <w:spacing w:after="0" w:line="255" w:lineRule="exact"/>
              <w:ind w:left="26"/>
              <w:jc w:val="center"/>
              <w:rPr>
                <w:rFonts w:ascii="Times New Roman" w:eastAsia="Times New Roman" w:hAnsi="Times New Roman" w:cs="Times New Roman"/>
                <w:sz w:val="24"/>
              </w:rPr>
            </w:pPr>
            <w:r w:rsidRPr="00201F0E">
              <w:rPr>
                <w:rFonts w:ascii="Times New Roman" w:eastAsia="Times New Roman" w:hAnsi="Times New Roman" w:cs="Times New Roman"/>
                <w:w w:val="99"/>
                <w:sz w:val="24"/>
              </w:rPr>
              <w:t>-</w:t>
            </w:r>
          </w:p>
        </w:tc>
      </w:tr>
      <w:tr w:rsidR="00201F0E" w:rsidRPr="00201F0E" w14:paraId="737D6130"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5F08B0EA" w14:textId="77777777" w:rsidR="00201F0E" w:rsidRPr="00201F0E" w:rsidRDefault="00201F0E" w:rsidP="00201F0E">
            <w:pPr>
              <w:widowControl w:val="0"/>
              <w:autoSpaceDE w:val="0"/>
              <w:autoSpaceDN w:val="0"/>
              <w:spacing w:after="0" w:line="255" w:lineRule="exact"/>
              <w:ind w:left="12" w:hangingChars="5" w:hanging="12"/>
              <w:rPr>
                <w:rFonts w:ascii="Times New Roman" w:eastAsia="Times New Roman" w:hAnsi="Times New Roman" w:cs="Times New Roman"/>
                <w:sz w:val="24"/>
              </w:rPr>
            </w:pPr>
            <w:r w:rsidRPr="00201F0E">
              <w:rPr>
                <w:rFonts w:ascii="Times New Roman" w:eastAsia="Times New Roman" w:hAnsi="Times New Roman" w:cs="Times New Roman"/>
                <w:sz w:val="24"/>
              </w:rPr>
              <w:t>Консультации</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6B77F19F" w14:textId="68F55826" w:rsidR="00201F0E" w:rsidRPr="00201F0E" w:rsidRDefault="009C5EF9" w:rsidP="00D34210">
            <w:pPr>
              <w:widowControl w:val="0"/>
              <w:autoSpaceDE w:val="0"/>
              <w:autoSpaceDN w:val="0"/>
              <w:spacing w:after="0" w:line="255" w:lineRule="exact"/>
              <w:ind w:left="26"/>
              <w:jc w:val="center"/>
              <w:rPr>
                <w:rFonts w:ascii="Times New Roman" w:eastAsia="Times New Roman" w:hAnsi="Times New Roman" w:cs="Times New Roman"/>
                <w:w w:val="99"/>
                <w:sz w:val="24"/>
              </w:rPr>
            </w:pPr>
            <w:r>
              <w:rPr>
                <w:rFonts w:ascii="Times New Roman" w:eastAsia="Times New Roman" w:hAnsi="Times New Roman" w:cs="Times New Roman"/>
                <w:b/>
                <w:bCs/>
                <w:w w:val="99"/>
                <w:sz w:val="24"/>
              </w:rPr>
              <w:t>-</w:t>
            </w:r>
          </w:p>
        </w:tc>
      </w:tr>
      <w:tr w:rsidR="00201F0E" w:rsidRPr="00201F0E" w14:paraId="716ABCAF"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2C06552A" w14:textId="77777777" w:rsidR="00201F0E" w:rsidRPr="00201F0E" w:rsidRDefault="00201F0E" w:rsidP="00201F0E">
            <w:pPr>
              <w:widowControl w:val="0"/>
              <w:autoSpaceDE w:val="0"/>
              <w:autoSpaceDN w:val="0"/>
              <w:spacing w:after="0" w:line="255" w:lineRule="exact"/>
              <w:ind w:left="114"/>
              <w:rPr>
                <w:rFonts w:ascii="Times New Roman" w:eastAsia="Times New Roman" w:hAnsi="Times New Roman" w:cs="Times New Roman"/>
                <w:sz w:val="24"/>
              </w:rPr>
            </w:pPr>
            <w:r w:rsidRPr="00201F0E">
              <w:rPr>
                <w:rFonts w:ascii="Times New Roman" w:eastAsia="Times New Roman" w:hAnsi="Times New Roman" w:cs="Times New Roman"/>
                <w:sz w:val="24"/>
              </w:rPr>
              <w:t>Самостоятельная</w:t>
            </w:r>
            <w:r w:rsidRPr="00201F0E">
              <w:rPr>
                <w:rFonts w:ascii="Times New Roman" w:eastAsia="Times New Roman" w:hAnsi="Times New Roman" w:cs="Times New Roman"/>
                <w:spacing w:val="-4"/>
                <w:sz w:val="24"/>
              </w:rPr>
              <w:t xml:space="preserve"> </w:t>
            </w:r>
            <w:r w:rsidRPr="00201F0E">
              <w:rPr>
                <w:rFonts w:ascii="Times New Roman" w:eastAsia="Times New Roman" w:hAnsi="Times New Roman" w:cs="Times New Roman"/>
                <w:sz w:val="24"/>
              </w:rPr>
              <w:t>работа</w:t>
            </w:r>
            <w:r w:rsidRPr="00201F0E">
              <w:rPr>
                <w:rFonts w:ascii="Times New Roman" w:eastAsia="Times New Roman" w:hAnsi="Times New Roman" w:cs="Times New Roman"/>
                <w:spacing w:val="-5"/>
                <w:sz w:val="24"/>
              </w:rPr>
              <w:t xml:space="preserve"> </w:t>
            </w:r>
            <w:r w:rsidRPr="00201F0E">
              <w:rPr>
                <w:rFonts w:ascii="Times New Roman" w:eastAsia="Times New Roman" w:hAnsi="Times New Roman" w:cs="Times New Roman"/>
                <w:sz w:val="24"/>
              </w:rPr>
              <w:t>обучающегося</w:t>
            </w:r>
            <w:r w:rsidRPr="00201F0E">
              <w:rPr>
                <w:rFonts w:ascii="Times New Roman" w:eastAsia="Times New Roman" w:hAnsi="Times New Roman" w:cs="Times New Roman"/>
                <w:spacing w:val="-2"/>
                <w:sz w:val="24"/>
              </w:rPr>
              <w:t xml:space="preserve"> </w:t>
            </w:r>
            <w:r w:rsidRPr="00201F0E">
              <w:rPr>
                <w:rFonts w:ascii="Times New Roman" w:eastAsia="Times New Roman" w:hAnsi="Times New Roman" w:cs="Times New Roman"/>
                <w:sz w:val="24"/>
              </w:rPr>
              <w:t>(всего)</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09FE074D" w14:textId="2743A597" w:rsidR="00201F0E" w:rsidRPr="00201F0E" w:rsidRDefault="00201F0E" w:rsidP="00D34210">
            <w:pPr>
              <w:widowControl w:val="0"/>
              <w:autoSpaceDE w:val="0"/>
              <w:autoSpaceDN w:val="0"/>
              <w:spacing w:after="0" w:line="255" w:lineRule="exact"/>
              <w:ind w:left="26"/>
              <w:jc w:val="center"/>
              <w:rPr>
                <w:rFonts w:ascii="Times New Roman" w:eastAsia="Times New Roman" w:hAnsi="Times New Roman" w:cs="Times New Roman"/>
                <w:sz w:val="24"/>
              </w:rPr>
            </w:pPr>
            <w:r w:rsidRPr="00201F0E">
              <w:rPr>
                <w:rFonts w:ascii="Times New Roman" w:eastAsia="Times New Roman" w:hAnsi="Times New Roman" w:cs="Times New Roman"/>
                <w:w w:val="99"/>
                <w:sz w:val="24"/>
              </w:rPr>
              <w:t>-</w:t>
            </w:r>
          </w:p>
        </w:tc>
      </w:tr>
      <w:tr w:rsidR="00201F0E" w:rsidRPr="00201F0E" w14:paraId="0EDBADE3" w14:textId="77777777" w:rsidTr="00D34210">
        <w:trPr>
          <w:trHeight w:val="275"/>
        </w:trPr>
        <w:tc>
          <w:tcPr>
            <w:tcW w:w="7972" w:type="dxa"/>
            <w:tcBorders>
              <w:top w:val="single" w:sz="6" w:space="0" w:color="000000"/>
              <w:left w:val="single" w:sz="6" w:space="0" w:color="000000"/>
              <w:bottom w:val="single" w:sz="6" w:space="0" w:color="000000"/>
              <w:right w:val="single" w:sz="6" w:space="0" w:color="000000"/>
            </w:tcBorders>
            <w:hideMark/>
          </w:tcPr>
          <w:p w14:paraId="26D569C1" w14:textId="77777777" w:rsidR="00201F0E" w:rsidRPr="00201F0E" w:rsidRDefault="00201F0E" w:rsidP="00201F0E">
            <w:pPr>
              <w:widowControl w:val="0"/>
              <w:autoSpaceDE w:val="0"/>
              <w:autoSpaceDN w:val="0"/>
              <w:spacing w:after="0" w:line="256" w:lineRule="exact"/>
              <w:ind w:left="114"/>
              <w:rPr>
                <w:rFonts w:ascii="Times New Roman" w:eastAsia="Times New Roman" w:hAnsi="Times New Roman" w:cs="Times New Roman"/>
                <w:sz w:val="24"/>
              </w:rPr>
            </w:pPr>
            <w:r w:rsidRPr="00201F0E">
              <w:rPr>
                <w:rFonts w:ascii="Times New Roman" w:eastAsia="Times New Roman" w:hAnsi="Times New Roman" w:cs="Times New Roman"/>
                <w:sz w:val="24"/>
              </w:rPr>
              <w:t>в</w:t>
            </w:r>
            <w:r w:rsidRPr="00201F0E">
              <w:rPr>
                <w:rFonts w:ascii="Times New Roman" w:eastAsia="Times New Roman" w:hAnsi="Times New Roman" w:cs="Times New Roman"/>
                <w:spacing w:val="-2"/>
                <w:sz w:val="24"/>
              </w:rPr>
              <w:t xml:space="preserve"> </w:t>
            </w:r>
            <w:r w:rsidRPr="00201F0E">
              <w:rPr>
                <w:rFonts w:ascii="Times New Roman" w:eastAsia="Times New Roman" w:hAnsi="Times New Roman" w:cs="Times New Roman"/>
                <w:sz w:val="24"/>
              </w:rPr>
              <w:t>том</w:t>
            </w:r>
            <w:r w:rsidRPr="00201F0E">
              <w:rPr>
                <w:rFonts w:ascii="Times New Roman" w:eastAsia="Times New Roman" w:hAnsi="Times New Roman" w:cs="Times New Roman"/>
                <w:spacing w:val="-1"/>
                <w:sz w:val="24"/>
              </w:rPr>
              <w:t xml:space="preserve"> </w:t>
            </w:r>
            <w:r w:rsidRPr="00201F0E">
              <w:rPr>
                <w:rFonts w:ascii="Times New Roman" w:eastAsia="Times New Roman" w:hAnsi="Times New Roman" w:cs="Times New Roman"/>
                <w:sz w:val="24"/>
              </w:rPr>
              <w:t>числе:</w:t>
            </w:r>
          </w:p>
        </w:tc>
        <w:tc>
          <w:tcPr>
            <w:tcW w:w="1560" w:type="dxa"/>
            <w:tcBorders>
              <w:top w:val="single" w:sz="6" w:space="0" w:color="000000"/>
              <w:left w:val="single" w:sz="6" w:space="0" w:color="000000"/>
              <w:bottom w:val="single" w:sz="6" w:space="0" w:color="000000"/>
              <w:right w:val="single" w:sz="6" w:space="0" w:color="000000"/>
            </w:tcBorders>
            <w:vAlign w:val="center"/>
          </w:tcPr>
          <w:p w14:paraId="6446E568" w14:textId="77777777" w:rsidR="00201F0E" w:rsidRPr="00201F0E" w:rsidRDefault="00201F0E" w:rsidP="00D34210">
            <w:pPr>
              <w:widowControl w:val="0"/>
              <w:autoSpaceDE w:val="0"/>
              <w:autoSpaceDN w:val="0"/>
              <w:spacing w:after="0" w:line="240" w:lineRule="auto"/>
              <w:jc w:val="center"/>
              <w:rPr>
                <w:rFonts w:ascii="Times New Roman" w:eastAsia="Times New Roman" w:hAnsi="Times New Roman" w:cs="Times New Roman"/>
                <w:sz w:val="20"/>
              </w:rPr>
            </w:pPr>
          </w:p>
        </w:tc>
      </w:tr>
      <w:tr w:rsidR="00201F0E" w:rsidRPr="00201F0E" w14:paraId="54C40A98" w14:textId="77777777" w:rsidTr="00D34210">
        <w:trPr>
          <w:trHeight w:val="534"/>
        </w:trPr>
        <w:tc>
          <w:tcPr>
            <w:tcW w:w="7972" w:type="dxa"/>
            <w:tcBorders>
              <w:top w:val="single" w:sz="6" w:space="0" w:color="000000"/>
              <w:left w:val="single" w:sz="6" w:space="0" w:color="000000"/>
              <w:bottom w:val="single" w:sz="6" w:space="0" w:color="000000"/>
              <w:right w:val="single" w:sz="6" w:space="0" w:color="000000"/>
            </w:tcBorders>
            <w:hideMark/>
          </w:tcPr>
          <w:p w14:paraId="1CAA8E8C" w14:textId="77777777" w:rsidR="00201F0E" w:rsidRPr="00201F0E" w:rsidRDefault="00201F0E" w:rsidP="00201F0E">
            <w:pPr>
              <w:widowControl w:val="0"/>
              <w:autoSpaceDE w:val="0"/>
              <w:autoSpaceDN w:val="0"/>
              <w:spacing w:after="0" w:line="268" w:lineRule="exact"/>
              <w:ind w:left="114"/>
              <w:rPr>
                <w:rFonts w:ascii="Times New Roman" w:eastAsia="Times New Roman" w:hAnsi="Times New Roman" w:cs="Times New Roman"/>
                <w:i/>
                <w:sz w:val="24"/>
              </w:rPr>
            </w:pPr>
            <w:r w:rsidRPr="00201F0E">
              <w:rPr>
                <w:rFonts w:ascii="Times New Roman" w:eastAsia="Times New Roman" w:hAnsi="Times New Roman" w:cs="Times New Roman"/>
                <w:i/>
                <w:sz w:val="24"/>
              </w:rPr>
              <w:t>Промежуточная</w:t>
            </w:r>
            <w:r w:rsidRPr="00201F0E">
              <w:rPr>
                <w:rFonts w:ascii="Times New Roman" w:eastAsia="Times New Roman" w:hAnsi="Times New Roman" w:cs="Times New Roman"/>
                <w:i/>
                <w:spacing w:val="-2"/>
                <w:sz w:val="24"/>
              </w:rPr>
              <w:t xml:space="preserve"> </w:t>
            </w:r>
            <w:r w:rsidRPr="00201F0E">
              <w:rPr>
                <w:rFonts w:ascii="Times New Roman" w:eastAsia="Times New Roman" w:hAnsi="Times New Roman" w:cs="Times New Roman"/>
                <w:i/>
                <w:sz w:val="24"/>
              </w:rPr>
              <w:t>аттестация</w:t>
            </w:r>
            <w:r w:rsidRPr="00201F0E">
              <w:rPr>
                <w:rFonts w:ascii="Times New Roman" w:eastAsia="Times New Roman" w:hAnsi="Times New Roman" w:cs="Times New Roman"/>
                <w:i/>
                <w:spacing w:val="-1"/>
                <w:sz w:val="24"/>
              </w:rPr>
              <w:t xml:space="preserve"> </w:t>
            </w:r>
            <w:r w:rsidRPr="00201F0E">
              <w:rPr>
                <w:rFonts w:ascii="Times New Roman" w:eastAsia="Times New Roman" w:hAnsi="Times New Roman" w:cs="Times New Roman"/>
                <w:i/>
                <w:sz w:val="24"/>
              </w:rPr>
              <w:t>в</w:t>
            </w:r>
            <w:r w:rsidRPr="00201F0E">
              <w:rPr>
                <w:rFonts w:ascii="Times New Roman" w:eastAsia="Times New Roman" w:hAnsi="Times New Roman" w:cs="Times New Roman"/>
                <w:i/>
                <w:spacing w:val="-4"/>
                <w:sz w:val="24"/>
              </w:rPr>
              <w:t xml:space="preserve"> </w:t>
            </w:r>
            <w:r w:rsidRPr="00201F0E">
              <w:rPr>
                <w:rFonts w:ascii="Times New Roman" w:eastAsia="Times New Roman" w:hAnsi="Times New Roman" w:cs="Times New Roman"/>
                <w:i/>
                <w:sz w:val="24"/>
              </w:rPr>
              <w:t>форме</w:t>
            </w:r>
            <w:r w:rsidRPr="00201F0E">
              <w:rPr>
                <w:rFonts w:ascii="Times New Roman" w:eastAsia="Times New Roman" w:hAnsi="Times New Roman" w:cs="Times New Roman"/>
                <w:i/>
                <w:spacing w:val="-3"/>
                <w:sz w:val="24"/>
              </w:rPr>
              <w:t xml:space="preserve"> </w:t>
            </w:r>
            <w:r w:rsidRPr="00201F0E">
              <w:rPr>
                <w:rFonts w:ascii="Times New Roman" w:eastAsia="Times New Roman" w:hAnsi="Times New Roman" w:cs="Times New Roman"/>
                <w:i/>
                <w:sz w:val="24"/>
              </w:rPr>
              <w:t>экзамена</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562B435C" w14:textId="69344807" w:rsidR="00201F0E" w:rsidRPr="00201F0E" w:rsidRDefault="00201F0E" w:rsidP="00D34210">
            <w:pPr>
              <w:widowControl w:val="0"/>
              <w:autoSpaceDE w:val="0"/>
              <w:autoSpaceDN w:val="0"/>
              <w:spacing w:after="0" w:line="275" w:lineRule="exact"/>
              <w:ind w:left="53" w:right="44"/>
              <w:jc w:val="center"/>
              <w:rPr>
                <w:rFonts w:ascii="Times New Roman" w:eastAsia="Times New Roman" w:hAnsi="Times New Roman" w:cs="Times New Roman"/>
                <w:sz w:val="24"/>
              </w:rPr>
            </w:pPr>
            <w:r w:rsidRPr="00201F0E">
              <w:rPr>
                <w:rFonts w:ascii="Times New Roman" w:eastAsia="Times New Roman" w:hAnsi="Times New Roman" w:cs="Times New Roman"/>
                <w:b/>
                <w:bCs/>
                <w:sz w:val="24"/>
              </w:rPr>
              <w:t>2</w:t>
            </w:r>
          </w:p>
        </w:tc>
      </w:tr>
    </w:tbl>
    <w:p w14:paraId="7FD751D1"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sectPr w:rsidR="00201F0E" w:rsidRPr="00201F0E">
          <w:pgSz w:w="11906" w:h="16838"/>
          <w:pgMar w:top="1134" w:right="850" w:bottom="1134" w:left="1701" w:header="708" w:footer="708" w:gutter="0"/>
          <w:cols w:space="720"/>
        </w:sectPr>
      </w:pPr>
    </w:p>
    <w:p w14:paraId="026AAEA6" w14:textId="77777777" w:rsidR="00201F0E" w:rsidRPr="00201F0E" w:rsidRDefault="00201F0E" w:rsidP="00201F0E">
      <w:pPr>
        <w:widowControl w:val="0"/>
        <w:tabs>
          <w:tab w:val="left" w:pos="608"/>
        </w:tabs>
        <w:spacing w:before="240" w:after="360" w:line="240" w:lineRule="auto"/>
        <w:rPr>
          <w:rFonts w:ascii="Times New Roman" w:eastAsia="Tahoma" w:hAnsi="Times New Roman" w:cs="Times New Roman"/>
          <w:lang w:eastAsia="ru-RU" w:bidi="ru-RU"/>
        </w:rPr>
      </w:pPr>
      <w:r w:rsidRPr="00201F0E">
        <w:rPr>
          <w:rFonts w:ascii="Times New Roman" w:eastAsia="Times New Roman" w:hAnsi="Times New Roman" w:cs="Times New Roman"/>
          <w:lang w:eastAsia="ru-RU"/>
        </w:rPr>
        <w:lastRenderedPageBreak/>
        <w:t xml:space="preserve">2.2. </w:t>
      </w:r>
      <w:r w:rsidRPr="00201F0E">
        <w:rPr>
          <w:rFonts w:ascii="Times New Roman" w:eastAsia="Tahoma" w:hAnsi="Times New Roman" w:cs="Times New Roman"/>
          <w:b/>
          <w:bCs/>
          <w:lang w:eastAsia="ru-RU" w:bidi="ru-RU"/>
        </w:rPr>
        <w:t>Тематический план и содержание дисциплины</w:t>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55297704" w14:textId="77777777" w:rsidTr="00201F0E">
        <w:trPr>
          <w:trHeight w:hRule="exact" w:val="950"/>
          <w:jc w:val="center"/>
        </w:trPr>
        <w:tc>
          <w:tcPr>
            <w:tcW w:w="2736" w:type="dxa"/>
            <w:tcBorders>
              <w:top w:val="single" w:sz="4" w:space="0" w:color="auto"/>
              <w:left w:val="single" w:sz="4" w:space="0" w:color="auto"/>
              <w:bottom w:val="nil"/>
              <w:right w:val="nil"/>
            </w:tcBorders>
            <w:vAlign w:val="center"/>
            <w:hideMark/>
          </w:tcPr>
          <w:p w14:paraId="51BAC330" w14:textId="77777777" w:rsidR="00201F0E" w:rsidRPr="00201F0E" w:rsidRDefault="00201F0E" w:rsidP="00201F0E">
            <w:pPr>
              <w:widowControl w:val="0"/>
              <w:spacing w:after="0" w:line="304"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Наименование разделов и тем</w:t>
            </w:r>
          </w:p>
        </w:tc>
        <w:tc>
          <w:tcPr>
            <w:tcW w:w="8462" w:type="dxa"/>
            <w:tcBorders>
              <w:top w:val="single" w:sz="4" w:space="0" w:color="auto"/>
              <w:left w:val="single" w:sz="4" w:space="0" w:color="auto"/>
              <w:bottom w:val="nil"/>
              <w:right w:val="nil"/>
            </w:tcBorders>
            <w:vAlign w:val="bottom"/>
            <w:hideMark/>
          </w:tcPr>
          <w:p w14:paraId="04DEDAB7" w14:textId="77777777" w:rsidR="00201F0E" w:rsidRPr="00201F0E" w:rsidRDefault="00201F0E" w:rsidP="00201F0E">
            <w:pPr>
              <w:widowControl w:val="0"/>
              <w:spacing w:after="0" w:line="304"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Содержание учебного материала (основное и профессионально-</w:t>
            </w:r>
            <w:r w:rsidRPr="00201F0E">
              <w:rPr>
                <w:rFonts w:ascii="Times New Roman" w:eastAsia="Tahoma" w:hAnsi="Times New Roman" w:cs="Times New Roman"/>
                <w:b/>
                <w:bCs/>
                <w:lang w:eastAsia="ru-RU" w:bidi="ru-RU"/>
              </w:rPr>
              <w:softHyphen/>
              <w:t>ориентированное), лабораторные и практические занятия, прикладной модуль (при наличии)</w:t>
            </w:r>
          </w:p>
        </w:tc>
        <w:tc>
          <w:tcPr>
            <w:tcW w:w="1282" w:type="dxa"/>
            <w:tcBorders>
              <w:top w:val="single" w:sz="4" w:space="0" w:color="auto"/>
              <w:left w:val="single" w:sz="4" w:space="0" w:color="auto"/>
              <w:bottom w:val="nil"/>
              <w:right w:val="nil"/>
            </w:tcBorders>
            <w:vAlign w:val="center"/>
            <w:hideMark/>
          </w:tcPr>
          <w:p w14:paraId="74795387" w14:textId="77777777" w:rsidR="00201F0E" w:rsidRPr="00201F0E" w:rsidRDefault="00201F0E" w:rsidP="00201F0E">
            <w:pPr>
              <w:widowControl w:val="0"/>
              <w:spacing w:after="0" w:line="304"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Объем часов</w:t>
            </w:r>
          </w:p>
        </w:tc>
        <w:tc>
          <w:tcPr>
            <w:tcW w:w="2098" w:type="dxa"/>
            <w:tcBorders>
              <w:top w:val="single" w:sz="4" w:space="0" w:color="auto"/>
              <w:left w:val="single" w:sz="4" w:space="0" w:color="auto"/>
              <w:bottom w:val="nil"/>
              <w:right w:val="single" w:sz="4" w:space="0" w:color="auto"/>
            </w:tcBorders>
            <w:hideMark/>
          </w:tcPr>
          <w:p w14:paraId="6D8652F5" w14:textId="77777777" w:rsidR="00201F0E" w:rsidRPr="00201F0E" w:rsidRDefault="00201F0E" w:rsidP="00201F0E">
            <w:pPr>
              <w:widowControl w:val="0"/>
              <w:spacing w:after="0" w:line="304"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Формируемые компетенции</w:t>
            </w:r>
          </w:p>
        </w:tc>
      </w:tr>
      <w:tr w:rsidR="00201F0E" w:rsidRPr="00201F0E" w14:paraId="06FECB2B" w14:textId="77777777" w:rsidTr="00201F0E">
        <w:trPr>
          <w:trHeight w:hRule="exact" w:val="322"/>
          <w:jc w:val="center"/>
        </w:trPr>
        <w:tc>
          <w:tcPr>
            <w:tcW w:w="2736" w:type="dxa"/>
            <w:tcBorders>
              <w:top w:val="single" w:sz="4" w:space="0" w:color="auto"/>
              <w:left w:val="single" w:sz="4" w:space="0" w:color="auto"/>
              <w:bottom w:val="nil"/>
              <w:right w:val="nil"/>
            </w:tcBorders>
            <w:hideMark/>
          </w:tcPr>
          <w:p w14:paraId="32C7B197"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1</w:t>
            </w:r>
          </w:p>
        </w:tc>
        <w:tc>
          <w:tcPr>
            <w:tcW w:w="8462" w:type="dxa"/>
            <w:tcBorders>
              <w:top w:val="single" w:sz="4" w:space="0" w:color="auto"/>
              <w:left w:val="single" w:sz="4" w:space="0" w:color="auto"/>
              <w:bottom w:val="nil"/>
              <w:right w:val="nil"/>
            </w:tcBorders>
            <w:hideMark/>
          </w:tcPr>
          <w:p w14:paraId="31F4BF3B"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2</w:t>
            </w:r>
          </w:p>
        </w:tc>
        <w:tc>
          <w:tcPr>
            <w:tcW w:w="1282" w:type="dxa"/>
            <w:tcBorders>
              <w:top w:val="single" w:sz="4" w:space="0" w:color="auto"/>
              <w:left w:val="single" w:sz="4" w:space="0" w:color="auto"/>
              <w:bottom w:val="nil"/>
              <w:right w:val="nil"/>
            </w:tcBorders>
            <w:hideMark/>
          </w:tcPr>
          <w:p w14:paraId="1558F7F4"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3</w:t>
            </w:r>
          </w:p>
        </w:tc>
        <w:tc>
          <w:tcPr>
            <w:tcW w:w="2098" w:type="dxa"/>
            <w:tcBorders>
              <w:top w:val="single" w:sz="4" w:space="0" w:color="auto"/>
              <w:left w:val="single" w:sz="4" w:space="0" w:color="auto"/>
              <w:bottom w:val="nil"/>
              <w:right w:val="single" w:sz="4" w:space="0" w:color="auto"/>
            </w:tcBorders>
            <w:hideMark/>
          </w:tcPr>
          <w:p w14:paraId="112D03FD"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4</w:t>
            </w:r>
          </w:p>
        </w:tc>
      </w:tr>
      <w:tr w:rsidR="00201F0E" w:rsidRPr="00201F0E" w14:paraId="5778045D" w14:textId="77777777" w:rsidTr="00201F0E">
        <w:trPr>
          <w:trHeight w:val="322"/>
          <w:jc w:val="center"/>
        </w:trPr>
        <w:tc>
          <w:tcPr>
            <w:tcW w:w="14578" w:type="dxa"/>
            <w:gridSpan w:val="4"/>
            <w:tcBorders>
              <w:top w:val="single" w:sz="4" w:space="0" w:color="auto"/>
              <w:left w:val="single" w:sz="4" w:space="0" w:color="auto"/>
              <w:bottom w:val="nil"/>
              <w:right w:val="single" w:sz="4" w:space="0" w:color="auto"/>
            </w:tcBorders>
            <w:hideMark/>
          </w:tcPr>
          <w:p w14:paraId="77C4E452"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r>
      <w:tr w:rsidR="00201F0E" w:rsidRPr="00201F0E" w14:paraId="14A29513" w14:textId="77777777" w:rsidTr="00201F0E">
        <w:trPr>
          <w:trHeight w:hRule="exact" w:val="322"/>
          <w:jc w:val="center"/>
        </w:trPr>
        <w:tc>
          <w:tcPr>
            <w:tcW w:w="11198" w:type="dxa"/>
            <w:gridSpan w:val="2"/>
            <w:tcBorders>
              <w:top w:val="single" w:sz="4" w:space="0" w:color="auto"/>
              <w:left w:val="single" w:sz="4" w:space="0" w:color="auto"/>
              <w:bottom w:val="nil"/>
              <w:right w:val="nil"/>
            </w:tcBorders>
            <w:hideMark/>
          </w:tcPr>
          <w:p w14:paraId="324C5740"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Раздел 1. Язык и речь. Язык как средство общения и форма существования национальной культуры.</w:t>
            </w:r>
          </w:p>
        </w:tc>
        <w:tc>
          <w:tcPr>
            <w:tcW w:w="1282" w:type="dxa"/>
            <w:tcBorders>
              <w:top w:val="single" w:sz="4" w:space="0" w:color="auto"/>
              <w:left w:val="single" w:sz="4" w:space="0" w:color="auto"/>
              <w:bottom w:val="nil"/>
              <w:right w:val="nil"/>
            </w:tcBorders>
            <w:hideMark/>
          </w:tcPr>
          <w:p w14:paraId="35BC0891"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val="en-US" w:eastAsia="ru-RU" w:bidi="ru-RU"/>
              </w:rPr>
              <w:t>16</w:t>
            </w:r>
          </w:p>
        </w:tc>
        <w:tc>
          <w:tcPr>
            <w:tcW w:w="2098" w:type="dxa"/>
            <w:tcBorders>
              <w:top w:val="single" w:sz="4" w:space="0" w:color="auto"/>
              <w:left w:val="single" w:sz="4" w:space="0" w:color="auto"/>
              <w:bottom w:val="nil"/>
              <w:right w:val="single" w:sz="4" w:space="0" w:color="auto"/>
            </w:tcBorders>
            <w:hideMark/>
          </w:tcPr>
          <w:p w14:paraId="09A1861C"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05</w:t>
            </w:r>
          </w:p>
        </w:tc>
      </w:tr>
      <w:tr w:rsidR="00201F0E" w:rsidRPr="00201F0E" w14:paraId="3CB7850F" w14:textId="77777777" w:rsidTr="00201F0E">
        <w:trPr>
          <w:trHeight w:hRule="exact" w:val="322"/>
          <w:jc w:val="center"/>
        </w:trPr>
        <w:tc>
          <w:tcPr>
            <w:tcW w:w="2736" w:type="dxa"/>
            <w:vMerge w:val="restart"/>
            <w:tcBorders>
              <w:top w:val="single" w:sz="4" w:space="0" w:color="auto"/>
              <w:left w:val="single" w:sz="4" w:space="0" w:color="auto"/>
              <w:bottom w:val="nil"/>
              <w:right w:val="nil"/>
            </w:tcBorders>
            <w:hideMark/>
          </w:tcPr>
          <w:p w14:paraId="3C3DB685" w14:textId="77777777" w:rsidR="00201F0E" w:rsidRPr="00201F0E" w:rsidRDefault="00201F0E" w:rsidP="00201F0E">
            <w:pPr>
              <w:widowControl w:val="0"/>
              <w:spacing w:after="0" w:line="304"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1.1</w:t>
            </w:r>
            <w:r w:rsidRPr="00201F0E">
              <w:rPr>
                <w:rFonts w:ascii="Times New Roman" w:eastAsia="Tahoma" w:hAnsi="Times New Roman" w:cs="Times New Roman"/>
                <w:lang w:eastAsia="ru-RU" w:bidi="ru-RU"/>
              </w:rPr>
              <w:t>. Основные функции языка в современном обществе</w:t>
            </w:r>
          </w:p>
        </w:tc>
        <w:tc>
          <w:tcPr>
            <w:tcW w:w="8462" w:type="dxa"/>
            <w:tcBorders>
              <w:top w:val="single" w:sz="4" w:space="0" w:color="auto"/>
              <w:left w:val="single" w:sz="4" w:space="0" w:color="auto"/>
              <w:bottom w:val="nil"/>
              <w:right w:val="nil"/>
            </w:tcBorders>
            <w:hideMark/>
          </w:tcPr>
          <w:p w14:paraId="268FE422"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792FC1B1"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6</w:t>
            </w:r>
          </w:p>
        </w:tc>
        <w:tc>
          <w:tcPr>
            <w:tcW w:w="2098" w:type="dxa"/>
            <w:tcBorders>
              <w:top w:val="single" w:sz="4" w:space="0" w:color="auto"/>
              <w:left w:val="single" w:sz="4" w:space="0" w:color="auto"/>
              <w:bottom w:val="nil"/>
              <w:right w:val="single" w:sz="4" w:space="0" w:color="auto"/>
            </w:tcBorders>
            <w:hideMark/>
          </w:tcPr>
          <w:p w14:paraId="38269F3C"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05</w:t>
            </w:r>
          </w:p>
        </w:tc>
      </w:tr>
      <w:tr w:rsidR="00201F0E" w:rsidRPr="00201F0E" w14:paraId="0ABC65AF" w14:textId="77777777" w:rsidTr="00201F0E">
        <w:trPr>
          <w:trHeight w:val="1587"/>
          <w:jc w:val="center"/>
        </w:trPr>
        <w:tc>
          <w:tcPr>
            <w:tcW w:w="14578" w:type="dxa"/>
            <w:vMerge/>
            <w:tcBorders>
              <w:top w:val="single" w:sz="4" w:space="0" w:color="auto"/>
              <w:left w:val="single" w:sz="4" w:space="0" w:color="auto"/>
              <w:bottom w:val="nil"/>
              <w:right w:val="nil"/>
            </w:tcBorders>
            <w:vAlign w:val="center"/>
            <w:hideMark/>
          </w:tcPr>
          <w:p w14:paraId="67785621"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0E8D2D59"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1282" w:type="dxa"/>
            <w:tcBorders>
              <w:top w:val="single" w:sz="4" w:space="0" w:color="auto"/>
              <w:left w:val="single" w:sz="4" w:space="0" w:color="auto"/>
              <w:bottom w:val="nil"/>
              <w:right w:val="nil"/>
            </w:tcBorders>
          </w:tcPr>
          <w:p w14:paraId="59115E63"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4</w:t>
            </w:r>
          </w:p>
          <w:p w14:paraId="0A5ED881"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p>
        </w:tc>
        <w:tc>
          <w:tcPr>
            <w:tcW w:w="2098" w:type="dxa"/>
            <w:vMerge w:val="restart"/>
            <w:tcBorders>
              <w:top w:val="single" w:sz="4" w:space="0" w:color="auto"/>
              <w:left w:val="single" w:sz="4" w:space="0" w:color="auto"/>
              <w:bottom w:val="nil"/>
              <w:right w:val="single" w:sz="4" w:space="0" w:color="auto"/>
            </w:tcBorders>
          </w:tcPr>
          <w:p w14:paraId="73A48CD9"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718771E7" w14:textId="77777777" w:rsidTr="00201F0E">
        <w:trPr>
          <w:trHeight w:hRule="exact" w:val="326"/>
          <w:jc w:val="center"/>
        </w:trPr>
        <w:tc>
          <w:tcPr>
            <w:tcW w:w="14578" w:type="dxa"/>
            <w:vMerge/>
            <w:tcBorders>
              <w:top w:val="single" w:sz="4" w:space="0" w:color="auto"/>
              <w:left w:val="single" w:sz="4" w:space="0" w:color="auto"/>
              <w:bottom w:val="nil"/>
              <w:right w:val="nil"/>
            </w:tcBorders>
            <w:vAlign w:val="center"/>
            <w:hideMark/>
          </w:tcPr>
          <w:p w14:paraId="78959FFF"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F27E709"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8D6FF3D"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4B0A9F20"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30EF4726" w14:textId="77777777" w:rsidTr="00201F0E">
        <w:trPr>
          <w:trHeight w:hRule="exact" w:val="634"/>
          <w:jc w:val="center"/>
        </w:trPr>
        <w:tc>
          <w:tcPr>
            <w:tcW w:w="14578" w:type="dxa"/>
            <w:vMerge/>
            <w:tcBorders>
              <w:top w:val="single" w:sz="4" w:space="0" w:color="auto"/>
              <w:left w:val="single" w:sz="4" w:space="0" w:color="auto"/>
              <w:bottom w:val="nil"/>
              <w:right w:val="nil"/>
            </w:tcBorders>
            <w:vAlign w:val="center"/>
            <w:hideMark/>
          </w:tcPr>
          <w:p w14:paraId="74299E9B"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7BB68B87" w14:textId="77777777" w:rsidR="00201F0E" w:rsidRPr="00201F0E" w:rsidRDefault="00201F0E" w:rsidP="00201F0E">
            <w:pPr>
              <w:widowControl w:val="0"/>
              <w:spacing w:after="0" w:line="309"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Основные функции языка и формы их реализации в современном обществе.</w:t>
            </w:r>
          </w:p>
        </w:tc>
        <w:tc>
          <w:tcPr>
            <w:tcW w:w="1282" w:type="dxa"/>
            <w:tcBorders>
              <w:top w:val="single" w:sz="4" w:space="0" w:color="auto"/>
              <w:left w:val="single" w:sz="4" w:space="0" w:color="auto"/>
              <w:bottom w:val="nil"/>
              <w:right w:val="nil"/>
            </w:tcBorders>
            <w:hideMark/>
          </w:tcPr>
          <w:p w14:paraId="2513B78D"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0075594B"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218736AE" w14:textId="77777777" w:rsidTr="00201F0E">
        <w:trPr>
          <w:trHeight w:hRule="exact" w:val="322"/>
          <w:jc w:val="center"/>
        </w:trPr>
        <w:tc>
          <w:tcPr>
            <w:tcW w:w="2736" w:type="dxa"/>
            <w:vMerge w:val="restart"/>
            <w:tcBorders>
              <w:top w:val="single" w:sz="4" w:space="0" w:color="auto"/>
              <w:left w:val="single" w:sz="4" w:space="0" w:color="auto"/>
              <w:bottom w:val="single" w:sz="4" w:space="0" w:color="auto"/>
              <w:right w:val="nil"/>
            </w:tcBorders>
            <w:hideMark/>
          </w:tcPr>
          <w:p w14:paraId="6689396C"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1.2</w:t>
            </w:r>
            <w:r w:rsidRPr="00201F0E">
              <w:rPr>
                <w:rFonts w:ascii="Times New Roman" w:eastAsia="Tahoma" w:hAnsi="Times New Roman" w:cs="Times New Roman"/>
                <w:lang w:eastAsia="ru-RU" w:bidi="ru-RU"/>
              </w:rPr>
              <w:t>. Происхождение русского языка. Индоевропейская языковая семья. Этапы формирования русской лексики</w:t>
            </w:r>
          </w:p>
        </w:tc>
        <w:tc>
          <w:tcPr>
            <w:tcW w:w="8462" w:type="dxa"/>
            <w:tcBorders>
              <w:top w:val="single" w:sz="4" w:space="0" w:color="auto"/>
              <w:left w:val="single" w:sz="4" w:space="0" w:color="auto"/>
              <w:bottom w:val="nil"/>
              <w:right w:val="nil"/>
            </w:tcBorders>
            <w:hideMark/>
          </w:tcPr>
          <w:p w14:paraId="396CC78D"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1D30502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6</w:t>
            </w:r>
          </w:p>
        </w:tc>
        <w:tc>
          <w:tcPr>
            <w:tcW w:w="2098" w:type="dxa"/>
            <w:tcBorders>
              <w:top w:val="single" w:sz="4" w:space="0" w:color="auto"/>
              <w:left w:val="single" w:sz="4" w:space="0" w:color="auto"/>
              <w:bottom w:val="nil"/>
              <w:right w:val="single" w:sz="4" w:space="0" w:color="auto"/>
            </w:tcBorders>
            <w:hideMark/>
          </w:tcPr>
          <w:p w14:paraId="6180B406"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05</w:t>
            </w:r>
          </w:p>
        </w:tc>
      </w:tr>
      <w:tr w:rsidR="00201F0E" w:rsidRPr="00201F0E" w14:paraId="5D85273A" w14:textId="77777777" w:rsidTr="00201F0E">
        <w:trPr>
          <w:trHeight w:hRule="exact" w:val="1886"/>
          <w:jc w:val="center"/>
        </w:trPr>
        <w:tc>
          <w:tcPr>
            <w:tcW w:w="14578" w:type="dxa"/>
            <w:vMerge/>
            <w:tcBorders>
              <w:top w:val="single" w:sz="4" w:space="0" w:color="auto"/>
              <w:left w:val="single" w:sz="4" w:space="0" w:color="auto"/>
              <w:bottom w:val="single" w:sz="4" w:space="0" w:color="auto"/>
              <w:right w:val="nil"/>
            </w:tcBorders>
            <w:vAlign w:val="center"/>
            <w:hideMark/>
          </w:tcPr>
          <w:p w14:paraId="5B496549"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9BF8494"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Происхождение русского языка. Индоевропейская языковая семья. Этапы формирования русской лексики.</w:t>
            </w:r>
          </w:p>
          <w:p w14:paraId="334DDA30"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Заимствования из различных языков как показатель межкультурных связей.</w:t>
            </w:r>
          </w:p>
          <w:p w14:paraId="4CB834A9"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Признаки заимствованного слова. Этапы освоения заимствованных слов.</w:t>
            </w:r>
          </w:p>
          <w:p w14:paraId="51C90D56"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Правописание и произношение заимствованных слов. Заимствованные слова в профессиональной лексике. Словарь специальности.</w:t>
            </w:r>
          </w:p>
        </w:tc>
        <w:tc>
          <w:tcPr>
            <w:tcW w:w="1282" w:type="dxa"/>
            <w:tcBorders>
              <w:top w:val="single" w:sz="4" w:space="0" w:color="auto"/>
              <w:left w:val="single" w:sz="4" w:space="0" w:color="auto"/>
              <w:bottom w:val="nil"/>
              <w:right w:val="nil"/>
            </w:tcBorders>
            <w:hideMark/>
          </w:tcPr>
          <w:p w14:paraId="29118332"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4</w:t>
            </w:r>
          </w:p>
        </w:tc>
        <w:tc>
          <w:tcPr>
            <w:tcW w:w="2098" w:type="dxa"/>
            <w:tcBorders>
              <w:top w:val="single" w:sz="4" w:space="0" w:color="auto"/>
              <w:left w:val="single" w:sz="4" w:space="0" w:color="auto"/>
              <w:bottom w:val="nil"/>
              <w:right w:val="single" w:sz="4" w:space="0" w:color="auto"/>
            </w:tcBorders>
          </w:tcPr>
          <w:p w14:paraId="1FE2DEA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53096D8B" w14:textId="77777777" w:rsidTr="00201F0E">
        <w:trPr>
          <w:trHeight w:hRule="exact" w:val="326"/>
          <w:jc w:val="center"/>
        </w:trPr>
        <w:tc>
          <w:tcPr>
            <w:tcW w:w="14578" w:type="dxa"/>
            <w:vMerge/>
            <w:tcBorders>
              <w:top w:val="single" w:sz="4" w:space="0" w:color="auto"/>
              <w:left w:val="single" w:sz="4" w:space="0" w:color="auto"/>
              <w:bottom w:val="single" w:sz="4" w:space="0" w:color="auto"/>
              <w:right w:val="nil"/>
            </w:tcBorders>
            <w:vAlign w:val="center"/>
            <w:hideMark/>
          </w:tcPr>
          <w:p w14:paraId="583EC57E"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7B2B626A"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4A6B6F13"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tcBorders>
              <w:top w:val="single" w:sz="4" w:space="0" w:color="auto"/>
              <w:left w:val="single" w:sz="4" w:space="0" w:color="auto"/>
              <w:bottom w:val="nil"/>
              <w:right w:val="single" w:sz="4" w:space="0" w:color="auto"/>
            </w:tcBorders>
          </w:tcPr>
          <w:p w14:paraId="1690FB67"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3F30425B" w14:textId="77777777" w:rsidTr="00201F0E">
        <w:trPr>
          <w:trHeight w:hRule="exact" w:val="648"/>
          <w:jc w:val="center"/>
        </w:trPr>
        <w:tc>
          <w:tcPr>
            <w:tcW w:w="14578" w:type="dxa"/>
            <w:vMerge/>
            <w:tcBorders>
              <w:top w:val="single" w:sz="4" w:space="0" w:color="auto"/>
              <w:left w:val="single" w:sz="4" w:space="0" w:color="auto"/>
              <w:bottom w:val="single" w:sz="4" w:space="0" w:color="auto"/>
              <w:right w:val="nil"/>
            </w:tcBorders>
            <w:vAlign w:val="center"/>
            <w:hideMark/>
          </w:tcPr>
          <w:p w14:paraId="2BBC4025"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single" w:sz="4" w:space="0" w:color="auto"/>
              <w:right w:val="nil"/>
            </w:tcBorders>
            <w:hideMark/>
          </w:tcPr>
          <w:p w14:paraId="6FF58C54" w14:textId="77777777" w:rsidR="00201F0E" w:rsidRPr="00201F0E" w:rsidRDefault="00201F0E" w:rsidP="00201F0E">
            <w:pPr>
              <w:widowControl w:val="0"/>
              <w:spacing w:after="0" w:line="304"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Признаки заимствованного слова. Этапы освоения заимствованных слов.</w:t>
            </w:r>
          </w:p>
        </w:tc>
        <w:tc>
          <w:tcPr>
            <w:tcW w:w="1282" w:type="dxa"/>
            <w:tcBorders>
              <w:top w:val="single" w:sz="4" w:space="0" w:color="auto"/>
              <w:left w:val="single" w:sz="4" w:space="0" w:color="auto"/>
              <w:bottom w:val="single" w:sz="4" w:space="0" w:color="auto"/>
              <w:right w:val="nil"/>
            </w:tcBorders>
            <w:hideMark/>
          </w:tcPr>
          <w:p w14:paraId="3A1557E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tcBorders>
              <w:top w:val="single" w:sz="4" w:space="0" w:color="auto"/>
              <w:left w:val="single" w:sz="4" w:space="0" w:color="auto"/>
              <w:bottom w:val="single" w:sz="4" w:space="0" w:color="auto"/>
              <w:right w:val="single" w:sz="4" w:space="0" w:color="auto"/>
            </w:tcBorders>
          </w:tcPr>
          <w:p w14:paraId="5FD9BCE3"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bl>
    <w:p w14:paraId="396E7A7F" w14:textId="77777777" w:rsidR="00201F0E" w:rsidRPr="00201F0E" w:rsidRDefault="00201F0E" w:rsidP="00201F0E">
      <w:pPr>
        <w:widowControl w:val="0"/>
        <w:spacing w:after="0" w:line="1" w:lineRule="exact"/>
        <w:rPr>
          <w:rFonts w:ascii="Times New Roman" w:eastAsia="Courier New" w:hAnsi="Times New Roman" w:cs="Times New Roman"/>
          <w:lang w:eastAsia="ru-RU" w:bidi="ru-RU"/>
        </w:rPr>
      </w:pP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71717B71" w14:textId="77777777" w:rsidTr="00201F0E">
        <w:trPr>
          <w:trHeight w:hRule="exact" w:val="326"/>
          <w:jc w:val="center"/>
        </w:trPr>
        <w:tc>
          <w:tcPr>
            <w:tcW w:w="2736" w:type="dxa"/>
            <w:vMerge w:val="restart"/>
            <w:tcBorders>
              <w:top w:val="single" w:sz="4" w:space="0" w:color="auto"/>
              <w:left w:val="single" w:sz="4" w:space="0" w:color="auto"/>
              <w:bottom w:val="nil"/>
              <w:right w:val="nil"/>
            </w:tcBorders>
            <w:hideMark/>
          </w:tcPr>
          <w:p w14:paraId="5E5E2104" w14:textId="77777777" w:rsidR="00201F0E" w:rsidRPr="00201F0E" w:rsidRDefault="00201F0E" w:rsidP="00201F0E">
            <w:pPr>
              <w:widowControl w:val="0"/>
              <w:spacing w:after="0" w:line="304" w:lineRule="auto"/>
              <w:ind w:left="18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1.3. Язык как система знаков</w:t>
            </w:r>
          </w:p>
        </w:tc>
        <w:tc>
          <w:tcPr>
            <w:tcW w:w="8462" w:type="dxa"/>
            <w:tcBorders>
              <w:top w:val="single" w:sz="4" w:space="0" w:color="auto"/>
              <w:left w:val="single" w:sz="4" w:space="0" w:color="auto"/>
              <w:bottom w:val="nil"/>
              <w:right w:val="nil"/>
            </w:tcBorders>
            <w:hideMark/>
          </w:tcPr>
          <w:p w14:paraId="5C259036"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281A47D4"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val="en-US" w:eastAsia="ru-RU" w:bidi="ru-RU"/>
              </w:rPr>
              <w:t>4</w:t>
            </w:r>
          </w:p>
        </w:tc>
        <w:tc>
          <w:tcPr>
            <w:tcW w:w="2098" w:type="dxa"/>
            <w:tcBorders>
              <w:top w:val="single" w:sz="4" w:space="0" w:color="auto"/>
              <w:left w:val="single" w:sz="4" w:space="0" w:color="auto"/>
              <w:bottom w:val="nil"/>
              <w:right w:val="single" w:sz="4" w:space="0" w:color="auto"/>
            </w:tcBorders>
            <w:hideMark/>
          </w:tcPr>
          <w:p w14:paraId="13424C30"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05</w:t>
            </w:r>
          </w:p>
        </w:tc>
      </w:tr>
      <w:tr w:rsidR="00201F0E" w:rsidRPr="00201F0E" w14:paraId="254B78AC" w14:textId="77777777" w:rsidTr="00201F0E">
        <w:trPr>
          <w:trHeight w:val="1258"/>
          <w:jc w:val="center"/>
        </w:trPr>
        <w:tc>
          <w:tcPr>
            <w:tcW w:w="11198" w:type="dxa"/>
            <w:vMerge/>
            <w:tcBorders>
              <w:top w:val="single" w:sz="4" w:space="0" w:color="auto"/>
              <w:left w:val="single" w:sz="4" w:space="0" w:color="auto"/>
              <w:bottom w:val="nil"/>
              <w:right w:val="nil"/>
            </w:tcBorders>
            <w:vAlign w:val="center"/>
            <w:hideMark/>
          </w:tcPr>
          <w:p w14:paraId="29998C1F"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02A154A9" w14:textId="77777777" w:rsidR="00201F0E" w:rsidRPr="00201F0E" w:rsidRDefault="00201F0E" w:rsidP="00201F0E">
            <w:pPr>
              <w:widowControl w:val="0"/>
              <w:spacing w:after="0" w:line="312" w:lineRule="auto"/>
              <w:jc w:val="both"/>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1282" w:type="dxa"/>
            <w:tcBorders>
              <w:top w:val="single" w:sz="4" w:space="0" w:color="auto"/>
              <w:left w:val="single" w:sz="4" w:space="0" w:color="auto"/>
              <w:bottom w:val="nil"/>
              <w:right w:val="nil"/>
            </w:tcBorders>
            <w:hideMark/>
          </w:tcPr>
          <w:p w14:paraId="0239913E"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7585B3B1"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50B6543F"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5B61158E"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684D5D5"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210C1FC7"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692BCF23"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1ABCEA82" w14:textId="77777777" w:rsidTr="00201F0E">
        <w:trPr>
          <w:trHeight w:hRule="exact" w:val="326"/>
          <w:jc w:val="center"/>
        </w:trPr>
        <w:tc>
          <w:tcPr>
            <w:tcW w:w="11198" w:type="dxa"/>
            <w:vMerge/>
            <w:tcBorders>
              <w:top w:val="single" w:sz="4" w:space="0" w:color="auto"/>
              <w:left w:val="single" w:sz="4" w:space="0" w:color="auto"/>
              <w:bottom w:val="nil"/>
              <w:right w:val="nil"/>
            </w:tcBorders>
            <w:vAlign w:val="center"/>
            <w:hideMark/>
          </w:tcPr>
          <w:p w14:paraId="7DCAC941"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6797B0AE"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Принципы русской орфографии.</w:t>
            </w:r>
          </w:p>
        </w:tc>
        <w:tc>
          <w:tcPr>
            <w:tcW w:w="1282" w:type="dxa"/>
            <w:tcBorders>
              <w:top w:val="single" w:sz="4" w:space="0" w:color="auto"/>
              <w:left w:val="single" w:sz="4" w:space="0" w:color="auto"/>
              <w:bottom w:val="nil"/>
              <w:right w:val="nil"/>
            </w:tcBorders>
            <w:hideMark/>
          </w:tcPr>
          <w:p w14:paraId="4161FCF8"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6732964D"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1644F051" w14:textId="77777777" w:rsidTr="00201F0E">
        <w:trPr>
          <w:trHeight w:hRule="exact" w:val="317"/>
          <w:jc w:val="center"/>
        </w:trPr>
        <w:tc>
          <w:tcPr>
            <w:tcW w:w="11198" w:type="dxa"/>
            <w:gridSpan w:val="2"/>
            <w:tcBorders>
              <w:top w:val="single" w:sz="4" w:space="0" w:color="auto"/>
              <w:left w:val="single" w:sz="4" w:space="0" w:color="auto"/>
              <w:bottom w:val="nil"/>
              <w:right w:val="nil"/>
            </w:tcBorders>
            <w:hideMark/>
          </w:tcPr>
          <w:p w14:paraId="5C7D2B3B" w14:textId="77777777" w:rsidR="00201F0E" w:rsidRPr="00201F0E" w:rsidRDefault="00201F0E" w:rsidP="00201F0E">
            <w:pPr>
              <w:widowControl w:val="0"/>
              <w:spacing w:after="0" w:line="240" w:lineRule="auto"/>
              <w:ind w:firstLine="18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Раздел 2. Фонетика, морфология и орфография</w:t>
            </w:r>
          </w:p>
        </w:tc>
        <w:tc>
          <w:tcPr>
            <w:tcW w:w="1282" w:type="dxa"/>
            <w:tcBorders>
              <w:top w:val="single" w:sz="4" w:space="0" w:color="auto"/>
              <w:left w:val="single" w:sz="4" w:space="0" w:color="auto"/>
              <w:bottom w:val="nil"/>
              <w:right w:val="nil"/>
            </w:tcBorders>
            <w:hideMark/>
          </w:tcPr>
          <w:p w14:paraId="48F06481"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36</w:t>
            </w:r>
          </w:p>
        </w:tc>
        <w:tc>
          <w:tcPr>
            <w:tcW w:w="2098" w:type="dxa"/>
            <w:tcBorders>
              <w:top w:val="single" w:sz="4" w:space="0" w:color="auto"/>
              <w:left w:val="single" w:sz="4" w:space="0" w:color="auto"/>
              <w:bottom w:val="nil"/>
              <w:right w:val="single" w:sz="4" w:space="0" w:color="auto"/>
            </w:tcBorders>
            <w:hideMark/>
          </w:tcPr>
          <w:p w14:paraId="494C7C2F"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703B2846" w14:textId="77777777" w:rsidTr="00201F0E">
        <w:trPr>
          <w:trHeight w:hRule="exact" w:val="326"/>
          <w:jc w:val="center"/>
        </w:trPr>
        <w:tc>
          <w:tcPr>
            <w:tcW w:w="2736" w:type="dxa"/>
            <w:vMerge w:val="restart"/>
            <w:tcBorders>
              <w:top w:val="single" w:sz="4" w:space="0" w:color="auto"/>
              <w:left w:val="single" w:sz="4" w:space="0" w:color="auto"/>
              <w:bottom w:val="nil"/>
              <w:right w:val="nil"/>
            </w:tcBorders>
            <w:hideMark/>
          </w:tcPr>
          <w:p w14:paraId="6DC413B6" w14:textId="77777777" w:rsidR="00201F0E" w:rsidRPr="00201F0E" w:rsidRDefault="00201F0E" w:rsidP="00201F0E">
            <w:pPr>
              <w:widowControl w:val="0"/>
              <w:spacing w:after="0" w:line="312"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2.1. Фонетика и орфоэпия</w:t>
            </w:r>
          </w:p>
        </w:tc>
        <w:tc>
          <w:tcPr>
            <w:tcW w:w="8462" w:type="dxa"/>
            <w:tcBorders>
              <w:top w:val="single" w:sz="4" w:space="0" w:color="auto"/>
              <w:left w:val="single" w:sz="4" w:space="0" w:color="auto"/>
              <w:bottom w:val="nil"/>
              <w:right w:val="nil"/>
            </w:tcBorders>
            <w:hideMark/>
          </w:tcPr>
          <w:p w14:paraId="1635277A"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10383EA0"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58C748A8"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5895BE17" w14:textId="77777777" w:rsidTr="00201F0E">
        <w:trPr>
          <w:trHeight w:val="1882"/>
          <w:jc w:val="center"/>
        </w:trPr>
        <w:tc>
          <w:tcPr>
            <w:tcW w:w="11198" w:type="dxa"/>
            <w:vMerge/>
            <w:tcBorders>
              <w:top w:val="single" w:sz="4" w:space="0" w:color="auto"/>
              <w:left w:val="single" w:sz="4" w:space="0" w:color="auto"/>
              <w:bottom w:val="nil"/>
              <w:right w:val="nil"/>
            </w:tcBorders>
            <w:vAlign w:val="center"/>
            <w:hideMark/>
          </w:tcPr>
          <w:p w14:paraId="2884FE11"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11396BD"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282" w:type="dxa"/>
            <w:tcBorders>
              <w:top w:val="single" w:sz="4" w:space="0" w:color="auto"/>
              <w:left w:val="single" w:sz="4" w:space="0" w:color="auto"/>
              <w:bottom w:val="nil"/>
              <w:right w:val="nil"/>
            </w:tcBorders>
            <w:hideMark/>
          </w:tcPr>
          <w:p w14:paraId="378A8BDB"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59241711"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06E2645C"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03AA6D2C"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C2AEB47"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590E8C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333EAF93"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55D3B23D" w14:textId="77777777" w:rsidTr="00201F0E">
        <w:trPr>
          <w:trHeight w:hRule="exact" w:val="634"/>
          <w:jc w:val="center"/>
        </w:trPr>
        <w:tc>
          <w:tcPr>
            <w:tcW w:w="11198" w:type="dxa"/>
            <w:vMerge/>
            <w:tcBorders>
              <w:top w:val="single" w:sz="4" w:space="0" w:color="auto"/>
              <w:left w:val="single" w:sz="4" w:space="0" w:color="auto"/>
              <w:bottom w:val="nil"/>
              <w:right w:val="nil"/>
            </w:tcBorders>
            <w:vAlign w:val="center"/>
            <w:hideMark/>
          </w:tcPr>
          <w:p w14:paraId="3630DB9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0B65E6BD" w14:textId="77777777" w:rsidR="00201F0E" w:rsidRPr="00201F0E" w:rsidRDefault="00201F0E" w:rsidP="00201F0E">
            <w:pPr>
              <w:widowControl w:val="0"/>
              <w:spacing w:after="0" w:line="312"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Орфография. Безударные гласные в корне слова: проверяемые, непроверяемые, чередующиеся.</w:t>
            </w:r>
          </w:p>
        </w:tc>
        <w:tc>
          <w:tcPr>
            <w:tcW w:w="1282" w:type="dxa"/>
            <w:tcBorders>
              <w:top w:val="single" w:sz="4" w:space="0" w:color="auto"/>
              <w:left w:val="single" w:sz="4" w:space="0" w:color="auto"/>
              <w:bottom w:val="nil"/>
              <w:right w:val="nil"/>
            </w:tcBorders>
            <w:hideMark/>
          </w:tcPr>
          <w:p w14:paraId="5F5185D3"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5587CD16"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04261CF8" w14:textId="77777777" w:rsidTr="00201F0E">
        <w:trPr>
          <w:trHeight w:hRule="exact" w:val="322"/>
          <w:jc w:val="center"/>
        </w:trPr>
        <w:tc>
          <w:tcPr>
            <w:tcW w:w="2736" w:type="dxa"/>
            <w:vMerge w:val="restart"/>
            <w:tcBorders>
              <w:top w:val="single" w:sz="4" w:space="0" w:color="auto"/>
              <w:left w:val="single" w:sz="4" w:space="0" w:color="auto"/>
              <w:bottom w:val="single" w:sz="4" w:space="0" w:color="auto"/>
              <w:right w:val="nil"/>
            </w:tcBorders>
            <w:hideMark/>
          </w:tcPr>
          <w:p w14:paraId="3569A18E" w14:textId="77777777" w:rsidR="00201F0E" w:rsidRPr="00201F0E" w:rsidRDefault="00201F0E" w:rsidP="00AD12D1">
            <w:pPr>
              <w:widowControl w:val="0"/>
              <w:spacing w:after="0" w:line="312"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2.2. Морфемика и словообразование</w:t>
            </w:r>
            <w:r w:rsidR="008D5073">
              <w:rPr>
                <w:rFonts w:ascii="Times New Roman" w:eastAsia="Tahoma" w:hAnsi="Times New Roman" w:cs="Times New Roman"/>
                <w:lang w:eastAsia="ru-RU" w:bidi="ru-RU"/>
              </w:rPr>
              <w:t xml:space="preserve">. </w:t>
            </w:r>
          </w:p>
        </w:tc>
        <w:tc>
          <w:tcPr>
            <w:tcW w:w="8462" w:type="dxa"/>
            <w:tcBorders>
              <w:top w:val="single" w:sz="4" w:space="0" w:color="auto"/>
              <w:left w:val="single" w:sz="4" w:space="0" w:color="auto"/>
              <w:bottom w:val="nil"/>
              <w:right w:val="nil"/>
            </w:tcBorders>
            <w:hideMark/>
          </w:tcPr>
          <w:p w14:paraId="3067A4CC"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1329E248"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48DA9229"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24314C4F" w14:textId="77777777" w:rsidTr="00201F0E">
        <w:trPr>
          <w:trHeight w:val="1262"/>
          <w:jc w:val="center"/>
        </w:trPr>
        <w:tc>
          <w:tcPr>
            <w:tcW w:w="11198" w:type="dxa"/>
            <w:vMerge/>
            <w:tcBorders>
              <w:top w:val="single" w:sz="4" w:space="0" w:color="auto"/>
              <w:left w:val="single" w:sz="4" w:space="0" w:color="auto"/>
              <w:bottom w:val="single" w:sz="4" w:space="0" w:color="auto"/>
              <w:right w:val="nil"/>
            </w:tcBorders>
            <w:vAlign w:val="center"/>
            <w:hideMark/>
          </w:tcPr>
          <w:p w14:paraId="4532030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AABE2F7" w14:textId="77777777" w:rsidR="00201F0E" w:rsidRPr="00201F0E" w:rsidRDefault="00201F0E" w:rsidP="00201F0E">
            <w:pPr>
              <w:widowControl w:val="0"/>
              <w:spacing w:after="0" w:line="304"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w:t>
            </w:r>
          </w:p>
          <w:p w14:paraId="1F2EDE05" w14:textId="77777777" w:rsidR="00201F0E" w:rsidRPr="00201F0E" w:rsidRDefault="00201F0E" w:rsidP="00201F0E">
            <w:pPr>
              <w:widowControl w:val="0"/>
              <w:spacing w:after="0" w:line="304"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Словообразование и формообразование.</w:t>
            </w:r>
          </w:p>
        </w:tc>
        <w:tc>
          <w:tcPr>
            <w:tcW w:w="1282" w:type="dxa"/>
            <w:tcBorders>
              <w:top w:val="single" w:sz="4" w:space="0" w:color="auto"/>
              <w:left w:val="single" w:sz="4" w:space="0" w:color="auto"/>
              <w:bottom w:val="nil"/>
              <w:right w:val="nil"/>
            </w:tcBorders>
            <w:hideMark/>
          </w:tcPr>
          <w:p w14:paraId="640839CF"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single" w:sz="4" w:space="0" w:color="auto"/>
              <w:right w:val="single" w:sz="4" w:space="0" w:color="auto"/>
            </w:tcBorders>
          </w:tcPr>
          <w:p w14:paraId="2A9EABCB"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777B8E2F" w14:textId="77777777" w:rsidTr="00201F0E">
        <w:trPr>
          <w:trHeight w:hRule="exact" w:val="322"/>
          <w:jc w:val="center"/>
        </w:trPr>
        <w:tc>
          <w:tcPr>
            <w:tcW w:w="11198" w:type="dxa"/>
            <w:vMerge/>
            <w:tcBorders>
              <w:top w:val="single" w:sz="4" w:space="0" w:color="auto"/>
              <w:left w:val="single" w:sz="4" w:space="0" w:color="auto"/>
              <w:bottom w:val="single" w:sz="4" w:space="0" w:color="auto"/>
              <w:right w:val="nil"/>
            </w:tcBorders>
            <w:vAlign w:val="center"/>
            <w:hideMark/>
          </w:tcPr>
          <w:p w14:paraId="12494A12"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0AB4013"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64C5E0D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single" w:sz="4" w:space="0" w:color="auto"/>
              <w:right w:val="single" w:sz="4" w:space="0" w:color="auto"/>
            </w:tcBorders>
            <w:vAlign w:val="center"/>
            <w:hideMark/>
          </w:tcPr>
          <w:p w14:paraId="164F339B"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70BF9892" w14:textId="77777777" w:rsidTr="00201F0E">
        <w:trPr>
          <w:trHeight w:hRule="exact" w:val="1267"/>
          <w:jc w:val="center"/>
        </w:trPr>
        <w:tc>
          <w:tcPr>
            <w:tcW w:w="11198" w:type="dxa"/>
            <w:vMerge/>
            <w:tcBorders>
              <w:top w:val="single" w:sz="4" w:space="0" w:color="auto"/>
              <w:left w:val="single" w:sz="4" w:space="0" w:color="auto"/>
              <w:bottom w:val="single" w:sz="4" w:space="0" w:color="auto"/>
              <w:right w:val="nil"/>
            </w:tcBorders>
            <w:vAlign w:val="center"/>
            <w:hideMark/>
          </w:tcPr>
          <w:p w14:paraId="5A0A88D9"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single" w:sz="4" w:space="0" w:color="auto"/>
              <w:right w:val="nil"/>
            </w:tcBorders>
            <w:hideMark/>
          </w:tcPr>
          <w:p w14:paraId="6130DCB3" w14:textId="77777777" w:rsidR="00201F0E" w:rsidRPr="00201F0E" w:rsidRDefault="00201F0E" w:rsidP="00201F0E">
            <w:pPr>
              <w:widowControl w:val="0"/>
              <w:spacing w:after="0" w:line="312"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1282" w:type="dxa"/>
            <w:tcBorders>
              <w:top w:val="single" w:sz="4" w:space="0" w:color="auto"/>
              <w:left w:val="single" w:sz="4" w:space="0" w:color="auto"/>
              <w:bottom w:val="single" w:sz="4" w:space="0" w:color="auto"/>
              <w:right w:val="nil"/>
            </w:tcBorders>
            <w:hideMark/>
          </w:tcPr>
          <w:p w14:paraId="2A8FA023"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single" w:sz="4" w:space="0" w:color="auto"/>
              <w:right w:val="single" w:sz="4" w:space="0" w:color="auto"/>
            </w:tcBorders>
            <w:vAlign w:val="center"/>
            <w:hideMark/>
          </w:tcPr>
          <w:p w14:paraId="62FF21C6"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bl>
    <w:p w14:paraId="014D0B9C" w14:textId="77777777" w:rsidR="00201F0E" w:rsidRPr="00201F0E" w:rsidRDefault="00201F0E" w:rsidP="00201F0E">
      <w:pPr>
        <w:widowControl w:val="0"/>
        <w:spacing w:after="0" w:line="1" w:lineRule="exact"/>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3CAEFF3B" w14:textId="77777777" w:rsidTr="00201F0E">
        <w:trPr>
          <w:trHeight w:hRule="exact" w:val="326"/>
          <w:jc w:val="center"/>
        </w:trPr>
        <w:tc>
          <w:tcPr>
            <w:tcW w:w="2736" w:type="dxa"/>
            <w:vMerge w:val="restart"/>
            <w:tcBorders>
              <w:top w:val="single" w:sz="4" w:space="0" w:color="auto"/>
              <w:left w:val="single" w:sz="4" w:space="0" w:color="auto"/>
              <w:bottom w:val="nil"/>
              <w:right w:val="nil"/>
            </w:tcBorders>
            <w:hideMark/>
          </w:tcPr>
          <w:p w14:paraId="03C308D0"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lastRenderedPageBreak/>
              <w:t xml:space="preserve">Тема 2.3. </w:t>
            </w:r>
            <w:r w:rsidR="00AD12D1">
              <w:rPr>
                <w:rFonts w:ascii="Times New Roman" w:eastAsia="Tahoma" w:hAnsi="Times New Roman" w:cs="Times New Roman"/>
                <w:lang w:eastAsia="ru-RU" w:bidi="ru-RU"/>
              </w:rPr>
              <w:t xml:space="preserve">Морфология. </w:t>
            </w:r>
            <w:r w:rsidRPr="00201F0E">
              <w:rPr>
                <w:rFonts w:ascii="Times New Roman" w:eastAsia="Tahoma" w:hAnsi="Times New Roman" w:cs="Times New Roman"/>
                <w:lang w:eastAsia="ru-RU" w:bidi="ru-RU"/>
              </w:rPr>
              <w:t>Имя существительное как часть речи.</w:t>
            </w:r>
          </w:p>
        </w:tc>
        <w:tc>
          <w:tcPr>
            <w:tcW w:w="8462" w:type="dxa"/>
            <w:tcBorders>
              <w:top w:val="single" w:sz="4" w:space="0" w:color="auto"/>
              <w:left w:val="single" w:sz="4" w:space="0" w:color="auto"/>
              <w:bottom w:val="nil"/>
              <w:right w:val="nil"/>
            </w:tcBorders>
            <w:hideMark/>
          </w:tcPr>
          <w:p w14:paraId="6C35BC53"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64869A4B"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1ADA1D9E"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6F2375B6" w14:textId="77777777" w:rsidTr="00201F0E">
        <w:trPr>
          <w:trHeight w:val="946"/>
          <w:jc w:val="center"/>
        </w:trPr>
        <w:tc>
          <w:tcPr>
            <w:tcW w:w="2736" w:type="dxa"/>
            <w:vMerge/>
            <w:tcBorders>
              <w:top w:val="single" w:sz="4" w:space="0" w:color="auto"/>
              <w:left w:val="single" w:sz="4" w:space="0" w:color="auto"/>
              <w:bottom w:val="nil"/>
              <w:right w:val="nil"/>
            </w:tcBorders>
            <w:vAlign w:val="center"/>
            <w:hideMark/>
          </w:tcPr>
          <w:p w14:paraId="20824331"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40587097" w14:textId="77777777" w:rsidR="00201F0E" w:rsidRPr="00201F0E" w:rsidRDefault="00201F0E" w:rsidP="00201F0E">
            <w:pPr>
              <w:widowControl w:val="0"/>
              <w:spacing w:after="0" w:line="304"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1282" w:type="dxa"/>
            <w:tcBorders>
              <w:top w:val="single" w:sz="4" w:space="0" w:color="auto"/>
              <w:left w:val="single" w:sz="4" w:space="0" w:color="auto"/>
              <w:bottom w:val="nil"/>
              <w:right w:val="nil"/>
            </w:tcBorders>
            <w:hideMark/>
          </w:tcPr>
          <w:p w14:paraId="1BE416C4"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184A22BD"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70238EDD" w14:textId="77777777" w:rsidTr="00201F0E">
        <w:trPr>
          <w:trHeight w:hRule="exact" w:val="322"/>
          <w:jc w:val="center"/>
        </w:trPr>
        <w:tc>
          <w:tcPr>
            <w:tcW w:w="2736" w:type="dxa"/>
            <w:vMerge/>
            <w:tcBorders>
              <w:top w:val="single" w:sz="4" w:space="0" w:color="auto"/>
              <w:left w:val="single" w:sz="4" w:space="0" w:color="auto"/>
              <w:bottom w:val="nil"/>
              <w:right w:val="nil"/>
            </w:tcBorders>
            <w:vAlign w:val="center"/>
            <w:hideMark/>
          </w:tcPr>
          <w:p w14:paraId="3E67CB24"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2EE90004"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3BB26E6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4742FE53"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6DF92FC2" w14:textId="77777777" w:rsidTr="00201F0E">
        <w:trPr>
          <w:trHeight w:hRule="exact" w:val="638"/>
          <w:jc w:val="center"/>
        </w:trPr>
        <w:tc>
          <w:tcPr>
            <w:tcW w:w="2736" w:type="dxa"/>
            <w:vMerge/>
            <w:tcBorders>
              <w:top w:val="single" w:sz="4" w:space="0" w:color="auto"/>
              <w:left w:val="single" w:sz="4" w:space="0" w:color="auto"/>
              <w:bottom w:val="nil"/>
              <w:right w:val="nil"/>
            </w:tcBorders>
            <w:vAlign w:val="center"/>
            <w:hideMark/>
          </w:tcPr>
          <w:p w14:paraId="1F2CB6E3"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170ED06" w14:textId="77777777" w:rsidR="00201F0E" w:rsidRPr="00201F0E" w:rsidRDefault="00201F0E" w:rsidP="00201F0E">
            <w:pPr>
              <w:widowControl w:val="0"/>
              <w:spacing w:after="0" w:line="309"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Практическое занятие. Правописание суффиксов и окончаний имен существительных. Правописание сложных имен существительных.</w:t>
            </w:r>
          </w:p>
        </w:tc>
        <w:tc>
          <w:tcPr>
            <w:tcW w:w="1282" w:type="dxa"/>
            <w:tcBorders>
              <w:top w:val="single" w:sz="4" w:space="0" w:color="auto"/>
              <w:left w:val="single" w:sz="4" w:space="0" w:color="auto"/>
              <w:bottom w:val="nil"/>
              <w:right w:val="nil"/>
            </w:tcBorders>
            <w:hideMark/>
          </w:tcPr>
          <w:p w14:paraId="3441A864"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55E5DA6B"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7D5E72EC" w14:textId="77777777" w:rsidTr="00201F0E">
        <w:trPr>
          <w:trHeight w:hRule="exact" w:val="389"/>
          <w:jc w:val="center"/>
        </w:trPr>
        <w:tc>
          <w:tcPr>
            <w:tcW w:w="2736" w:type="dxa"/>
            <w:vMerge w:val="restart"/>
            <w:tcBorders>
              <w:top w:val="single" w:sz="4" w:space="0" w:color="auto"/>
              <w:left w:val="single" w:sz="4" w:space="0" w:color="auto"/>
              <w:bottom w:val="nil"/>
              <w:right w:val="nil"/>
            </w:tcBorders>
            <w:hideMark/>
          </w:tcPr>
          <w:p w14:paraId="0BAA0D1B"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2.4. Имя прилагательное как часть речи.</w:t>
            </w:r>
          </w:p>
        </w:tc>
        <w:tc>
          <w:tcPr>
            <w:tcW w:w="8462" w:type="dxa"/>
            <w:tcBorders>
              <w:top w:val="single" w:sz="4" w:space="0" w:color="auto"/>
              <w:left w:val="single" w:sz="4" w:space="0" w:color="auto"/>
              <w:bottom w:val="nil"/>
              <w:right w:val="nil"/>
            </w:tcBorders>
            <w:hideMark/>
          </w:tcPr>
          <w:p w14:paraId="15C58061"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54DACC39"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68D98F61"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2F9744B4" w14:textId="77777777" w:rsidTr="00201F0E">
        <w:trPr>
          <w:trHeight w:val="1570"/>
          <w:jc w:val="center"/>
        </w:trPr>
        <w:tc>
          <w:tcPr>
            <w:tcW w:w="2736" w:type="dxa"/>
            <w:vMerge/>
            <w:tcBorders>
              <w:top w:val="single" w:sz="4" w:space="0" w:color="auto"/>
              <w:left w:val="single" w:sz="4" w:space="0" w:color="auto"/>
              <w:bottom w:val="nil"/>
              <w:right w:val="nil"/>
            </w:tcBorders>
            <w:vAlign w:val="center"/>
            <w:hideMark/>
          </w:tcPr>
          <w:p w14:paraId="2B6BBD26"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5F44268E"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w:t>
            </w:r>
            <w:r w:rsidRPr="00201F0E">
              <w:rPr>
                <w:rFonts w:ascii="Times New Roman" w:eastAsia="Tahoma" w:hAnsi="Times New Roman" w:cs="Times New Roman"/>
                <w:lang w:eastAsia="ru-RU" w:bidi="ru-RU"/>
              </w:rPr>
              <w:softHyphen/>
              <w:t>стилистические различия между краткими и полными формами. Грамматические категории имени прилагательного: род, число, падеж.</w:t>
            </w:r>
          </w:p>
        </w:tc>
        <w:tc>
          <w:tcPr>
            <w:tcW w:w="1282" w:type="dxa"/>
            <w:tcBorders>
              <w:top w:val="single" w:sz="4" w:space="0" w:color="auto"/>
              <w:left w:val="single" w:sz="4" w:space="0" w:color="auto"/>
              <w:bottom w:val="nil"/>
              <w:right w:val="nil"/>
            </w:tcBorders>
            <w:hideMark/>
          </w:tcPr>
          <w:p w14:paraId="548807ED"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01A4EFF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4B9E3862" w14:textId="77777777" w:rsidTr="00201F0E">
        <w:trPr>
          <w:trHeight w:hRule="exact" w:val="432"/>
          <w:jc w:val="center"/>
        </w:trPr>
        <w:tc>
          <w:tcPr>
            <w:tcW w:w="2736" w:type="dxa"/>
            <w:vMerge/>
            <w:tcBorders>
              <w:top w:val="single" w:sz="4" w:space="0" w:color="auto"/>
              <w:left w:val="single" w:sz="4" w:space="0" w:color="auto"/>
              <w:bottom w:val="nil"/>
              <w:right w:val="nil"/>
            </w:tcBorders>
            <w:vAlign w:val="center"/>
            <w:hideMark/>
          </w:tcPr>
          <w:p w14:paraId="59338309"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836C6DA"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8775B6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75FB7AAD"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1EB72BFA" w14:textId="77777777" w:rsidTr="00201F0E">
        <w:trPr>
          <w:trHeight w:hRule="exact" w:val="634"/>
          <w:jc w:val="center"/>
        </w:trPr>
        <w:tc>
          <w:tcPr>
            <w:tcW w:w="2736" w:type="dxa"/>
            <w:vMerge/>
            <w:tcBorders>
              <w:top w:val="single" w:sz="4" w:space="0" w:color="auto"/>
              <w:left w:val="single" w:sz="4" w:space="0" w:color="auto"/>
              <w:bottom w:val="nil"/>
              <w:right w:val="nil"/>
            </w:tcBorders>
            <w:vAlign w:val="center"/>
            <w:hideMark/>
          </w:tcPr>
          <w:p w14:paraId="0FE5D30F"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7EDE968D" w14:textId="77777777" w:rsidR="00201F0E" w:rsidRPr="00201F0E" w:rsidRDefault="00201F0E" w:rsidP="00201F0E">
            <w:pPr>
              <w:widowControl w:val="0"/>
              <w:spacing w:after="0" w:line="309"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Практическое занятие. Правописание суффиксов и окончаний имен прилагательных. Правописание сложных имен прилагательных.</w:t>
            </w:r>
          </w:p>
        </w:tc>
        <w:tc>
          <w:tcPr>
            <w:tcW w:w="1282" w:type="dxa"/>
            <w:tcBorders>
              <w:top w:val="single" w:sz="4" w:space="0" w:color="auto"/>
              <w:left w:val="single" w:sz="4" w:space="0" w:color="auto"/>
              <w:bottom w:val="nil"/>
              <w:right w:val="nil"/>
            </w:tcBorders>
            <w:hideMark/>
          </w:tcPr>
          <w:p w14:paraId="3C429097"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60B1C3F3"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F9BB982" w14:textId="77777777" w:rsidTr="00201F0E">
        <w:trPr>
          <w:trHeight w:hRule="exact" w:val="326"/>
          <w:jc w:val="center"/>
        </w:trPr>
        <w:tc>
          <w:tcPr>
            <w:tcW w:w="2736" w:type="dxa"/>
            <w:vMerge w:val="restart"/>
            <w:tcBorders>
              <w:top w:val="single" w:sz="4" w:space="0" w:color="auto"/>
              <w:left w:val="single" w:sz="4" w:space="0" w:color="auto"/>
              <w:bottom w:val="nil"/>
              <w:right w:val="nil"/>
            </w:tcBorders>
            <w:hideMark/>
          </w:tcPr>
          <w:p w14:paraId="741EE278"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2.5. Имя числительное как часть речи.</w:t>
            </w:r>
          </w:p>
        </w:tc>
        <w:tc>
          <w:tcPr>
            <w:tcW w:w="8462" w:type="dxa"/>
            <w:tcBorders>
              <w:top w:val="single" w:sz="4" w:space="0" w:color="auto"/>
              <w:left w:val="single" w:sz="4" w:space="0" w:color="auto"/>
              <w:bottom w:val="nil"/>
              <w:right w:val="nil"/>
            </w:tcBorders>
            <w:hideMark/>
          </w:tcPr>
          <w:p w14:paraId="5FE30ED3"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24BCB0F6"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75DD8DF4"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612C4FBD" w14:textId="77777777" w:rsidTr="00201F0E">
        <w:trPr>
          <w:trHeight w:val="1066"/>
          <w:jc w:val="center"/>
        </w:trPr>
        <w:tc>
          <w:tcPr>
            <w:tcW w:w="2736" w:type="dxa"/>
            <w:vMerge/>
            <w:tcBorders>
              <w:top w:val="single" w:sz="4" w:space="0" w:color="auto"/>
              <w:left w:val="single" w:sz="4" w:space="0" w:color="auto"/>
              <w:bottom w:val="nil"/>
              <w:right w:val="nil"/>
            </w:tcBorders>
            <w:vAlign w:val="center"/>
            <w:hideMark/>
          </w:tcPr>
          <w:p w14:paraId="24289169"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435F332C"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282" w:type="dxa"/>
            <w:tcBorders>
              <w:top w:val="single" w:sz="4" w:space="0" w:color="auto"/>
              <w:left w:val="single" w:sz="4" w:space="0" w:color="auto"/>
              <w:bottom w:val="nil"/>
              <w:right w:val="nil"/>
            </w:tcBorders>
            <w:hideMark/>
          </w:tcPr>
          <w:p w14:paraId="363B0A82"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120EE9CE"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54C98775" w14:textId="77777777" w:rsidTr="00201F0E">
        <w:trPr>
          <w:trHeight w:hRule="exact" w:val="322"/>
          <w:jc w:val="center"/>
        </w:trPr>
        <w:tc>
          <w:tcPr>
            <w:tcW w:w="2736" w:type="dxa"/>
            <w:vMerge/>
            <w:tcBorders>
              <w:top w:val="single" w:sz="4" w:space="0" w:color="auto"/>
              <w:left w:val="single" w:sz="4" w:space="0" w:color="auto"/>
              <w:bottom w:val="nil"/>
              <w:right w:val="nil"/>
            </w:tcBorders>
            <w:vAlign w:val="center"/>
            <w:hideMark/>
          </w:tcPr>
          <w:p w14:paraId="7BFBDF92"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08BCE30C"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15EF257"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4283C92C"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6E39EF92" w14:textId="77777777" w:rsidTr="00201F0E">
        <w:trPr>
          <w:trHeight w:hRule="exact" w:val="634"/>
          <w:jc w:val="center"/>
        </w:trPr>
        <w:tc>
          <w:tcPr>
            <w:tcW w:w="2736" w:type="dxa"/>
            <w:vMerge/>
            <w:tcBorders>
              <w:top w:val="single" w:sz="4" w:space="0" w:color="auto"/>
              <w:left w:val="single" w:sz="4" w:space="0" w:color="auto"/>
              <w:bottom w:val="nil"/>
              <w:right w:val="nil"/>
            </w:tcBorders>
            <w:vAlign w:val="center"/>
            <w:hideMark/>
          </w:tcPr>
          <w:p w14:paraId="525E719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0C397346" w14:textId="77777777" w:rsidR="00201F0E" w:rsidRPr="00201F0E" w:rsidRDefault="00201F0E" w:rsidP="00201F0E">
            <w:pPr>
              <w:widowControl w:val="0"/>
              <w:spacing w:after="0" w:line="309"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1282" w:type="dxa"/>
            <w:tcBorders>
              <w:top w:val="single" w:sz="4" w:space="0" w:color="auto"/>
              <w:left w:val="single" w:sz="4" w:space="0" w:color="auto"/>
              <w:bottom w:val="nil"/>
              <w:right w:val="nil"/>
            </w:tcBorders>
            <w:hideMark/>
          </w:tcPr>
          <w:p w14:paraId="1307F2BD"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32F7F9E1"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32ACFF2" w14:textId="77777777" w:rsidTr="00201F0E">
        <w:trPr>
          <w:trHeight w:hRule="exact" w:val="322"/>
          <w:jc w:val="center"/>
        </w:trPr>
        <w:tc>
          <w:tcPr>
            <w:tcW w:w="2736" w:type="dxa"/>
            <w:vMerge w:val="restart"/>
            <w:tcBorders>
              <w:top w:val="single" w:sz="4" w:space="0" w:color="auto"/>
              <w:left w:val="single" w:sz="4" w:space="0" w:color="auto"/>
              <w:bottom w:val="single" w:sz="4" w:space="0" w:color="auto"/>
              <w:right w:val="nil"/>
            </w:tcBorders>
            <w:hideMark/>
          </w:tcPr>
          <w:p w14:paraId="3FA8B524"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2.6. Местоимение как часть речи.</w:t>
            </w:r>
          </w:p>
        </w:tc>
        <w:tc>
          <w:tcPr>
            <w:tcW w:w="8462" w:type="dxa"/>
            <w:tcBorders>
              <w:top w:val="single" w:sz="4" w:space="0" w:color="auto"/>
              <w:left w:val="single" w:sz="4" w:space="0" w:color="auto"/>
              <w:bottom w:val="nil"/>
              <w:right w:val="nil"/>
            </w:tcBorders>
            <w:hideMark/>
          </w:tcPr>
          <w:p w14:paraId="4639FEB8"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39EDAE1D"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6E3D5D22"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7057A273" w14:textId="77777777" w:rsidTr="00201F0E">
        <w:trPr>
          <w:trHeight w:hRule="exact" w:val="955"/>
          <w:jc w:val="center"/>
        </w:trPr>
        <w:tc>
          <w:tcPr>
            <w:tcW w:w="2736" w:type="dxa"/>
            <w:vMerge/>
            <w:tcBorders>
              <w:top w:val="single" w:sz="4" w:space="0" w:color="auto"/>
              <w:left w:val="single" w:sz="4" w:space="0" w:color="auto"/>
              <w:bottom w:val="single" w:sz="4" w:space="0" w:color="auto"/>
              <w:right w:val="nil"/>
            </w:tcBorders>
            <w:vAlign w:val="center"/>
            <w:hideMark/>
          </w:tcPr>
          <w:p w14:paraId="5C7854A6"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single" w:sz="4" w:space="0" w:color="auto"/>
              <w:right w:val="nil"/>
            </w:tcBorders>
            <w:hideMark/>
          </w:tcPr>
          <w:p w14:paraId="0F544710" w14:textId="77777777" w:rsidR="00201F0E" w:rsidRPr="00201F0E" w:rsidRDefault="00201F0E" w:rsidP="00201F0E">
            <w:pPr>
              <w:widowControl w:val="0"/>
              <w:spacing w:after="0" w:line="309"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282" w:type="dxa"/>
            <w:tcBorders>
              <w:top w:val="single" w:sz="4" w:space="0" w:color="auto"/>
              <w:left w:val="single" w:sz="4" w:space="0" w:color="auto"/>
              <w:bottom w:val="single" w:sz="4" w:space="0" w:color="auto"/>
              <w:right w:val="nil"/>
            </w:tcBorders>
            <w:hideMark/>
          </w:tcPr>
          <w:p w14:paraId="2F36F3BA"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tcBorders>
              <w:top w:val="single" w:sz="4" w:space="0" w:color="auto"/>
              <w:left w:val="single" w:sz="4" w:space="0" w:color="auto"/>
              <w:bottom w:val="single" w:sz="4" w:space="0" w:color="auto"/>
              <w:right w:val="single" w:sz="4" w:space="0" w:color="auto"/>
            </w:tcBorders>
          </w:tcPr>
          <w:p w14:paraId="6A30E1E9"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bl>
    <w:p w14:paraId="6D000AD0" w14:textId="77777777" w:rsidR="00201F0E" w:rsidRPr="00201F0E" w:rsidRDefault="00201F0E" w:rsidP="00201F0E">
      <w:pPr>
        <w:widowControl w:val="0"/>
        <w:spacing w:after="0" w:line="1" w:lineRule="exact"/>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6F37B041" w14:textId="77777777" w:rsidTr="00201F0E">
        <w:trPr>
          <w:trHeight w:val="326"/>
          <w:jc w:val="center"/>
        </w:trPr>
        <w:tc>
          <w:tcPr>
            <w:tcW w:w="2736" w:type="dxa"/>
            <w:vMerge w:val="restart"/>
            <w:tcBorders>
              <w:top w:val="single" w:sz="4" w:space="0" w:color="auto"/>
              <w:left w:val="single" w:sz="4" w:space="0" w:color="auto"/>
              <w:bottom w:val="nil"/>
              <w:right w:val="nil"/>
            </w:tcBorders>
          </w:tcPr>
          <w:p w14:paraId="35ABC347"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96F3C0F"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B5FC6F1"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val="restart"/>
            <w:tcBorders>
              <w:top w:val="single" w:sz="4" w:space="0" w:color="auto"/>
              <w:left w:val="single" w:sz="4" w:space="0" w:color="auto"/>
              <w:bottom w:val="nil"/>
              <w:right w:val="single" w:sz="4" w:space="0" w:color="auto"/>
            </w:tcBorders>
          </w:tcPr>
          <w:p w14:paraId="045FEDF0"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330F90E6" w14:textId="77777777" w:rsidTr="00201F0E">
        <w:trPr>
          <w:trHeight w:hRule="exact" w:val="634"/>
          <w:jc w:val="center"/>
        </w:trPr>
        <w:tc>
          <w:tcPr>
            <w:tcW w:w="2736" w:type="dxa"/>
            <w:vMerge/>
            <w:tcBorders>
              <w:top w:val="single" w:sz="4" w:space="0" w:color="auto"/>
              <w:left w:val="single" w:sz="4" w:space="0" w:color="auto"/>
              <w:bottom w:val="nil"/>
              <w:right w:val="nil"/>
            </w:tcBorders>
            <w:vAlign w:val="center"/>
            <w:hideMark/>
          </w:tcPr>
          <w:p w14:paraId="4671A3ED" w14:textId="77777777" w:rsidR="00201F0E" w:rsidRPr="00201F0E" w:rsidRDefault="00201F0E" w:rsidP="00201F0E">
            <w:pPr>
              <w:spacing w:after="0" w:line="240" w:lineRule="auto"/>
              <w:rPr>
                <w:rFonts w:ascii="Times New Roman" w:eastAsia="Courier New"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0AA8DBF" w14:textId="77777777" w:rsidR="00201F0E" w:rsidRPr="00201F0E" w:rsidRDefault="00201F0E" w:rsidP="00201F0E">
            <w:pPr>
              <w:widowControl w:val="0"/>
              <w:spacing w:after="0" w:line="304" w:lineRule="auto"/>
              <w:ind w:firstLine="14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Правописание числительных. Правописание местоимений с частицами НЕ и НИ.</w:t>
            </w:r>
          </w:p>
        </w:tc>
        <w:tc>
          <w:tcPr>
            <w:tcW w:w="1282" w:type="dxa"/>
            <w:tcBorders>
              <w:top w:val="single" w:sz="4" w:space="0" w:color="auto"/>
              <w:left w:val="single" w:sz="4" w:space="0" w:color="auto"/>
              <w:bottom w:val="nil"/>
              <w:right w:val="nil"/>
            </w:tcBorders>
            <w:hideMark/>
          </w:tcPr>
          <w:p w14:paraId="7A0C994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5060F7CF"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2436F91" w14:textId="77777777" w:rsidTr="00201F0E">
        <w:trPr>
          <w:trHeight w:hRule="exact" w:val="322"/>
          <w:jc w:val="center"/>
        </w:trPr>
        <w:tc>
          <w:tcPr>
            <w:tcW w:w="2736" w:type="dxa"/>
            <w:vMerge w:val="restart"/>
            <w:tcBorders>
              <w:top w:val="single" w:sz="4" w:space="0" w:color="auto"/>
              <w:left w:val="single" w:sz="4" w:space="0" w:color="auto"/>
              <w:bottom w:val="nil"/>
              <w:right w:val="nil"/>
            </w:tcBorders>
            <w:hideMark/>
          </w:tcPr>
          <w:p w14:paraId="77369314"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2.7. Глагол как часть речи.</w:t>
            </w:r>
          </w:p>
        </w:tc>
        <w:tc>
          <w:tcPr>
            <w:tcW w:w="8462" w:type="dxa"/>
            <w:tcBorders>
              <w:top w:val="single" w:sz="4" w:space="0" w:color="auto"/>
              <w:left w:val="single" w:sz="4" w:space="0" w:color="auto"/>
              <w:bottom w:val="nil"/>
              <w:right w:val="nil"/>
            </w:tcBorders>
            <w:hideMark/>
          </w:tcPr>
          <w:p w14:paraId="03B56A12"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61B2D522"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24A753B8"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55C8391C" w14:textId="77777777" w:rsidTr="00201F0E">
        <w:trPr>
          <w:trHeight w:val="950"/>
          <w:jc w:val="center"/>
        </w:trPr>
        <w:tc>
          <w:tcPr>
            <w:tcW w:w="2736" w:type="dxa"/>
            <w:vMerge/>
            <w:tcBorders>
              <w:top w:val="single" w:sz="4" w:space="0" w:color="auto"/>
              <w:left w:val="single" w:sz="4" w:space="0" w:color="auto"/>
              <w:bottom w:val="nil"/>
              <w:right w:val="nil"/>
            </w:tcBorders>
            <w:vAlign w:val="center"/>
            <w:hideMark/>
          </w:tcPr>
          <w:p w14:paraId="301BF095"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AE954FA"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1282" w:type="dxa"/>
            <w:tcBorders>
              <w:top w:val="single" w:sz="4" w:space="0" w:color="auto"/>
              <w:left w:val="single" w:sz="4" w:space="0" w:color="auto"/>
              <w:bottom w:val="nil"/>
              <w:right w:val="nil"/>
            </w:tcBorders>
            <w:hideMark/>
          </w:tcPr>
          <w:p w14:paraId="246DD449"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2475C9B7"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06513970" w14:textId="77777777" w:rsidTr="00201F0E">
        <w:trPr>
          <w:trHeight w:hRule="exact" w:val="317"/>
          <w:jc w:val="center"/>
        </w:trPr>
        <w:tc>
          <w:tcPr>
            <w:tcW w:w="2736" w:type="dxa"/>
            <w:vMerge/>
            <w:tcBorders>
              <w:top w:val="single" w:sz="4" w:space="0" w:color="auto"/>
              <w:left w:val="single" w:sz="4" w:space="0" w:color="auto"/>
              <w:bottom w:val="nil"/>
              <w:right w:val="nil"/>
            </w:tcBorders>
            <w:vAlign w:val="center"/>
            <w:hideMark/>
          </w:tcPr>
          <w:p w14:paraId="7D43D9E2"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F0AB6D4"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4914A314"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37C11BB8"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50A14CDD" w14:textId="77777777" w:rsidTr="00201F0E">
        <w:trPr>
          <w:trHeight w:hRule="exact" w:val="326"/>
          <w:jc w:val="center"/>
        </w:trPr>
        <w:tc>
          <w:tcPr>
            <w:tcW w:w="2736" w:type="dxa"/>
            <w:vMerge/>
            <w:tcBorders>
              <w:top w:val="single" w:sz="4" w:space="0" w:color="auto"/>
              <w:left w:val="single" w:sz="4" w:space="0" w:color="auto"/>
              <w:bottom w:val="nil"/>
              <w:right w:val="nil"/>
            </w:tcBorders>
            <w:vAlign w:val="center"/>
            <w:hideMark/>
          </w:tcPr>
          <w:p w14:paraId="75153E1F"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4AFD338E"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 Практическая работа. Правописание окончаний и суффиксов глаголов.</w:t>
            </w:r>
          </w:p>
        </w:tc>
        <w:tc>
          <w:tcPr>
            <w:tcW w:w="1282" w:type="dxa"/>
            <w:tcBorders>
              <w:top w:val="single" w:sz="4" w:space="0" w:color="auto"/>
              <w:left w:val="single" w:sz="4" w:space="0" w:color="auto"/>
              <w:bottom w:val="nil"/>
              <w:right w:val="nil"/>
            </w:tcBorders>
            <w:hideMark/>
          </w:tcPr>
          <w:p w14:paraId="6EAFB802"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6633145E"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5C5BA72A" w14:textId="77777777" w:rsidTr="00201F0E">
        <w:trPr>
          <w:trHeight w:hRule="exact" w:val="322"/>
          <w:jc w:val="center"/>
        </w:trPr>
        <w:tc>
          <w:tcPr>
            <w:tcW w:w="2736" w:type="dxa"/>
            <w:vMerge w:val="restart"/>
            <w:tcBorders>
              <w:top w:val="single" w:sz="4" w:space="0" w:color="auto"/>
              <w:left w:val="single" w:sz="4" w:space="0" w:color="auto"/>
              <w:bottom w:val="nil"/>
              <w:right w:val="nil"/>
            </w:tcBorders>
            <w:hideMark/>
          </w:tcPr>
          <w:p w14:paraId="570E97A5" w14:textId="77777777" w:rsidR="00201F0E" w:rsidRPr="00201F0E" w:rsidRDefault="00201F0E" w:rsidP="00201F0E">
            <w:pPr>
              <w:widowControl w:val="0"/>
              <w:spacing w:after="0" w:line="312"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2.8. Причастие и деепричастие как особые формы глагола</w:t>
            </w:r>
          </w:p>
        </w:tc>
        <w:tc>
          <w:tcPr>
            <w:tcW w:w="8462" w:type="dxa"/>
            <w:tcBorders>
              <w:top w:val="single" w:sz="4" w:space="0" w:color="auto"/>
              <w:left w:val="single" w:sz="4" w:space="0" w:color="auto"/>
              <w:bottom w:val="nil"/>
              <w:right w:val="nil"/>
            </w:tcBorders>
            <w:hideMark/>
          </w:tcPr>
          <w:p w14:paraId="65DC7B37"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566FEADC"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1E91D9C2"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02EA32CD" w14:textId="77777777" w:rsidTr="00201F0E">
        <w:trPr>
          <w:trHeight w:val="667"/>
          <w:jc w:val="center"/>
        </w:trPr>
        <w:tc>
          <w:tcPr>
            <w:tcW w:w="2736" w:type="dxa"/>
            <w:vMerge/>
            <w:tcBorders>
              <w:top w:val="single" w:sz="4" w:space="0" w:color="auto"/>
              <w:left w:val="single" w:sz="4" w:space="0" w:color="auto"/>
              <w:bottom w:val="nil"/>
              <w:right w:val="nil"/>
            </w:tcBorders>
            <w:vAlign w:val="center"/>
            <w:hideMark/>
          </w:tcPr>
          <w:p w14:paraId="4328DF3C"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208C6A2"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Действительные и страдательные причастия и способы их образования. Краткие и полные формы причастий.</w:t>
            </w:r>
          </w:p>
        </w:tc>
        <w:tc>
          <w:tcPr>
            <w:tcW w:w="1282" w:type="dxa"/>
            <w:tcBorders>
              <w:top w:val="single" w:sz="4" w:space="0" w:color="auto"/>
              <w:left w:val="single" w:sz="4" w:space="0" w:color="auto"/>
              <w:bottom w:val="nil"/>
              <w:right w:val="nil"/>
            </w:tcBorders>
            <w:hideMark/>
          </w:tcPr>
          <w:p w14:paraId="75B8F36A"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535F1D0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641AA329" w14:textId="77777777" w:rsidTr="00201F0E">
        <w:trPr>
          <w:trHeight w:hRule="exact" w:val="322"/>
          <w:jc w:val="center"/>
        </w:trPr>
        <w:tc>
          <w:tcPr>
            <w:tcW w:w="2736" w:type="dxa"/>
            <w:vMerge/>
            <w:tcBorders>
              <w:top w:val="single" w:sz="4" w:space="0" w:color="auto"/>
              <w:left w:val="single" w:sz="4" w:space="0" w:color="auto"/>
              <w:bottom w:val="nil"/>
              <w:right w:val="nil"/>
            </w:tcBorders>
            <w:vAlign w:val="center"/>
            <w:hideMark/>
          </w:tcPr>
          <w:p w14:paraId="6DAB82F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67CD1DAB"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42F8205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43FD3658"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20798956" w14:textId="77777777" w:rsidTr="00201F0E">
        <w:trPr>
          <w:trHeight w:hRule="exact" w:val="1258"/>
          <w:jc w:val="center"/>
        </w:trPr>
        <w:tc>
          <w:tcPr>
            <w:tcW w:w="2736" w:type="dxa"/>
            <w:vMerge/>
            <w:tcBorders>
              <w:top w:val="single" w:sz="4" w:space="0" w:color="auto"/>
              <w:left w:val="single" w:sz="4" w:space="0" w:color="auto"/>
              <w:bottom w:val="nil"/>
              <w:right w:val="nil"/>
            </w:tcBorders>
            <w:vAlign w:val="center"/>
            <w:hideMark/>
          </w:tcPr>
          <w:p w14:paraId="6CF249E3"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6097C2F" w14:textId="77777777" w:rsidR="00201F0E" w:rsidRPr="00201F0E" w:rsidRDefault="00201F0E" w:rsidP="00201F0E">
            <w:pPr>
              <w:widowControl w:val="0"/>
              <w:spacing w:after="0" w:line="309" w:lineRule="auto"/>
              <w:ind w:firstLine="14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1282" w:type="dxa"/>
            <w:tcBorders>
              <w:top w:val="single" w:sz="4" w:space="0" w:color="auto"/>
              <w:left w:val="single" w:sz="4" w:space="0" w:color="auto"/>
              <w:bottom w:val="nil"/>
              <w:right w:val="nil"/>
            </w:tcBorders>
            <w:hideMark/>
          </w:tcPr>
          <w:p w14:paraId="54EDCE2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420A4EB0"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0FAA242D" w14:textId="77777777" w:rsidTr="00201F0E">
        <w:trPr>
          <w:trHeight w:hRule="exact" w:val="326"/>
          <w:jc w:val="center"/>
        </w:trPr>
        <w:tc>
          <w:tcPr>
            <w:tcW w:w="2736" w:type="dxa"/>
            <w:vMerge w:val="restart"/>
            <w:tcBorders>
              <w:top w:val="single" w:sz="4" w:space="0" w:color="auto"/>
              <w:left w:val="single" w:sz="4" w:space="0" w:color="auto"/>
              <w:bottom w:val="single" w:sz="4" w:space="0" w:color="auto"/>
              <w:right w:val="nil"/>
            </w:tcBorders>
            <w:hideMark/>
          </w:tcPr>
          <w:p w14:paraId="71966216"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Тема 2.9. Наречие как часть речи. Служебные части речи.</w:t>
            </w:r>
          </w:p>
        </w:tc>
        <w:tc>
          <w:tcPr>
            <w:tcW w:w="8462" w:type="dxa"/>
            <w:tcBorders>
              <w:top w:val="single" w:sz="4" w:space="0" w:color="auto"/>
              <w:left w:val="single" w:sz="4" w:space="0" w:color="auto"/>
              <w:bottom w:val="nil"/>
              <w:right w:val="nil"/>
            </w:tcBorders>
            <w:hideMark/>
          </w:tcPr>
          <w:p w14:paraId="313DC886"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2A429120"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56C6474C"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50F0EEDA" w14:textId="77777777" w:rsidTr="00201F0E">
        <w:trPr>
          <w:trHeight w:val="1570"/>
          <w:jc w:val="center"/>
        </w:trPr>
        <w:tc>
          <w:tcPr>
            <w:tcW w:w="2736" w:type="dxa"/>
            <w:vMerge/>
            <w:tcBorders>
              <w:top w:val="single" w:sz="4" w:space="0" w:color="auto"/>
              <w:left w:val="single" w:sz="4" w:space="0" w:color="auto"/>
              <w:bottom w:val="single" w:sz="4" w:space="0" w:color="auto"/>
              <w:right w:val="nil"/>
            </w:tcBorders>
            <w:vAlign w:val="center"/>
            <w:hideMark/>
          </w:tcPr>
          <w:p w14:paraId="0D3A859A"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92421B7" w14:textId="77777777" w:rsidR="00201F0E" w:rsidRPr="00201F0E" w:rsidRDefault="00201F0E" w:rsidP="00201F0E">
            <w:pPr>
              <w:widowControl w:val="0"/>
              <w:spacing w:after="0" w:line="312"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282" w:type="dxa"/>
            <w:tcBorders>
              <w:top w:val="single" w:sz="4" w:space="0" w:color="auto"/>
              <w:left w:val="single" w:sz="4" w:space="0" w:color="auto"/>
              <w:bottom w:val="nil"/>
              <w:right w:val="nil"/>
            </w:tcBorders>
            <w:hideMark/>
          </w:tcPr>
          <w:p w14:paraId="1A2E28DF"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single" w:sz="4" w:space="0" w:color="auto"/>
              <w:right w:val="single" w:sz="4" w:space="0" w:color="auto"/>
            </w:tcBorders>
          </w:tcPr>
          <w:p w14:paraId="77E2C01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10E48F48" w14:textId="77777777" w:rsidTr="00201F0E">
        <w:trPr>
          <w:trHeight w:hRule="exact" w:val="322"/>
          <w:jc w:val="center"/>
        </w:trPr>
        <w:tc>
          <w:tcPr>
            <w:tcW w:w="2736" w:type="dxa"/>
            <w:vMerge/>
            <w:tcBorders>
              <w:top w:val="single" w:sz="4" w:space="0" w:color="auto"/>
              <w:left w:val="single" w:sz="4" w:space="0" w:color="auto"/>
              <w:bottom w:val="single" w:sz="4" w:space="0" w:color="auto"/>
              <w:right w:val="nil"/>
            </w:tcBorders>
            <w:vAlign w:val="center"/>
            <w:hideMark/>
          </w:tcPr>
          <w:p w14:paraId="460804A0"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CA64963"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25A3DF2"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single" w:sz="4" w:space="0" w:color="auto"/>
              <w:right w:val="single" w:sz="4" w:space="0" w:color="auto"/>
            </w:tcBorders>
            <w:vAlign w:val="center"/>
            <w:hideMark/>
          </w:tcPr>
          <w:p w14:paraId="6B0744BA"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22BB544B" w14:textId="77777777" w:rsidTr="00201F0E">
        <w:trPr>
          <w:trHeight w:hRule="exact" w:val="1267"/>
          <w:jc w:val="center"/>
        </w:trPr>
        <w:tc>
          <w:tcPr>
            <w:tcW w:w="2736" w:type="dxa"/>
            <w:vMerge/>
            <w:tcBorders>
              <w:top w:val="single" w:sz="4" w:space="0" w:color="auto"/>
              <w:left w:val="single" w:sz="4" w:space="0" w:color="auto"/>
              <w:bottom w:val="single" w:sz="4" w:space="0" w:color="auto"/>
              <w:right w:val="nil"/>
            </w:tcBorders>
            <w:vAlign w:val="center"/>
            <w:hideMark/>
          </w:tcPr>
          <w:p w14:paraId="2B596C70"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single" w:sz="4" w:space="0" w:color="auto"/>
              <w:right w:val="nil"/>
            </w:tcBorders>
            <w:hideMark/>
          </w:tcPr>
          <w:p w14:paraId="20A1CFC5" w14:textId="77777777" w:rsidR="00201F0E" w:rsidRPr="00201F0E" w:rsidRDefault="00201F0E" w:rsidP="00201F0E">
            <w:pPr>
              <w:widowControl w:val="0"/>
              <w:spacing w:after="0" w:line="309" w:lineRule="auto"/>
              <w:ind w:firstLine="14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1282" w:type="dxa"/>
            <w:tcBorders>
              <w:top w:val="single" w:sz="4" w:space="0" w:color="auto"/>
              <w:left w:val="single" w:sz="4" w:space="0" w:color="auto"/>
              <w:bottom w:val="single" w:sz="4" w:space="0" w:color="auto"/>
              <w:right w:val="nil"/>
            </w:tcBorders>
            <w:hideMark/>
          </w:tcPr>
          <w:p w14:paraId="7AAC6C30"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single" w:sz="4" w:space="0" w:color="auto"/>
              <w:right w:val="single" w:sz="4" w:space="0" w:color="auto"/>
            </w:tcBorders>
            <w:vAlign w:val="center"/>
            <w:hideMark/>
          </w:tcPr>
          <w:p w14:paraId="43BF7369"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bl>
    <w:p w14:paraId="079D9039" w14:textId="77777777" w:rsidR="00201F0E" w:rsidRPr="00201F0E" w:rsidRDefault="00201F0E" w:rsidP="00201F0E">
      <w:pPr>
        <w:widowControl w:val="0"/>
        <w:spacing w:after="0" w:line="1" w:lineRule="exact"/>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7E0BC927" w14:textId="77777777" w:rsidTr="00201F0E">
        <w:trPr>
          <w:trHeight w:hRule="exact" w:val="638"/>
          <w:jc w:val="center"/>
        </w:trPr>
        <w:tc>
          <w:tcPr>
            <w:tcW w:w="11198" w:type="dxa"/>
            <w:gridSpan w:val="2"/>
            <w:tcBorders>
              <w:top w:val="single" w:sz="4" w:space="0" w:color="auto"/>
              <w:left w:val="single" w:sz="4" w:space="0" w:color="auto"/>
              <w:bottom w:val="nil"/>
              <w:right w:val="nil"/>
            </w:tcBorders>
            <w:hideMark/>
          </w:tcPr>
          <w:p w14:paraId="42B29F6B" w14:textId="77777777" w:rsidR="00201F0E" w:rsidRPr="00201F0E" w:rsidRDefault="00201F0E" w:rsidP="00201F0E">
            <w:pPr>
              <w:widowControl w:val="0"/>
              <w:spacing w:after="0" w:line="240" w:lineRule="auto"/>
              <w:ind w:firstLine="18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lastRenderedPageBreak/>
              <w:t>Раздел 3. Синтаксис и пунктуация</w:t>
            </w:r>
          </w:p>
        </w:tc>
        <w:tc>
          <w:tcPr>
            <w:tcW w:w="1282" w:type="dxa"/>
            <w:tcBorders>
              <w:top w:val="single" w:sz="4" w:space="0" w:color="auto"/>
              <w:left w:val="single" w:sz="4" w:space="0" w:color="auto"/>
              <w:bottom w:val="nil"/>
              <w:right w:val="nil"/>
            </w:tcBorders>
            <w:hideMark/>
          </w:tcPr>
          <w:p w14:paraId="599A9500"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b/>
                <w:bCs/>
                <w:lang w:val="en-US" w:eastAsia="ru-RU" w:bidi="ru-RU"/>
              </w:rPr>
              <w:t>18</w:t>
            </w:r>
          </w:p>
        </w:tc>
        <w:tc>
          <w:tcPr>
            <w:tcW w:w="2098" w:type="dxa"/>
            <w:tcBorders>
              <w:top w:val="single" w:sz="4" w:space="0" w:color="auto"/>
              <w:left w:val="single" w:sz="4" w:space="0" w:color="auto"/>
              <w:bottom w:val="nil"/>
              <w:right w:val="single" w:sz="4" w:space="0" w:color="auto"/>
            </w:tcBorders>
            <w:hideMark/>
          </w:tcPr>
          <w:p w14:paraId="1A5305A2" w14:textId="77777777" w:rsidR="00201F0E" w:rsidRPr="00201F0E" w:rsidRDefault="00201F0E" w:rsidP="00201F0E">
            <w:pPr>
              <w:widowControl w:val="0"/>
              <w:spacing w:after="0" w:line="324"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 ОК 09</w:t>
            </w:r>
          </w:p>
        </w:tc>
      </w:tr>
      <w:tr w:rsidR="00201F0E" w:rsidRPr="00201F0E" w14:paraId="0E679DB1" w14:textId="77777777" w:rsidTr="00201F0E">
        <w:trPr>
          <w:trHeight w:hRule="exact" w:val="322"/>
          <w:jc w:val="center"/>
        </w:trPr>
        <w:tc>
          <w:tcPr>
            <w:tcW w:w="2736" w:type="dxa"/>
            <w:vMerge w:val="restart"/>
            <w:tcBorders>
              <w:top w:val="single" w:sz="4" w:space="0" w:color="auto"/>
              <w:left w:val="single" w:sz="4" w:space="0" w:color="auto"/>
              <w:bottom w:val="nil"/>
              <w:right w:val="nil"/>
            </w:tcBorders>
            <w:hideMark/>
          </w:tcPr>
          <w:p w14:paraId="2530CAF1" w14:textId="77777777" w:rsidR="00201F0E" w:rsidRPr="00201F0E" w:rsidRDefault="00201F0E" w:rsidP="00201F0E">
            <w:pPr>
              <w:widowControl w:val="0"/>
              <w:spacing w:after="0" w:line="304"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3.1.</w:t>
            </w:r>
            <w:r w:rsidRPr="00201F0E">
              <w:rPr>
                <w:rFonts w:ascii="Times New Roman" w:eastAsia="Tahoma" w:hAnsi="Times New Roman" w:cs="Times New Roman"/>
                <w:b/>
                <w:bCs/>
                <w:lang w:eastAsia="ru-RU" w:bidi="ru-RU"/>
              </w:rPr>
              <w:t xml:space="preserve"> </w:t>
            </w:r>
            <w:r w:rsidRPr="00201F0E">
              <w:rPr>
                <w:rFonts w:ascii="Times New Roman" w:eastAsia="Tahoma" w:hAnsi="Times New Roman" w:cs="Times New Roman"/>
                <w:lang w:eastAsia="ru-RU" w:bidi="ru-RU"/>
              </w:rPr>
              <w:t>Основные единицы синтаксиса.</w:t>
            </w:r>
          </w:p>
        </w:tc>
        <w:tc>
          <w:tcPr>
            <w:tcW w:w="8462" w:type="dxa"/>
            <w:tcBorders>
              <w:top w:val="single" w:sz="4" w:space="0" w:color="auto"/>
              <w:left w:val="single" w:sz="4" w:space="0" w:color="auto"/>
              <w:bottom w:val="nil"/>
              <w:right w:val="nil"/>
            </w:tcBorders>
            <w:hideMark/>
          </w:tcPr>
          <w:p w14:paraId="5BE63712"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29DB9E3C"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val="en-US" w:eastAsia="ru-RU" w:bidi="ru-RU"/>
              </w:rPr>
              <w:t>6</w:t>
            </w:r>
          </w:p>
        </w:tc>
        <w:tc>
          <w:tcPr>
            <w:tcW w:w="2098" w:type="dxa"/>
            <w:tcBorders>
              <w:top w:val="single" w:sz="4" w:space="0" w:color="auto"/>
              <w:left w:val="single" w:sz="4" w:space="0" w:color="auto"/>
              <w:bottom w:val="nil"/>
              <w:right w:val="single" w:sz="4" w:space="0" w:color="auto"/>
            </w:tcBorders>
            <w:hideMark/>
          </w:tcPr>
          <w:p w14:paraId="69521E77"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2EE63CE9" w14:textId="77777777" w:rsidTr="00201F0E">
        <w:trPr>
          <w:trHeight w:val="1886"/>
          <w:jc w:val="center"/>
        </w:trPr>
        <w:tc>
          <w:tcPr>
            <w:tcW w:w="11198" w:type="dxa"/>
            <w:vMerge/>
            <w:tcBorders>
              <w:top w:val="single" w:sz="4" w:space="0" w:color="auto"/>
              <w:left w:val="single" w:sz="4" w:space="0" w:color="auto"/>
              <w:bottom w:val="nil"/>
              <w:right w:val="nil"/>
            </w:tcBorders>
            <w:vAlign w:val="center"/>
            <w:hideMark/>
          </w:tcPr>
          <w:p w14:paraId="38193657"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A46736F" w14:textId="77777777" w:rsidR="00201F0E" w:rsidRPr="00201F0E" w:rsidRDefault="00201F0E" w:rsidP="00201F0E">
            <w:pPr>
              <w:widowControl w:val="0"/>
              <w:spacing w:after="0" w:line="312" w:lineRule="auto"/>
              <w:jc w:val="both"/>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282" w:type="dxa"/>
            <w:tcBorders>
              <w:top w:val="single" w:sz="4" w:space="0" w:color="auto"/>
              <w:left w:val="single" w:sz="4" w:space="0" w:color="auto"/>
              <w:bottom w:val="nil"/>
              <w:right w:val="nil"/>
            </w:tcBorders>
            <w:hideMark/>
          </w:tcPr>
          <w:p w14:paraId="3BC73C45"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655FFFD3"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146080EE"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51BB88C4"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27AA40B"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55F3EF7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0A37A924"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35623C42" w14:textId="77777777" w:rsidTr="00201F0E">
        <w:trPr>
          <w:trHeight w:hRule="exact" w:val="317"/>
          <w:jc w:val="center"/>
        </w:trPr>
        <w:tc>
          <w:tcPr>
            <w:tcW w:w="11198" w:type="dxa"/>
            <w:vMerge/>
            <w:tcBorders>
              <w:top w:val="single" w:sz="4" w:space="0" w:color="auto"/>
              <w:left w:val="single" w:sz="4" w:space="0" w:color="auto"/>
              <w:bottom w:val="nil"/>
              <w:right w:val="nil"/>
            </w:tcBorders>
            <w:vAlign w:val="center"/>
            <w:hideMark/>
          </w:tcPr>
          <w:p w14:paraId="553EDC70"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679B9472"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 Практическая работа. Знаки препинания в простом предложении.</w:t>
            </w:r>
          </w:p>
        </w:tc>
        <w:tc>
          <w:tcPr>
            <w:tcW w:w="1282" w:type="dxa"/>
            <w:tcBorders>
              <w:top w:val="single" w:sz="4" w:space="0" w:color="auto"/>
              <w:left w:val="single" w:sz="4" w:space="0" w:color="auto"/>
              <w:bottom w:val="nil"/>
              <w:right w:val="nil"/>
            </w:tcBorders>
            <w:hideMark/>
          </w:tcPr>
          <w:p w14:paraId="569AB87F"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4</w:t>
            </w:r>
          </w:p>
        </w:tc>
        <w:tc>
          <w:tcPr>
            <w:tcW w:w="2098" w:type="dxa"/>
            <w:vMerge/>
            <w:tcBorders>
              <w:top w:val="single" w:sz="4" w:space="0" w:color="auto"/>
              <w:left w:val="single" w:sz="4" w:space="0" w:color="auto"/>
              <w:bottom w:val="nil"/>
              <w:right w:val="single" w:sz="4" w:space="0" w:color="auto"/>
            </w:tcBorders>
            <w:vAlign w:val="center"/>
            <w:hideMark/>
          </w:tcPr>
          <w:p w14:paraId="08A4CD3C"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1BB395B" w14:textId="77777777" w:rsidTr="00201F0E">
        <w:trPr>
          <w:trHeight w:hRule="exact" w:val="326"/>
          <w:jc w:val="center"/>
        </w:trPr>
        <w:tc>
          <w:tcPr>
            <w:tcW w:w="2736" w:type="dxa"/>
            <w:vMerge w:val="restart"/>
            <w:tcBorders>
              <w:top w:val="single" w:sz="4" w:space="0" w:color="auto"/>
              <w:left w:val="single" w:sz="4" w:space="0" w:color="auto"/>
              <w:bottom w:val="nil"/>
              <w:right w:val="nil"/>
            </w:tcBorders>
            <w:hideMark/>
          </w:tcPr>
          <w:p w14:paraId="14AE7211"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3.2.</w:t>
            </w:r>
            <w:r w:rsidRPr="00201F0E">
              <w:rPr>
                <w:rFonts w:ascii="Times New Roman" w:eastAsia="Tahoma" w:hAnsi="Times New Roman" w:cs="Times New Roman"/>
                <w:b/>
                <w:bCs/>
                <w:lang w:eastAsia="ru-RU" w:bidi="ru-RU"/>
              </w:rPr>
              <w:t xml:space="preserve"> </w:t>
            </w:r>
            <w:r w:rsidRPr="00201F0E">
              <w:rPr>
                <w:rFonts w:ascii="Times New Roman" w:eastAsia="Tahoma" w:hAnsi="Times New Roman" w:cs="Times New Roman"/>
                <w:lang w:eastAsia="ru-RU" w:bidi="ru-RU"/>
              </w:rPr>
              <w:t>Второстепенные члены предложения.</w:t>
            </w:r>
          </w:p>
        </w:tc>
        <w:tc>
          <w:tcPr>
            <w:tcW w:w="8462" w:type="dxa"/>
            <w:tcBorders>
              <w:top w:val="single" w:sz="4" w:space="0" w:color="auto"/>
              <w:left w:val="single" w:sz="4" w:space="0" w:color="auto"/>
              <w:bottom w:val="nil"/>
              <w:right w:val="nil"/>
            </w:tcBorders>
            <w:hideMark/>
          </w:tcPr>
          <w:p w14:paraId="035AB199"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495BEFA2"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6</w:t>
            </w:r>
          </w:p>
        </w:tc>
        <w:tc>
          <w:tcPr>
            <w:tcW w:w="2098" w:type="dxa"/>
            <w:tcBorders>
              <w:top w:val="single" w:sz="4" w:space="0" w:color="auto"/>
              <w:left w:val="single" w:sz="4" w:space="0" w:color="auto"/>
              <w:bottom w:val="nil"/>
              <w:right w:val="single" w:sz="4" w:space="0" w:color="auto"/>
            </w:tcBorders>
            <w:hideMark/>
          </w:tcPr>
          <w:p w14:paraId="6704E467"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04; ОК 05</w:t>
            </w:r>
          </w:p>
        </w:tc>
      </w:tr>
      <w:tr w:rsidR="00201F0E" w:rsidRPr="00201F0E" w14:paraId="53BA8505" w14:textId="77777777" w:rsidTr="00201F0E">
        <w:trPr>
          <w:trHeight w:val="2194"/>
          <w:jc w:val="center"/>
        </w:trPr>
        <w:tc>
          <w:tcPr>
            <w:tcW w:w="11198" w:type="dxa"/>
            <w:vMerge/>
            <w:tcBorders>
              <w:top w:val="single" w:sz="4" w:space="0" w:color="auto"/>
              <w:left w:val="single" w:sz="4" w:space="0" w:color="auto"/>
              <w:bottom w:val="nil"/>
              <w:right w:val="nil"/>
            </w:tcBorders>
            <w:vAlign w:val="center"/>
            <w:hideMark/>
          </w:tcPr>
          <w:p w14:paraId="46942E27"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DBB5CB1" w14:textId="77777777" w:rsidR="00201F0E" w:rsidRPr="00201F0E" w:rsidRDefault="00201F0E" w:rsidP="00201F0E">
            <w:pPr>
              <w:widowControl w:val="0"/>
              <w:spacing w:after="0" w:line="309" w:lineRule="auto"/>
              <w:jc w:val="both"/>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1282" w:type="dxa"/>
            <w:tcBorders>
              <w:top w:val="single" w:sz="4" w:space="0" w:color="auto"/>
              <w:left w:val="single" w:sz="4" w:space="0" w:color="auto"/>
              <w:bottom w:val="nil"/>
              <w:right w:val="nil"/>
            </w:tcBorders>
            <w:hideMark/>
          </w:tcPr>
          <w:p w14:paraId="57DFD9ED" w14:textId="77777777" w:rsidR="00201F0E" w:rsidRPr="00201F0E" w:rsidRDefault="00201F0E" w:rsidP="00201F0E">
            <w:pPr>
              <w:widowControl w:val="0"/>
              <w:spacing w:after="0" w:line="240" w:lineRule="auto"/>
              <w:jc w:val="center"/>
              <w:rPr>
                <w:rFonts w:ascii="Times New Roman" w:eastAsia="Courier New" w:hAnsi="Times New Roman" w:cs="Times New Roman"/>
                <w:lang w:val="en-US" w:eastAsia="ru-RU" w:bidi="ru-RU"/>
              </w:rPr>
            </w:pPr>
            <w:r w:rsidRPr="00201F0E">
              <w:rPr>
                <w:rFonts w:ascii="Times New Roman" w:eastAsia="Courier New" w:hAnsi="Times New Roman" w:cs="Times New Roman"/>
                <w:lang w:val="en-US" w:eastAsia="ru-RU" w:bidi="ru-RU"/>
              </w:rPr>
              <w:t>4</w:t>
            </w:r>
          </w:p>
        </w:tc>
        <w:tc>
          <w:tcPr>
            <w:tcW w:w="2098" w:type="dxa"/>
            <w:vMerge w:val="restart"/>
            <w:tcBorders>
              <w:top w:val="single" w:sz="4" w:space="0" w:color="auto"/>
              <w:left w:val="single" w:sz="4" w:space="0" w:color="auto"/>
              <w:bottom w:val="nil"/>
              <w:right w:val="single" w:sz="4" w:space="0" w:color="auto"/>
            </w:tcBorders>
          </w:tcPr>
          <w:p w14:paraId="41B83AF4"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688F5248"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358DFD9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23473FFC"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7F6E791D"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4C29542E"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B94FFF8" w14:textId="77777777" w:rsidTr="00201F0E">
        <w:trPr>
          <w:trHeight w:hRule="exact" w:val="1262"/>
          <w:jc w:val="center"/>
        </w:trPr>
        <w:tc>
          <w:tcPr>
            <w:tcW w:w="11198" w:type="dxa"/>
            <w:vMerge/>
            <w:tcBorders>
              <w:top w:val="single" w:sz="4" w:space="0" w:color="auto"/>
              <w:left w:val="single" w:sz="4" w:space="0" w:color="auto"/>
              <w:bottom w:val="nil"/>
              <w:right w:val="nil"/>
            </w:tcBorders>
            <w:vAlign w:val="center"/>
            <w:hideMark/>
          </w:tcPr>
          <w:p w14:paraId="5D5491BC"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067C3A0" w14:textId="77777777" w:rsidR="00201F0E" w:rsidRPr="00201F0E" w:rsidRDefault="00201F0E" w:rsidP="00201F0E">
            <w:pPr>
              <w:widowControl w:val="0"/>
              <w:spacing w:after="0" w:line="309" w:lineRule="auto"/>
              <w:ind w:firstLine="14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282" w:type="dxa"/>
            <w:tcBorders>
              <w:top w:val="single" w:sz="4" w:space="0" w:color="auto"/>
              <w:left w:val="single" w:sz="4" w:space="0" w:color="auto"/>
              <w:bottom w:val="nil"/>
              <w:right w:val="nil"/>
            </w:tcBorders>
            <w:hideMark/>
          </w:tcPr>
          <w:p w14:paraId="77C87AEF"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61210A4C"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7AD4739A" w14:textId="77777777" w:rsidTr="00201F0E">
        <w:trPr>
          <w:trHeight w:hRule="exact" w:val="317"/>
          <w:jc w:val="center"/>
        </w:trPr>
        <w:tc>
          <w:tcPr>
            <w:tcW w:w="2736" w:type="dxa"/>
            <w:vMerge w:val="restart"/>
            <w:tcBorders>
              <w:top w:val="single" w:sz="4" w:space="0" w:color="auto"/>
              <w:left w:val="single" w:sz="4" w:space="0" w:color="auto"/>
              <w:bottom w:val="single" w:sz="4" w:space="0" w:color="auto"/>
              <w:right w:val="nil"/>
            </w:tcBorders>
            <w:hideMark/>
          </w:tcPr>
          <w:p w14:paraId="2E2C9853"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 xml:space="preserve">3.3. </w:t>
            </w:r>
            <w:r w:rsidRPr="00201F0E">
              <w:rPr>
                <w:rFonts w:ascii="Times New Roman" w:eastAsia="Tahoma" w:hAnsi="Times New Roman" w:cs="Times New Roman"/>
                <w:lang w:eastAsia="ru-RU" w:bidi="ru-RU"/>
              </w:rPr>
              <w:t>Сложное предложение</w:t>
            </w:r>
          </w:p>
        </w:tc>
        <w:tc>
          <w:tcPr>
            <w:tcW w:w="8462" w:type="dxa"/>
            <w:tcBorders>
              <w:top w:val="single" w:sz="4" w:space="0" w:color="auto"/>
              <w:left w:val="single" w:sz="4" w:space="0" w:color="auto"/>
              <w:bottom w:val="nil"/>
              <w:right w:val="nil"/>
            </w:tcBorders>
            <w:hideMark/>
          </w:tcPr>
          <w:p w14:paraId="7FDC69B6"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Основное содержание</w:t>
            </w:r>
          </w:p>
        </w:tc>
        <w:tc>
          <w:tcPr>
            <w:tcW w:w="1282" w:type="dxa"/>
            <w:tcBorders>
              <w:top w:val="single" w:sz="4" w:space="0" w:color="auto"/>
              <w:left w:val="single" w:sz="4" w:space="0" w:color="auto"/>
              <w:bottom w:val="nil"/>
              <w:right w:val="nil"/>
            </w:tcBorders>
            <w:hideMark/>
          </w:tcPr>
          <w:p w14:paraId="45D068D9"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val="en-US" w:eastAsia="ru-RU" w:bidi="ru-RU"/>
              </w:rPr>
              <w:t>6</w:t>
            </w:r>
          </w:p>
        </w:tc>
        <w:tc>
          <w:tcPr>
            <w:tcW w:w="2098" w:type="dxa"/>
            <w:tcBorders>
              <w:top w:val="single" w:sz="4" w:space="0" w:color="auto"/>
              <w:left w:val="single" w:sz="4" w:space="0" w:color="auto"/>
              <w:bottom w:val="nil"/>
              <w:right w:val="single" w:sz="4" w:space="0" w:color="auto"/>
            </w:tcBorders>
            <w:hideMark/>
          </w:tcPr>
          <w:p w14:paraId="67531EE0" w14:textId="77777777" w:rsidR="00201F0E" w:rsidRPr="00201F0E" w:rsidRDefault="00201F0E" w:rsidP="00201F0E">
            <w:pPr>
              <w:widowControl w:val="0"/>
              <w:spacing w:after="0" w:line="240" w:lineRule="auto"/>
              <w:ind w:firstLine="380"/>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ОК 05; ОК 09</w:t>
            </w:r>
          </w:p>
        </w:tc>
      </w:tr>
      <w:tr w:rsidR="00201F0E" w:rsidRPr="00201F0E" w14:paraId="7C97CF2E" w14:textId="77777777" w:rsidTr="00201F0E">
        <w:trPr>
          <w:trHeight w:hRule="exact" w:val="960"/>
          <w:jc w:val="center"/>
        </w:trPr>
        <w:tc>
          <w:tcPr>
            <w:tcW w:w="11198" w:type="dxa"/>
            <w:vMerge/>
            <w:tcBorders>
              <w:top w:val="single" w:sz="4" w:space="0" w:color="auto"/>
              <w:left w:val="single" w:sz="4" w:space="0" w:color="auto"/>
              <w:bottom w:val="single" w:sz="4" w:space="0" w:color="auto"/>
              <w:right w:val="nil"/>
            </w:tcBorders>
            <w:vAlign w:val="center"/>
            <w:hideMark/>
          </w:tcPr>
          <w:p w14:paraId="4363E14B"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single" w:sz="4" w:space="0" w:color="auto"/>
              <w:right w:val="nil"/>
            </w:tcBorders>
            <w:hideMark/>
          </w:tcPr>
          <w:p w14:paraId="69C6C7F2" w14:textId="77777777" w:rsidR="00201F0E" w:rsidRPr="00201F0E" w:rsidRDefault="00201F0E" w:rsidP="00201F0E">
            <w:pPr>
              <w:widowControl w:val="0"/>
              <w:spacing w:after="0" w:line="309"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tc>
        <w:tc>
          <w:tcPr>
            <w:tcW w:w="1282" w:type="dxa"/>
            <w:tcBorders>
              <w:top w:val="single" w:sz="4" w:space="0" w:color="auto"/>
              <w:left w:val="single" w:sz="4" w:space="0" w:color="auto"/>
              <w:bottom w:val="single" w:sz="4" w:space="0" w:color="auto"/>
              <w:right w:val="nil"/>
            </w:tcBorders>
            <w:hideMark/>
          </w:tcPr>
          <w:p w14:paraId="09F1769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Cs/>
                <w:lang w:val="en-US" w:eastAsia="ru-RU" w:bidi="ru-RU"/>
              </w:rPr>
              <w:t>4</w:t>
            </w:r>
          </w:p>
        </w:tc>
        <w:tc>
          <w:tcPr>
            <w:tcW w:w="2098" w:type="dxa"/>
            <w:tcBorders>
              <w:top w:val="single" w:sz="4" w:space="0" w:color="auto"/>
              <w:left w:val="single" w:sz="4" w:space="0" w:color="auto"/>
              <w:bottom w:val="single" w:sz="4" w:space="0" w:color="auto"/>
              <w:right w:val="single" w:sz="4" w:space="0" w:color="auto"/>
            </w:tcBorders>
          </w:tcPr>
          <w:p w14:paraId="0F604DDD"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bl>
    <w:p w14:paraId="66F404E1" w14:textId="77777777" w:rsidR="00201F0E" w:rsidRPr="00201F0E" w:rsidRDefault="00201F0E" w:rsidP="00201F0E">
      <w:pPr>
        <w:widowControl w:val="0"/>
        <w:spacing w:after="0" w:line="1" w:lineRule="exact"/>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4B1C65C5" w14:textId="77777777" w:rsidTr="00201F0E">
        <w:trPr>
          <w:trHeight w:hRule="exact" w:val="950"/>
          <w:jc w:val="center"/>
        </w:trPr>
        <w:tc>
          <w:tcPr>
            <w:tcW w:w="2736" w:type="dxa"/>
            <w:vMerge w:val="restart"/>
            <w:tcBorders>
              <w:top w:val="single" w:sz="4" w:space="0" w:color="auto"/>
              <w:left w:val="single" w:sz="4" w:space="0" w:color="auto"/>
              <w:bottom w:val="nil"/>
              <w:right w:val="nil"/>
            </w:tcBorders>
          </w:tcPr>
          <w:p w14:paraId="3A6C1E9B"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60DEE53E" w14:textId="77777777" w:rsidR="00201F0E" w:rsidRPr="00201F0E" w:rsidRDefault="00201F0E" w:rsidP="00201F0E">
            <w:pPr>
              <w:widowControl w:val="0"/>
              <w:spacing w:after="0" w:line="309" w:lineRule="auto"/>
              <w:jc w:val="both"/>
              <w:rPr>
                <w:rFonts w:ascii="Times New Roman" w:eastAsia="Tahoma" w:hAnsi="Times New Roman" w:cs="Times New Roman"/>
                <w:lang w:eastAsia="ru-RU" w:bidi="ru-RU"/>
              </w:rPr>
            </w:pPr>
            <w:bookmarkStart w:id="13" w:name="bookmark9"/>
            <w:r w:rsidRPr="00201F0E">
              <w:rPr>
                <w:rFonts w:ascii="Times New Roman" w:eastAsia="Tahoma" w:hAnsi="Times New Roman" w:cs="Times New Roman"/>
                <w:lang w:eastAsia="ru-RU" w:bidi="ru-RU"/>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bookmarkEnd w:id="13"/>
            <w:r w:rsidRPr="00201F0E">
              <w:rPr>
                <w:rFonts w:ascii="Times New Roman" w:eastAsia="Tahoma" w:hAnsi="Times New Roman" w:cs="Times New Roman"/>
                <w:lang w:eastAsia="ru-RU" w:bidi="ru-RU"/>
              </w:rPr>
              <w:t>.</w:t>
            </w:r>
          </w:p>
        </w:tc>
        <w:tc>
          <w:tcPr>
            <w:tcW w:w="1282" w:type="dxa"/>
            <w:tcBorders>
              <w:top w:val="single" w:sz="4" w:space="0" w:color="auto"/>
              <w:left w:val="single" w:sz="4" w:space="0" w:color="auto"/>
              <w:bottom w:val="nil"/>
              <w:right w:val="nil"/>
            </w:tcBorders>
          </w:tcPr>
          <w:p w14:paraId="620D598F"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2098" w:type="dxa"/>
            <w:tcBorders>
              <w:top w:val="single" w:sz="4" w:space="0" w:color="auto"/>
              <w:left w:val="single" w:sz="4" w:space="0" w:color="auto"/>
              <w:bottom w:val="nil"/>
              <w:right w:val="single" w:sz="4" w:space="0" w:color="auto"/>
            </w:tcBorders>
          </w:tcPr>
          <w:p w14:paraId="35319B37"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014DB4BC" w14:textId="77777777" w:rsidTr="00201F0E">
        <w:trPr>
          <w:trHeight w:hRule="exact" w:val="338"/>
          <w:jc w:val="center"/>
        </w:trPr>
        <w:tc>
          <w:tcPr>
            <w:tcW w:w="11198" w:type="dxa"/>
            <w:vMerge/>
            <w:tcBorders>
              <w:top w:val="single" w:sz="4" w:space="0" w:color="auto"/>
              <w:left w:val="single" w:sz="4" w:space="0" w:color="auto"/>
              <w:bottom w:val="nil"/>
              <w:right w:val="nil"/>
            </w:tcBorders>
            <w:vAlign w:val="center"/>
            <w:hideMark/>
          </w:tcPr>
          <w:p w14:paraId="1B7919C6" w14:textId="77777777" w:rsidR="00201F0E" w:rsidRPr="00201F0E" w:rsidRDefault="00201F0E" w:rsidP="00201F0E">
            <w:pPr>
              <w:spacing w:after="0" w:line="240" w:lineRule="auto"/>
              <w:rPr>
                <w:rFonts w:ascii="Times New Roman" w:eastAsia="Courier New"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0FDE874A" w14:textId="77777777" w:rsidR="00201F0E" w:rsidRPr="00201F0E" w:rsidRDefault="00201F0E" w:rsidP="00201F0E">
            <w:pPr>
              <w:widowControl w:val="0"/>
              <w:spacing w:after="0" w:line="309" w:lineRule="auto"/>
              <w:jc w:val="both"/>
              <w:rPr>
                <w:rFonts w:ascii="Times New Roman" w:eastAsia="Tahoma" w:hAnsi="Times New Roman" w:cs="Times New Roman"/>
                <w:b/>
                <w:lang w:eastAsia="ru-RU" w:bidi="ru-RU"/>
              </w:rPr>
            </w:pPr>
            <w:r w:rsidRPr="00201F0E">
              <w:rPr>
                <w:rFonts w:ascii="Times New Roman" w:eastAsia="Tahoma" w:hAnsi="Times New Roman" w:cs="Times New Roman"/>
                <w:b/>
                <w:lang w:eastAsia="ru-RU" w:bidi="ru-RU"/>
              </w:rPr>
              <w:t>Практические занятия:</w:t>
            </w:r>
          </w:p>
        </w:tc>
        <w:tc>
          <w:tcPr>
            <w:tcW w:w="1282" w:type="dxa"/>
            <w:tcBorders>
              <w:top w:val="single" w:sz="4" w:space="0" w:color="auto"/>
              <w:left w:val="single" w:sz="4" w:space="0" w:color="auto"/>
              <w:bottom w:val="nil"/>
              <w:right w:val="nil"/>
            </w:tcBorders>
          </w:tcPr>
          <w:p w14:paraId="66F8EAD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2098" w:type="dxa"/>
            <w:tcBorders>
              <w:top w:val="single" w:sz="4" w:space="0" w:color="auto"/>
              <w:left w:val="single" w:sz="4" w:space="0" w:color="auto"/>
              <w:bottom w:val="nil"/>
              <w:right w:val="single" w:sz="4" w:space="0" w:color="auto"/>
            </w:tcBorders>
          </w:tcPr>
          <w:p w14:paraId="7656F6F9"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45FDDD09" w14:textId="77777777" w:rsidTr="00201F0E">
        <w:trPr>
          <w:trHeight w:hRule="exact" w:val="1258"/>
          <w:jc w:val="center"/>
        </w:trPr>
        <w:tc>
          <w:tcPr>
            <w:tcW w:w="11198" w:type="dxa"/>
            <w:vMerge/>
            <w:tcBorders>
              <w:top w:val="single" w:sz="4" w:space="0" w:color="auto"/>
              <w:left w:val="single" w:sz="4" w:space="0" w:color="auto"/>
              <w:bottom w:val="nil"/>
              <w:right w:val="nil"/>
            </w:tcBorders>
            <w:vAlign w:val="center"/>
            <w:hideMark/>
          </w:tcPr>
          <w:p w14:paraId="1D1B3098" w14:textId="77777777" w:rsidR="00201F0E" w:rsidRPr="00201F0E" w:rsidRDefault="00201F0E" w:rsidP="00201F0E">
            <w:pPr>
              <w:spacing w:after="0" w:line="240" w:lineRule="auto"/>
              <w:rPr>
                <w:rFonts w:ascii="Times New Roman" w:eastAsia="Courier New"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3723F5B6" w14:textId="77777777" w:rsidR="00201F0E" w:rsidRPr="00201F0E" w:rsidRDefault="00201F0E" w:rsidP="00201F0E">
            <w:pPr>
              <w:widowControl w:val="0"/>
              <w:spacing w:after="0" w:line="309" w:lineRule="auto"/>
              <w:ind w:firstLine="140"/>
              <w:jc w:val="both"/>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282" w:type="dxa"/>
            <w:tcBorders>
              <w:top w:val="single" w:sz="4" w:space="0" w:color="auto"/>
              <w:left w:val="single" w:sz="4" w:space="0" w:color="auto"/>
              <w:bottom w:val="nil"/>
              <w:right w:val="nil"/>
            </w:tcBorders>
            <w:hideMark/>
          </w:tcPr>
          <w:p w14:paraId="799618D3"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tcBorders>
              <w:top w:val="single" w:sz="4" w:space="0" w:color="auto"/>
              <w:left w:val="single" w:sz="4" w:space="0" w:color="auto"/>
              <w:bottom w:val="nil"/>
              <w:right w:val="single" w:sz="4" w:space="0" w:color="auto"/>
            </w:tcBorders>
          </w:tcPr>
          <w:p w14:paraId="0E4346C0"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5B7400DD" w14:textId="77777777" w:rsidTr="00201F0E">
        <w:trPr>
          <w:trHeight w:hRule="exact" w:val="946"/>
          <w:jc w:val="center"/>
        </w:trPr>
        <w:tc>
          <w:tcPr>
            <w:tcW w:w="11198" w:type="dxa"/>
            <w:gridSpan w:val="2"/>
            <w:tcBorders>
              <w:top w:val="single" w:sz="4" w:space="0" w:color="auto"/>
              <w:left w:val="single" w:sz="4" w:space="0" w:color="auto"/>
              <w:bottom w:val="nil"/>
              <w:right w:val="nil"/>
            </w:tcBorders>
            <w:hideMark/>
          </w:tcPr>
          <w:p w14:paraId="37157F55" w14:textId="77777777" w:rsidR="00201F0E" w:rsidRPr="00201F0E" w:rsidRDefault="00201F0E" w:rsidP="00201F0E">
            <w:pPr>
              <w:widowControl w:val="0"/>
              <w:spacing w:after="0" w:line="240" w:lineRule="auto"/>
              <w:ind w:firstLine="18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Прикладной модуль. Раздел 4. Особенности профессиональной коммуникации.</w:t>
            </w:r>
          </w:p>
        </w:tc>
        <w:tc>
          <w:tcPr>
            <w:tcW w:w="1282" w:type="dxa"/>
            <w:tcBorders>
              <w:top w:val="single" w:sz="4" w:space="0" w:color="auto"/>
              <w:left w:val="single" w:sz="4" w:space="0" w:color="auto"/>
              <w:bottom w:val="nil"/>
              <w:right w:val="nil"/>
            </w:tcBorders>
            <w:hideMark/>
          </w:tcPr>
          <w:p w14:paraId="4EC2AA48" w14:textId="77777777" w:rsidR="00201F0E" w:rsidRPr="00201F0E" w:rsidRDefault="009C5EF9" w:rsidP="00201F0E">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lang w:val="en-US" w:eastAsia="ru-RU" w:bidi="ru-RU"/>
              </w:rPr>
              <w:t>10</w:t>
            </w:r>
          </w:p>
        </w:tc>
        <w:tc>
          <w:tcPr>
            <w:tcW w:w="2098" w:type="dxa"/>
            <w:tcBorders>
              <w:top w:val="single" w:sz="4" w:space="0" w:color="auto"/>
              <w:left w:val="single" w:sz="4" w:space="0" w:color="auto"/>
              <w:bottom w:val="nil"/>
              <w:right w:val="single" w:sz="4" w:space="0" w:color="auto"/>
            </w:tcBorders>
            <w:hideMark/>
          </w:tcPr>
          <w:p w14:paraId="1D0B7429" w14:textId="77777777" w:rsidR="00201F0E" w:rsidRPr="00201F0E" w:rsidRDefault="00201F0E" w:rsidP="00201F0E">
            <w:pPr>
              <w:widowControl w:val="0"/>
              <w:spacing w:after="0" w:line="324"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 xml:space="preserve">ОК 04; ОК 05; ОК 09 </w:t>
            </w:r>
          </w:p>
        </w:tc>
      </w:tr>
      <w:tr w:rsidR="00201F0E" w:rsidRPr="00201F0E" w14:paraId="549C0B6A" w14:textId="77777777" w:rsidTr="00201F0E">
        <w:trPr>
          <w:trHeight w:hRule="exact" w:val="824"/>
          <w:jc w:val="center"/>
        </w:trPr>
        <w:tc>
          <w:tcPr>
            <w:tcW w:w="2736" w:type="dxa"/>
            <w:vMerge w:val="restart"/>
            <w:tcBorders>
              <w:top w:val="single" w:sz="4" w:space="0" w:color="auto"/>
              <w:left w:val="single" w:sz="4" w:space="0" w:color="auto"/>
              <w:bottom w:val="nil"/>
              <w:right w:val="nil"/>
            </w:tcBorders>
            <w:hideMark/>
          </w:tcPr>
          <w:p w14:paraId="0C52126D"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4.1.</w:t>
            </w:r>
            <w:r w:rsidRPr="00201F0E">
              <w:rPr>
                <w:rFonts w:ascii="Times New Roman" w:eastAsia="Tahoma" w:hAnsi="Times New Roman" w:cs="Times New Roman"/>
                <w:b/>
                <w:bCs/>
                <w:lang w:eastAsia="ru-RU" w:bidi="ru-RU"/>
              </w:rPr>
              <w:t xml:space="preserve"> </w:t>
            </w:r>
            <w:r w:rsidRPr="00201F0E">
              <w:rPr>
                <w:rFonts w:ascii="Times New Roman" w:eastAsia="Tahoma" w:hAnsi="Times New Roman" w:cs="Times New Roman"/>
                <w:lang w:eastAsia="ru-RU" w:bidi="ru-RU"/>
              </w:rPr>
              <w:t>Язык как средство профессиональной, социальной и межкультурной коммуникации.</w:t>
            </w:r>
          </w:p>
        </w:tc>
        <w:tc>
          <w:tcPr>
            <w:tcW w:w="8462" w:type="dxa"/>
            <w:tcBorders>
              <w:top w:val="single" w:sz="4" w:space="0" w:color="auto"/>
              <w:left w:val="single" w:sz="4" w:space="0" w:color="auto"/>
              <w:bottom w:val="nil"/>
              <w:right w:val="nil"/>
            </w:tcBorders>
            <w:hideMark/>
          </w:tcPr>
          <w:p w14:paraId="4399A7E7"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Профессионально-ориентированное содержание</w:t>
            </w:r>
          </w:p>
        </w:tc>
        <w:tc>
          <w:tcPr>
            <w:tcW w:w="1282" w:type="dxa"/>
            <w:tcBorders>
              <w:top w:val="single" w:sz="4" w:space="0" w:color="auto"/>
              <w:left w:val="single" w:sz="4" w:space="0" w:color="auto"/>
              <w:bottom w:val="nil"/>
              <w:right w:val="nil"/>
            </w:tcBorders>
            <w:hideMark/>
          </w:tcPr>
          <w:p w14:paraId="78CB2D9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2</w:t>
            </w:r>
          </w:p>
        </w:tc>
        <w:tc>
          <w:tcPr>
            <w:tcW w:w="2098" w:type="dxa"/>
            <w:tcBorders>
              <w:top w:val="single" w:sz="4" w:space="0" w:color="auto"/>
              <w:left w:val="single" w:sz="4" w:space="0" w:color="auto"/>
              <w:bottom w:val="nil"/>
              <w:right w:val="single" w:sz="4" w:space="0" w:color="auto"/>
            </w:tcBorders>
            <w:hideMark/>
          </w:tcPr>
          <w:p w14:paraId="25A20B66" w14:textId="77777777" w:rsidR="00201F0E" w:rsidRPr="00201F0E" w:rsidRDefault="00201F0E" w:rsidP="00201F0E">
            <w:pPr>
              <w:widowControl w:val="0"/>
              <w:spacing w:after="0" w:line="324"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 xml:space="preserve">ОК 04; ОК 05; ОК 09 </w:t>
            </w:r>
          </w:p>
        </w:tc>
      </w:tr>
      <w:tr w:rsidR="00201F0E" w:rsidRPr="00201F0E" w14:paraId="457E276D" w14:textId="77777777" w:rsidTr="00201F0E">
        <w:trPr>
          <w:trHeight w:val="638"/>
          <w:jc w:val="center"/>
        </w:trPr>
        <w:tc>
          <w:tcPr>
            <w:tcW w:w="11198" w:type="dxa"/>
            <w:vMerge/>
            <w:tcBorders>
              <w:top w:val="single" w:sz="4" w:space="0" w:color="auto"/>
              <w:left w:val="single" w:sz="4" w:space="0" w:color="auto"/>
              <w:bottom w:val="nil"/>
              <w:right w:val="nil"/>
            </w:tcBorders>
            <w:vAlign w:val="center"/>
            <w:hideMark/>
          </w:tcPr>
          <w:p w14:paraId="016EC6AA"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11C8237B" w14:textId="77777777" w:rsidR="00201F0E" w:rsidRPr="00201F0E" w:rsidRDefault="00201F0E" w:rsidP="00201F0E">
            <w:pPr>
              <w:widowControl w:val="0"/>
              <w:spacing w:after="40" w:line="240"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Основные аспекты культуры речи (нормативный, коммуникативный, этический).</w:t>
            </w:r>
          </w:p>
          <w:p w14:paraId="4605D03E"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Языковые и речевые нормы. Речевые формулы. Речевой этикет.</w:t>
            </w:r>
          </w:p>
        </w:tc>
        <w:tc>
          <w:tcPr>
            <w:tcW w:w="1282" w:type="dxa"/>
            <w:tcBorders>
              <w:top w:val="single" w:sz="4" w:space="0" w:color="auto"/>
              <w:left w:val="single" w:sz="4" w:space="0" w:color="auto"/>
              <w:bottom w:val="nil"/>
              <w:right w:val="nil"/>
            </w:tcBorders>
            <w:hideMark/>
          </w:tcPr>
          <w:p w14:paraId="6812C675"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Cs/>
                <w:lang w:val="en-US" w:eastAsia="ru-RU" w:bidi="ru-RU"/>
              </w:rPr>
              <w:t>1</w:t>
            </w:r>
          </w:p>
        </w:tc>
        <w:tc>
          <w:tcPr>
            <w:tcW w:w="2098" w:type="dxa"/>
            <w:vMerge w:val="restart"/>
            <w:tcBorders>
              <w:top w:val="single" w:sz="4" w:space="0" w:color="auto"/>
              <w:left w:val="single" w:sz="4" w:space="0" w:color="auto"/>
              <w:bottom w:val="nil"/>
              <w:right w:val="single" w:sz="4" w:space="0" w:color="auto"/>
            </w:tcBorders>
          </w:tcPr>
          <w:p w14:paraId="33545643"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0975AD1F"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13BB4755"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2AC4D57" w14:textId="77777777" w:rsidR="00201F0E" w:rsidRPr="00201F0E" w:rsidRDefault="00201F0E" w:rsidP="00201F0E">
            <w:pPr>
              <w:widowControl w:val="0"/>
              <w:spacing w:after="0" w:line="240" w:lineRule="auto"/>
              <w:jc w:val="both"/>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771FC4B0"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18C99C16"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9040B56" w14:textId="77777777" w:rsidTr="00201F0E">
        <w:trPr>
          <w:trHeight w:hRule="exact" w:val="634"/>
          <w:jc w:val="center"/>
        </w:trPr>
        <w:tc>
          <w:tcPr>
            <w:tcW w:w="11198" w:type="dxa"/>
            <w:vMerge/>
            <w:tcBorders>
              <w:top w:val="single" w:sz="4" w:space="0" w:color="auto"/>
              <w:left w:val="single" w:sz="4" w:space="0" w:color="auto"/>
              <w:bottom w:val="nil"/>
              <w:right w:val="nil"/>
            </w:tcBorders>
            <w:vAlign w:val="center"/>
            <w:hideMark/>
          </w:tcPr>
          <w:p w14:paraId="027F296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6364DFAF" w14:textId="77777777" w:rsidR="00201F0E" w:rsidRPr="00201F0E" w:rsidRDefault="00201F0E" w:rsidP="00201F0E">
            <w:pPr>
              <w:widowControl w:val="0"/>
              <w:spacing w:after="0" w:line="309" w:lineRule="auto"/>
              <w:ind w:firstLine="140"/>
              <w:jc w:val="both"/>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Терминология и профессиональная лексика. Язык специальности. Отраслевые терминологические словари.</w:t>
            </w:r>
          </w:p>
        </w:tc>
        <w:tc>
          <w:tcPr>
            <w:tcW w:w="1282" w:type="dxa"/>
            <w:tcBorders>
              <w:top w:val="single" w:sz="4" w:space="0" w:color="auto"/>
              <w:left w:val="single" w:sz="4" w:space="0" w:color="auto"/>
              <w:bottom w:val="nil"/>
              <w:right w:val="nil"/>
            </w:tcBorders>
            <w:hideMark/>
          </w:tcPr>
          <w:p w14:paraId="2FE63969"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1</w:t>
            </w:r>
          </w:p>
        </w:tc>
        <w:tc>
          <w:tcPr>
            <w:tcW w:w="2098" w:type="dxa"/>
            <w:vMerge/>
            <w:tcBorders>
              <w:top w:val="single" w:sz="4" w:space="0" w:color="auto"/>
              <w:left w:val="single" w:sz="4" w:space="0" w:color="auto"/>
              <w:bottom w:val="nil"/>
              <w:right w:val="single" w:sz="4" w:space="0" w:color="auto"/>
            </w:tcBorders>
            <w:vAlign w:val="center"/>
            <w:hideMark/>
          </w:tcPr>
          <w:p w14:paraId="2E352CCA"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46C5E011" w14:textId="77777777" w:rsidTr="00201F0E">
        <w:trPr>
          <w:trHeight w:hRule="exact" w:val="946"/>
          <w:jc w:val="center"/>
        </w:trPr>
        <w:tc>
          <w:tcPr>
            <w:tcW w:w="2736" w:type="dxa"/>
            <w:vMerge w:val="restart"/>
            <w:tcBorders>
              <w:top w:val="single" w:sz="4" w:space="0" w:color="auto"/>
              <w:left w:val="single" w:sz="4" w:space="0" w:color="auto"/>
              <w:bottom w:val="single" w:sz="4" w:space="0" w:color="auto"/>
              <w:right w:val="nil"/>
            </w:tcBorders>
            <w:hideMark/>
          </w:tcPr>
          <w:p w14:paraId="3B33C6CC"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4.2</w:t>
            </w:r>
            <w:r w:rsidRPr="00201F0E">
              <w:rPr>
                <w:rFonts w:ascii="Times New Roman" w:eastAsia="Tahoma" w:hAnsi="Times New Roman" w:cs="Times New Roman"/>
                <w:lang w:eastAsia="ru-RU" w:bidi="ru-RU"/>
              </w:rPr>
              <w:t>.</w:t>
            </w:r>
          </w:p>
          <w:p w14:paraId="4C5E50CF"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Коммуникативный аспект культуры речи.</w:t>
            </w:r>
          </w:p>
        </w:tc>
        <w:tc>
          <w:tcPr>
            <w:tcW w:w="8462" w:type="dxa"/>
            <w:tcBorders>
              <w:top w:val="single" w:sz="4" w:space="0" w:color="auto"/>
              <w:left w:val="single" w:sz="4" w:space="0" w:color="auto"/>
              <w:bottom w:val="nil"/>
              <w:right w:val="nil"/>
            </w:tcBorders>
            <w:hideMark/>
          </w:tcPr>
          <w:p w14:paraId="594EE0BA" w14:textId="77777777" w:rsidR="00201F0E" w:rsidRPr="00201F0E" w:rsidRDefault="00201F0E" w:rsidP="00201F0E">
            <w:pPr>
              <w:widowControl w:val="0"/>
              <w:spacing w:after="0" w:line="240" w:lineRule="auto"/>
              <w:jc w:val="both"/>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Профессионально-ориентированное содержание</w:t>
            </w:r>
          </w:p>
        </w:tc>
        <w:tc>
          <w:tcPr>
            <w:tcW w:w="1282" w:type="dxa"/>
            <w:tcBorders>
              <w:top w:val="single" w:sz="4" w:space="0" w:color="auto"/>
              <w:left w:val="single" w:sz="4" w:space="0" w:color="auto"/>
              <w:bottom w:val="nil"/>
              <w:right w:val="nil"/>
            </w:tcBorders>
            <w:hideMark/>
          </w:tcPr>
          <w:p w14:paraId="42101D02"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eastAsia="ru-RU" w:bidi="ru-RU"/>
              </w:rPr>
              <w:t>2</w:t>
            </w:r>
          </w:p>
        </w:tc>
        <w:tc>
          <w:tcPr>
            <w:tcW w:w="2098" w:type="dxa"/>
            <w:tcBorders>
              <w:top w:val="single" w:sz="4" w:space="0" w:color="auto"/>
              <w:left w:val="single" w:sz="4" w:space="0" w:color="auto"/>
              <w:bottom w:val="nil"/>
              <w:right w:val="single" w:sz="4" w:space="0" w:color="auto"/>
            </w:tcBorders>
            <w:hideMark/>
          </w:tcPr>
          <w:p w14:paraId="7F359C9B" w14:textId="77777777" w:rsidR="00201F0E" w:rsidRPr="00201F0E" w:rsidRDefault="00201F0E" w:rsidP="00201F0E">
            <w:pPr>
              <w:widowControl w:val="0"/>
              <w:spacing w:after="0" w:line="324"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 xml:space="preserve">ОК 04; ОК 05; ОК 09 </w:t>
            </w:r>
          </w:p>
        </w:tc>
      </w:tr>
      <w:tr w:rsidR="00201F0E" w:rsidRPr="00201F0E" w14:paraId="5C2AF929" w14:textId="77777777" w:rsidTr="00201F0E">
        <w:trPr>
          <w:trHeight w:val="1258"/>
          <w:jc w:val="center"/>
        </w:trPr>
        <w:tc>
          <w:tcPr>
            <w:tcW w:w="11198" w:type="dxa"/>
            <w:vMerge/>
            <w:tcBorders>
              <w:top w:val="single" w:sz="4" w:space="0" w:color="auto"/>
              <w:left w:val="single" w:sz="4" w:space="0" w:color="auto"/>
              <w:bottom w:val="single" w:sz="4" w:space="0" w:color="auto"/>
              <w:right w:val="nil"/>
            </w:tcBorders>
            <w:vAlign w:val="center"/>
            <w:hideMark/>
          </w:tcPr>
          <w:p w14:paraId="3031CC76"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017D8E02" w14:textId="77777777" w:rsidR="00201F0E" w:rsidRPr="00201F0E" w:rsidRDefault="00201F0E" w:rsidP="00201F0E">
            <w:pPr>
              <w:widowControl w:val="0"/>
              <w:spacing w:after="0" w:line="309" w:lineRule="auto"/>
              <w:ind w:firstLine="140"/>
              <w:jc w:val="both"/>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282" w:type="dxa"/>
            <w:tcBorders>
              <w:top w:val="single" w:sz="4" w:space="0" w:color="auto"/>
              <w:left w:val="single" w:sz="4" w:space="0" w:color="auto"/>
              <w:bottom w:val="nil"/>
              <w:right w:val="nil"/>
            </w:tcBorders>
            <w:hideMark/>
          </w:tcPr>
          <w:p w14:paraId="48BD8C9C" w14:textId="77777777" w:rsidR="00201F0E" w:rsidRPr="00201F0E" w:rsidRDefault="00201F0E" w:rsidP="00201F0E">
            <w:pPr>
              <w:widowControl w:val="0"/>
              <w:spacing w:after="0" w:line="240" w:lineRule="auto"/>
              <w:jc w:val="center"/>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t>1</w:t>
            </w:r>
          </w:p>
        </w:tc>
        <w:tc>
          <w:tcPr>
            <w:tcW w:w="2098" w:type="dxa"/>
            <w:vMerge w:val="restart"/>
            <w:tcBorders>
              <w:top w:val="single" w:sz="4" w:space="0" w:color="auto"/>
              <w:left w:val="single" w:sz="4" w:space="0" w:color="auto"/>
              <w:bottom w:val="single" w:sz="4" w:space="0" w:color="auto"/>
              <w:right w:val="single" w:sz="4" w:space="0" w:color="auto"/>
            </w:tcBorders>
          </w:tcPr>
          <w:p w14:paraId="2AC82B1E"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7E1F1233" w14:textId="77777777" w:rsidTr="00201F0E">
        <w:trPr>
          <w:trHeight w:hRule="exact" w:val="331"/>
          <w:jc w:val="center"/>
        </w:trPr>
        <w:tc>
          <w:tcPr>
            <w:tcW w:w="11198" w:type="dxa"/>
            <w:vMerge/>
            <w:tcBorders>
              <w:top w:val="single" w:sz="4" w:space="0" w:color="auto"/>
              <w:left w:val="single" w:sz="4" w:space="0" w:color="auto"/>
              <w:bottom w:val="single" w:sz="4" w:space="0" w:color="auto"/>
              <w:right w:val="nil"/>
            </w:tcBorders>
            <w:vAlign w:val="center"/>
            <w:hideMark/>
          </w:tcPr>
          <w:p w14:paraId="77A57CDF"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single" w:sz="4" w:space="0" w:color="auto"/>
              <w:right w:val="nil"/>
            </w:tcBorders>
            <w:hideMark/>
          </w:tcPr>
          <w:p w14:paraId="22B47531"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single" w:sz="4" w:space="0" w:color="auto"/>
              <w:right w:val="nil"/>
            </w:tcBorders>
          </w:tcPr>
          <w:p w14:paraId="0000AE26"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2098" w:type="dxa"/>
            <w:vMerge/>
            <w:tcBorders>
              <w:top w:val="single" w:sz="4" w:space="0" w:color="auto"/>
              <w:left w:val="single" w:sz="4" w:space="0" w:color="auto"/>
              <w:bottom w:val="single" w:sz="4" w:space="0" w:color="auto"/>
              <w:right w:val="single" w:sz="4" w:space="0" w:color="auto"/>
            </w:tcBorders>
            <w:vAlign w:val="center"/>
            <w:hideMark/>
          </w:tcPr>
          <w:p w14:paraId="35259703"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bl>
    <w:p w14:paraId="090A1A6E" w14:textId="77777777" w:rsidR="00201F0E" w:rsidRPr="00201F0E" w:rsidRDefault="00201F0E" w:rsidP="00201F0E">
      <w:pPr>
        <w:widowControl w:val="0"/>
        <w:spacing w:after="0" w:line="261" w:lineRule="auto"/>
        <w:rPr>
          <w:rFonts w:ascii="Times New Roman" w:eastAsia="Arial" w:hAnsi="Times New Roman" w:cs="Times New Roman"/>
          <w:lang w:eastAsia="ru-RU" w:bidi="ru-RU"/>
        </w:rPr>
      </w:pPr>
      <w:r w:rsidRPr="00201F0E">
        <w:rPr>
          <w:rFonts w:ascii="Times New Roman" w:eastAsia="Arial" w:hAnsi="Times New Roman" w:cs="Times New Roman"/>
          <w:lang w:eastAsia="ru-RU"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201F0E" w:rsidRPr="00201F0E" w14:paraId="4FF3B87B" w14:textId="77777777" w:rsidTr="00201F0E">
        <w:trPr>
          <w:trHeight w:hRule="exact" w:val="1262"/>
          <w:jc w:val="center"/>
        </w:trPr>
        <w:tc>
          <w:tcPr>
            <w:tcW w:w="2736" w:type="dxa"/>
            <w:tcBorders>
              <w:top w:val="single" w:sz="4" w:space="0" w:color="auto"/>
              <w:left w:val="single" w:sz="4" w:space="0" w:color="auto"/>
              <w:bottom w:val="nil"/>
              <w:right w:val="nil"/>
            </w:tcBorders>
          </w:tcPr>
          <w:p w14:paraId="63A490A7"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3B4E3454" w14:textId="77777777" w:rsidR="00201F0E" w:rsidRPr="00201F0E" w:rsidRDefault="00201F0E" w:rsidP="00201F0E">
            <w:pPr>
              <w:widowControl w:val="0"/>
              <w:spacing w:after="0" w:line="309" w:lineRule="auto"/>
              <w:ind w:left="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Практическая работа.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1282" w:type="dxa"/>
            <w:tcBorders>
              <w:top w:val="single" w:sz="4" w:space="0" w:color="auto"/>
              <w:left w:val="single" w:sz="4" w:space="0" w:color="auto"/>
              <w:bottom w:val="nil"/>
              <w:right w:val="nil"/>
            </w:tcBorders>
            <w:hideMark/>
          </w:tcPr>
          <w:p w14:paraId="423A564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val="en-US" w:eastAsia="ru-RU" w:bidi="ru-RU"/>
              </w:rPr>
              <w:t>1</w:t>
            </w:r>
          </w:p>
        </w:tc>
        <w:tc>
          <w:tcPr>
            <w:tcW w:w="2098" w:type="dxa"/>
            <w:tcBorders>
              <w:top w:val="single" w:sz="4" w:space="0" w:color="auto"/>
              <w:left w:val="single" w:sz="4" w:space="0" w:color="auto"/>
              <w:bottom w:val="nil"/>
              <w:right w:val="single" w:sz="4" w:space="0" w:color="auto"/>
            </w:tcBorders>
          </w:tcPr>
          <w:p w14:paraId="530DB55E"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722B5178" w14:textId="77777777" w:rsidTr="00201F0E">
        <w:trPr>
          <w:trHeight w:hRule="exact" w:val="300"/>
          <w:jc w:val="center"/>
        </w:trPr>
        <w:tc>
          <w:tcPr>
            <w:tcW w:w="2736" w:type="dxa"/>
            <w:vMerge w:val="restart"/>
            <w:tcBorders>
              <w:top w:val="single" w:sz="4" w:space="0" w:color="auto"/>
              <w:left w:val="single" w:sz="4" w:space="0" w:color="auto"/>
              <w:bottom w:val="nil"/>
              <w:right w:val="nil"/>
            </w:tcBorders>
            <w:hideMark/>
          </w:tcPr>
          <w:p w14:paraId="53F91EA6"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4.3.</w:t>
            </w:r>
            <w:r w:rsidRPr="00201F0E">
              <w:rPr>
                <w:rFonts w:ascii="Times New Roman" w:eastAsia="Tahoma" w:hAnsi="Times New Roman" w:cs="Times New Roman"/>
                <w:b/>
                <w:bCs/>
                <w:lang w:eastAsia="ru-RU" w:bidi="ru-RU"/>
              </w:rPr>
              <w:t xml:space="preserve"> </w:t>
            </w:r>
            <w:r w:rsidRPr="00201F0E">
              <w:rPr>
                <w:rFonts w:ascii="Times New Roman" w:eastAsia="Tahoma" w:hAnsi="Times New Roman" w:cs="Times New Roman"/>
                <w:lang w:eastAsia="ru-RU" w:bidi="ru-RU"/>
              </w:rPr>
              <w:t>Научный стиль.</w:t>
            </w:r>
          </w:p>
        </w:tc>
        <w:tc>
          <w:tcPr>
            <w:tcW w:w="8462" w:type="dxa"/>
            <w:tcBorders>
              <w:top w:val="single" w:sz="4" w:space="0" w:color="auto"/>
              <w:left w:val="single" w:sz="4" w:space="0" w:color="auto"/>
              <w:bottom w:val="nil"/>
              <w:right w:val="nil"/>
            </w:tcBorders>
            <w:hideMark/>
          </w:tcPr>
          <w:p w14:paraId="1719A996" w14:textId="77777777" w:rsidR="00201F0E" w:rsidRPr="00201F0E" w:rsidRDefault="00201F0E" w:rsidP="00201F0E">
            <w:pPr>
              <w:widowControl w:val="0"/>
              <w:spacing w:after="0" w:line="240" w:lineRule="auto"/>
              <w:ind w:left="16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Профессионально-ориентированное содержание</w:t>
            </w:r>
          </w:p>
        </w:tc>
        <w:tc>
          <w:tcPr>
            <w:tcW w:w="1282" w:type="dxa"/>
            <w:tcBorders>
              <w:top w:val="single" w:sz="4" w:space="0" w:color="auto"/>
              <w:left w:val="single" w:sz="4" w:space="0" w:color="auto"/>
              <w:bottom w:val="nil"/>
              <w:right w:val="nil"/>
            </w:tcBorders>
            <w:hideMark/>
          </w:tcPr>
          <w:p w14:paraId="4E8BACD1"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Cs/>
                <w:iCs/>
                <w:lang w:val="en-US" w:eastAsia="ru-RU" w:bidi="ru-RU"/>
              </w:rPr>
              <w:t>2</w:t>
            </w:r>
          </w:p>
        </w:tc>
        <w:tc>
          <w:tcPr>
            <w:tcW w:w="2098" w:type="dxa"/>
            <w:tcBorders>
              <w:top w:val="single" w:sz="4" w:space="0" w:color="auto"/>
              <w:left w:val="single" w:sz="4" w:space="0" w:color="auto"/>
              <w:bottom w:val="nil"/>
              <w:right w:val="single" w:sz="4" w:space="0" w:color="auto"/>
            </w:tcBorders>
          </w:tcPr>
          <w:p w14:paraId="5F71B926" w14:textId="77777777" w:rsidR="00201F0E" w:rsidRPr="00201F0E" w:rsidRDefault="00201F0E" w:rsidP="00201F0E">
            <w:pPr>
              <w:widowControl w:val="0"/>
              <w:spacing w:after="0" w:line="324" w:lineRule="auto"/>
              <w:jc w:val="center"/>
              <w:rPr>
                <w:rFonts w:ascii="Times New Roman" w:eastAsia="Arial" w:hAnsi="Times New Roman" w:cs="Times New Roman"/>
                <w:i/>
                <w:iCs/>
                <w:lang w:eastAsia="ru-RU" w:bidi="ru-RU"/>
              </w:rPr>
            </w:pPr>
            <w:r w:rsidRPr="00201F0E">
              <w:rPr>
                <w:rFonts w:ascii="Times New Roman" w:eastAsia="Arial" w:hAnsi="Times New Roman" w:cs="Times New Roman"/>
                <w:i/>
                <w:iCs/>
                <w:lang w:eastAsia="ru-RU" w:bidi="ru-RU"/>
              </w:rPr>
              <w:t>ОК 04; ОК 05; ОК 09</w:t>
            </w:r>
          </w:p>
          <w:p w14:paraId="28D8BDE0" w14:textId="77777777" w:rsidR="00201F0E" w:rsidRPr="00201F0E" w:rsidRDefault="00201F0E" w:rsidP="00201F0E">
            <w:pPr>
              <w:widowControl w:val="0"/>
              <w:spacing w:after="0" w:line="324" w:lineRule="auto"/>
              <w:jc w:val="center"/>
              <w:rPr>
                <w:rFonts w:ascii="Times New Roman" w:eastAsia="Arial" w:hAnsi="Times New Roman" w:cs="Times New Roman"/>
                <w:i/>
                <w:iCs/>
                <w:lang w:eastAsia="ru-RU" w:bidi="ru-RU"/>
              </w:rPr>
            </w:pPr>
          </w:p>
          <w:p w14:paraId="1DF8F067" w14:textId="77777777" w:rsidR="00201F0E" w:rsidRPr="00201F0E" w:rsidRDefault="00201F0E" w:rsidP="00201F0E">
            <w:pPr>
              <w:widowControl w:val="0"/>
              <w:spacing w:after="0" w:line="324" w:lineRule="auto"/>
              <w:jc w:val="center"/>
              <w:rPr>
                <w:rFonts w:ascii="Times New Roman" w:eastAsia="Tahoma" w:hAnsi="Times New Roman" w:cs="Times New Roman"/>
                <w:lang w:eastAsia="ru-RU" w:bidi="ru-RU"/>
              </w:rPr>
            </w:pPr>
            <w:r w:rsidRPr="00201F0E">
              <w:rPr>
                <w:rFonts w:ascii="Times New Roman" w:eastAsia="Arial" w:hAnsi="Times New Roman" w:cs="Times New Roman"/>
                <w:b/>
                <w:bCs/>
                <w:i/>
                <w:iCs/>
                <w:lang w:eastAsia="ru-RU" w:bidi="ru-RU"/>
              </w:rPr>
              <w:t>К...</w:t>
            </w:r>
          </w:p>
        </w:tc>
      </w:tr>
      <w:tr w:rsidR="00201F0E" w:rsidRPr="00201F0E" w14:paraId="0425B04A" w14:textId="77777777" w:rsidTr="00201F0E">
        <w:trPr>
          <w:trHeight w:val="638"/>
          <w:jc w:val="center"/>
        </w:trPr>
        <w:tc>
          <w:tcPr>
            <w:tcW w:w="11198" w:type="dxa"/>
            <w:vMerge/>
            <w:tcBorders>
              <w:top w:val="single" w:sz="4" w:space="0" w:color="auto"/>
              <w:left w:val="single" w:sz="4" w:space="0" w:color="auto"/>
              <w:bottom w:val="nil"/>
              <w:right w:val="nil"/>
            </w:tcBorders>
            <w:vAlign w:val="center"/>
            <w:hideMark/>
          </w:tcPr>
          <w:p w14:paraId="02E14F53"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vAlign w:val="bottom"/>
            <w:hideMark/>
          </w:tcPr>
          <w:p w14:paraId="18ACD7D4" w14:textId="77777777" w:rsidR="00201F0E" w:rsidRPr="00201F0E" w:rsidRDefault="00201F0E" w:rsidP="00201F0E">
            <w:pPr>
              <w:widowControl w:val="0"/>
              <w:spacing w:after="0" w:line="309" w:lineRule="auto"/>
              <w:ind w:left="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Научный стиль и его подстили. Профессиональная речь и терминология. Виды терминов (общенаучные, частнонаучные и технологические).</w:t>
            </w:r>
          </w:p>
        </w:tc>
        <w:tc>
          <w:tcPr>
            <w:tcW w:w="1282" w:type="dxa"/>
            <w:tcBorders>
              <w:top w:val="single" w:sz="4" w:space="0" w:color="auto"/>
              <w:left w:val="single" w:sz="4" w:space="0" w:color="auto"/>
              <w:bottom w:val="nil"/>
              <w:right w:val="nil"/>
            </w:tcBorders>
            <w:hideMark/>
          </w:tcPr>
          <w:p w14:paraId="39E0AE18"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Cs/>
                <w:lang w:eastAsia="ru-RU" w:bidi="ru-RU"/>
              </w:rPr>
              <w:t>1</w:t>
            </w:r>
          </w:p>
        </w:tc>
        <w:tc>
          <w:tcPr>
            <w:tcW w:w="2098" w:type="dxa"/>
            <w:vMerge w:val="restart"/>
            <w:tcBorders>
              <w:top w:val="single" w:sz="4" w:space="0" w:color="auto"/>
              <w:left w:val="single" w:sz="4" w:space="0" w:color="auto"/>
              <w:bottom w:val="nil"/>
              <w:right w:val="single" w:sz="4" w:space="0" w:color="auto"/>
            </w:tcBorders>
          </w:tcPr>
          <w:p w14:paraId="7B83A389"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0B203B3C"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34E8C18D"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605620AD" w14:textId="77777777" w:rsidR="00201F0E" w:rsidRPr="00201F0E" w:rsidRDefault="00201F0E" w:rsidP="00201F0E">
            <w:pPr>
              <w:widowControl w:val="0"/>
              <w:spacing w:after="0" w:line="240" w:lineRule="auto"/>
              <w:ind w:firstLine="16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hideMark/>
          </w:tcPr>
          <w:p w14:paraId="6330809C"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t xml:space="preserve">         </w:t>
            </w:r>
          </w:p>
        </w:tc>
        <w:tc>
          <w:tcPr>
            <w:tcW w:w="2098" w:type="dxa"/>
            <w:vMerge/>
            <w:tcBorders>
              <w:top w:val="single" w:sz="4" w:space="0" w:color="auto"/>
              <w:left w:val="single" w:sz="4" w:space="0" w:color="auto"/>
              <w:bottom w:val="nil"/>
              <w:right w:val="single" w:sz="4" w:space="0" w:color="auto"/>
            </w:tcBorders>
            <w:vAlign w:val="center"/>
            <w:hideMark/>
          </w:tcPr>
          <w:p w14:paraId="56C2D2DD"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560F0B20" w14:textId="77777777" w:rsidTr="00201F0E">
        <w:trPr>
          <w:trHeight w:hRule="exact" w:val="317"/>
          <w:jc w:val="center"/>
        </w:trPr>
        <w:tc>
          <w:tcPr>
            <w:tcW w:w="11198" w:type="dxa"/>
            <w:vMerge/>
            <w:tcBorders>
              <w:top w:val="single" w:sz="4" w:space="0" w:color="auto"/>
              <w:left w:val="single" w:sz="4" w:space="0" w:color="auto"/>
              <w:bottom w:val="nil"/>
              <w:right w:val="nil"/>
            </w:tcBorders>
            <w:vAlign w:val="center"/>
            <w:hideMark/>
          </w:tcPr>
          <w:p w14:paraId="6E8D2331"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78C0A0F"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t xml:space="preserve">   Практическая работа. Жанры научного стиля. Профессиональная терминология.</w:t>
            </w:r>
          </w:p>
        </w:tc>
        <w:tc>
          <w:tcPr>
            <w:tcW w:w="1282" w:type="dxa"/>
            <w:tcBorders>
              <w:top w:val="single" w:sz="4" w:space="0" w:color="auto"/>
              <w:left w:val="single" w:sz="4" w:space="0" w:color="auto"/>
              <w:bottom w:val="nil"/>
              <w:right w:val="nil"/>
            </w:tcBorders>
            <w:hideMark/>
          </w:tcPr>
          <w:p w14:paraId="126AB3A6" w14:textId="77777777" w:rsidR="00201F0E" w:rsidRPr="00201F0E" w:rsidRDefault="00201F0E" w:rsidP="00201F0E">
            <w:pPr>
              <w:widowControl w:val="0"/>
              <w:spacing w:after="0" w:line="240" w:lineRule="auto"/>
              <w:rPr>
                <w:rFonts w:ascii="Times New Roman" w:eastAsia="Courier New" w:hAnsi="Times New Roman" w:cs="Times New Roman"/>
                <w:i/>
                <w:lang w:eastAsia="ru-RU" w:bidi="ru-RU"/>
              </w:rPr>
            </w:pPr>
            <w:r w:rsidRPr="00201F0E">
              <w:rPr>
                <w:rFonts w:ascii="Times New Roman" w:eastAsia="Courier New" w:hAnsi="Times New Roman" w:cs="Times New Roman"/>
                <w:lang w:eastAsia="ru-RU" w:bidi="ru-RU"/>
              </w:rPr>
              <w:t xml:space="preserve">         </w:t>
            </w:r>
            <w:r w:rsidRPr="00201F0E">
              <w:rPr>
                <w:rFonts w:ascii="Times New Roman" w:eastAsia="Courier New" w:hAnsi="Times New Roman" w:cs="Times New Roman"/>
                <w:i/>
                <w:lang w:eastAsia="ru-RU" w:bidi="ru-RU"/>
              </w:rPr>
              <w:t>1</w:t>
            </w:r>
          </w:p>
        </w:tc>
        <w:tc>
          <w:tcPr>
            <w:tcW w:w="2098" w:type="dxa"/>
            <w:vMerge/>
            <w:tcBorders>
              <w:top w:val="single" w:sz="4" w:space="0" w:color="auto"/>
              <w:left w:val="single" w:sz="4" w:space="0" w:color="auto"/>
              <w:bottom w:val="nil"/>
              <w:right w:val="single" w:sz="4" w:space="0" w:color="auto"/>
            </w:tcBorders>
            <w:vAlign w:val="center"/>
            <w:hideMark/>
          </w:tcPr>
          <w:p w14:paraId="227AA4BF"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633E7A51" w14:textId="77777777" w:rsidTr="00201F0E">
        <w:trPr>
          <w:trHeight w:hRule="exact" w:val="280"/>
          <w:jc w:val="center"/>
        </w:trPr>
        <w:tc>
          <w:tcPr>
            <w:tcW w:w="2736" w:type="dxa"/>
            <w:vMerge w:val="restart"/>
            <w:tcBorders>
              <w:top w:val="single" w:sz="4" w:space="0" w:color="auto"/>
              <w:left w:val="single" w:sz="4" w:space="0" w:color="auto"/>
              <w:bottom w:val="nil"/>
              <w:right w:val="nil"/>
            </w:tcBorders>
            <w:hideMark/>
          </w:tcPr>
          <w:p w14:paraId="1A2ABF5E" w14:textId="77777777" w:rsidR="00201F0E" w:rsidRPr="00201F0E" w:rsidRDefault="00201F0E" w:rsidP="00201F0E">
            <w:pPr>
              <w:widowControl w:val="0"/>
              <w:spacing w:after="0" w:line="309" w:lineRule="auto"/>
              <w:jc w:val="center"/>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 xml:space="preserve">Тема </w:t>
            </w:r>
            <w:r w:rsidRPr="00201F0E">
              <w:rPr>
                <w:rFonts w:ascii="Times New Roman" w:eastAsia="Tahoma" w:hAnsi="Times New Roman" w:cs="Times New Roman"/>
                <w:bCs/>
                <w:lang w:eastAsia="ru-RU" w:bidi="ru-RU"/>
              </w:rPr>
              <w:t>4.4</w:t>
            </w:r>
            <w:r w:rsidRPr="00201F0E">
              <w:rPr>
                <w:rFonts w:ascii="Times New Roman" w:eastAsia="Tahoma" w:hAnsi="Times New Roman" w:cs="Times New Roman"/>
                <w:lang w:eastAsia="ru-RU" w:bidi="ru-RU"/>
              </w:rPr>
              <w:t>. Деловой стиль</w:t>
            </w:r>
          </w:p>
        </w:tc>
        <w:tc>
          <w:tcPr>
            <w:tcW w:w="8462" w:type="dxa"/>
            <w:tcBorders>
              <w:top w:val="single" w:sz="4" w:space="0" w:color="auto"/>
              <w:left w:val="single" w:sz="4" w:space="0" w:color="auto"/>
              <w:bottom w:val="nil"/>
              <w:right w:val="nil"/>
            </w:tcBorders>
            <w:hideMark/>
          </w:tcPr>
          <w:p w14:paraId="74FC2C79" w14:textId="77777777" w:rsidR="00201F0E" w:rsidRPr="00201F0E" w:rsidRDefault="00201F0E" w:rsidP="00201F0E">
            <w:pPr>
              <w:widowControl w:val="0"/>
              <w:spacing w:after="0" w:line="240" w:lineRule="auto"/>
              <w:ind w:firstLine="16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Профессионально-ориентированное содержание</w:t>
            </w:r>
          </w:p>
        </w:tc>
        <w:tc>
          <w:tcPr>
            <w:tcW w:w="1282" w:type="dxa"/>
            <w:tcBorders>
              <w:top w:val="single" w:sz="4" w:space="0" w:color="auto"/>
              <w:left w:val="single" w:sz="4" w:space="0" w:color="auto"/>
              <w:bottom w:val="nil"/>
              <w:right w:val="nil"/>
            </w:tcBorders>
            <w:hideMark/>
          </w:tcPr>
          <w:p w14:paraId="0943080F"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Arial" w:hAnsi="Times New Roman" w:cs="Times New Roman"/>
                <w:bCs/>
                <w:i/>
                <w:iCs/>
                <w:lang w:eastAsia="ru-RU" w:bidi="ru-RU"/>
              </w:rPr>
              <w:t xml:space="preserve">         </w:t>
            </w:r>
            <w:r w:rsidR="009C5EF9">
              <w:rPr>
                <w:rFonts w:ascii="Times New Roman" w:eastAsia="Arial" w:hAnsi="Times New Roman" w:cs="Times New Roman"/>
                <w:bCs/>
                <w:iCs/>
                <w:lang w:eastAsia="ru-RU" w:bidi="ru-RU"/>
              </w:rPr>
              <w:t>4</w:t>
            </w:r>
          </w:p>
        </w:tc>
        <w:tc>
          <w:tcPr>
            <w:tcW w:w="2098" w:type="dxa"/>
            <w:tcBorders>
              <w:top w:val="single" w:sz="4" w:space="0" w:color="auto"/>
              <w:left w:val="single" w:sz="4" w:space="0" w:color="auto"/>
              <w:bottom w:val="nil"/>
              <w:right w:val="single" w:sz="4" w:space="0" w:color="auto"/>
            </w:tcBorders>
            <w:hideMark/>
          </w:tcPr>
          <w:p w14:paraId="6B98E2B7" w14:textId="77777777" w:rsidR="00201F0E" w:rsidRPr="00201F0E" w:rsidRDefault="00201F0E" w:rsidP="00201F0E">
            <w:pPr>
              <w:widowControl w:val="0"/>
              <w:spacing w:after="0" w:line="328"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 xml:space="preserve">ОК 04; ОК 05; ОК 09 </w:t>
            </w:r>
          </w:p>
        </w:tc>
      </w:tr>
      <w:tr w:rsidR="00201F0E" w:rsidRPr="00201F0E" w14:paraId="62FE8BF9" w14:textId="77777777" w:rsidTr="00201F0E">
        <w:trPr>
          <w:trHeight w:val="696"/>
          <w:jc w:val="center"/>
        </w:trPr>
        <w:tc>
          <w:tcPr>
            <w:tcW w:w="11198" w:type="dxa"/>
            <w:vMerge/>
            <w:tcBorders>
              <w:top w:val="single" w:sz="4" w:space="0" w:color="auto"/>
              <w:left w:val="single" w:sz="4" w:space="0" w:color="auto"/>
              <w:bottom w:val="nil"/>
              <w:right w:val="nil"/>
            </w:tcBorders>
            <w:vAlign w:val="center"/>
            <w:hideMark/>
          </w:tcPr>
          <w:p w14:paraId="6EE76EBB"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3F8FFF0F" w14:textId="77777777" w:rsidR="00201F0E" w:rsidRPr="00201F0E" w:rsidRDefault="00201F0E" w:rsidP="00201F0E">
            <w:pPr>
              <w:widowControl w:val="0"/>
              <w:spacing w:after="0" w:line="309" w:lineRule="auto"/>
              <w:ind w:left="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282" w:type="dxa"/>
            <w:tcBorders>
              <w:top w:val="single" w:sz="4" w:space="0" w:color="auto"/>
              <w:left w:val="single" w:sz="4" w:space="0" w:color="auto"/>
              <w:bottom w:val="nil"/>
              <w:right w:val="nil"/>
            </w:tcBorders>
            <w:hideMark/>
          </w:tcPr>
          <w:p w14:paraId="1238B77F" w14:textId="77777777" w:rsidR="00201F0E" w:rsidRPr="00201F0E" w:rsidRDefault="00201F0E" w:rsidP="00201F0E">
            <w:pPr>
              <w:widowControl w:val="0"/>
              <w:spacing w:after="0" w:line="240" w:lineRule="auto"/>
              <w:rPr>
                <w:rFonts w:ascii="Times New Roman" w:eastAsia="Tahoma" w:hAnsi="Times New Roman" w:cs="Times New Roman"/>
                <w:lang w:eastAsia="ru-RU" w:bidi="ru-RU"/>
              </w:rPr>
            </w:pPr>
            <w:r w:rsidRPr="00201F0E">
              <w:rPr>
                <w:rFonts w:ascii="Times New Roman" w:eastAsia="Arial" w:hAnsi="Times New Roman" w:cs="Times New Roman"/>
                <w:iCs/>
                <w:lang w:eastAsia="ru-RU" w:bidi="ru-RU"/>
              </w:rPr>
              <w:t xml:space="preserve">         </w:t>
            </w:r>
            <w:r w:rsidR="009C5EF9">
              <w:rPr>
                <w:rFonts w:ascii="Times New Roman" w:eastAsia="Arial" w:hAnsi="Times New Roman" w:cs="Times New Roman"/>
                <w:iCs/>
                <w:lang w:val="en-US" w:eastAsia="ru-RU" w:bidi="ru-RU"/>
              </w:rPr>
              <w:t>2</w:t>
            </w:r>
          </w:p>
        </w:tc>
        <w:tc>
          <w:tcPr>
            <w:tcW w:w="2098" w:type="dxa"/>
            <w:vMerge w:val="restart"/>
            <w:tcBorders>
              <w:top w:val="single" w:sz="4" w:space="0" w:color="auto"/>
              <w:left w:val="single" w:sz="4" w:space="0" w:color="auto"/>
              <w:bottom w:val="nil"/>
              <w:right w:val="single" w:sz="4" w:space="0" w:color="auto"/>
            </w:tcBorders>
          </w:tcPr>
          <w:p w14:paraId="24E43CD5"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15C73A67"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5A4CAC11"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4A71F57F" w14:textId="77777777" w:rsidR="00201F0E" w:rsidRPr="00201F0E" w:rsidRDefault="00201F0E" w:rsidP="00201F0E">
            <w:pPr>
              <w:widowControl w:val="0"/>
              <w:spacing w:after="0" w:line="240" w:lineRule="auto"/>
              <w:ind w:firstLine="16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Практические занятия:</w:t>
            </w:r>
          </w:p>
        </w:tc>
        <w:tc>
          <w:tcPr>
            <w:tcW w:w="1282" w:type="dxa"/>
            <w:tcBorders>
              <w:top w:val="single" w:sz="4" w:space="0" w:color="auto"/>
              <w:left w:val="single" w:sz="4" w:space="0" w:color="auto"/>
              <w:bottom w:val="nil"/>
              <w:right w:val="nil"/>
            </w:tcBorders>
          </w:tcPr>
          <w:p w14:paraId="10E3E381"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c>
          <w:tcPr>
            <w:tcW w:w="2098" w:type="dxa"/>
            <w:vMerge/>
            <w:tcBorders>
              <w:top w:val="single" w:sz="4" w:space="0" w:color="auto"/>
              <w:left w:val="single" w:sz="4" w:space="0" w:color="auto"/>
              <w:bottom w:val="nil"/>
              <w:right w:val="single" w:sz="4" w:space="0" w:color="auto"/>
            </w:tcBorders>
            <w:vAlign w:val="center"/>
            <w:hideMark/>
          </w:tcPr>
          <w:p w14:paraId="119B8197"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241AAC61" w14:textId="77777777" w:rsidTr="00201F0E">
        <w:trPr>
          <w:trHeight w:hRule="exact" w:val="322"/>
          <w:jc w:val="center"/>
        </w:trPr>
        <w:tc>
          <w:tcPr>
            <w:tcW w:w="11198" w:type="dxa"/>
            <w:vMerge/>
            <w:tcBorders>
              <w:top w:val="single" w:sz="4" w:space="0" w:color="auto"/>
              <w:left w:val="single" w:sz="4" w:space="0" w:color="auto"/>
              <w:bottom w:val="nil"/>
              <w:right w:val="nil"/>
            </w:tcBorders>
            <w:vAlign w:val="center"/>
            <w:hideMark/>
          </w:tcPr>
          <w:p w14:paraId="17182BE8" w14:textId="77777777" w:rsidR="00201F0E" w:rsidRPr="00201F0E" w:rsidRDefault="00201F0E" w:rsidP="00201F0E">
            <w:pPr>
              <w:spacing w:after="0" w:line="240" w:lineRule="auto"/>
              <w:rPr>
                <w:rFonts w:ascii="Times New Roman" w:eastAsia="Tahoma" w:hAnsi="Times New Roman" w:cs="Times New Roman"/>
                <w:lang w:eastAsia="ru-RU" w:bidi="ru-RU"/>
              </w:rPr>
            </w:pPr>
          </w:p>
        </w:tc>
        <w:tc>
          <w:tcPr>
            <w:tcW w:w="8462" w:type="dxa"/>
            <w:tcBorders>
              <w:top w:val="single" w:sz="4" w:space="0" w:color="auto"/>
              <w:left w:val="single" w:sz="4" w:space="0" w:color="auto"/>
              <w:bottom w:val="nil"/>
              <w:right w:val="nil"/>
            </w:tcBorders>
            <w:hideMark/>
          </w:tcPr>
          <w:p w14:paraId="15591663" w14:textId="77777777" w:rsidR="00201F0E" w:rsidRPr="00201F0E" w:rsidRDefault="00201F0E" w:rsidP="00201F0E">
            <w:pPr>
              <w:widowControl w:val="0"/>
              <w:spacing w:after="0" w:line="240" w:lineRule="auto"/>
              <w:ind w:firstLine="160"/>
              <w:rPr>
                <w:rFonts w:ascii="Times New Roman" w:eastAsia="Tahoma" w:hAnsi="Times New Roman" w:cs="Times New Roman"/>
                <w:lang w:eastAsia="ru-RU" w:bidi="ru-RU"/>
              </w:rPr>
            </w:pPr>
            <w:r w:rsidRPr="00201F0E">
              <w:rPr>
                <w:rFonts w:ascii="Times New Roman" w:eastAsia="Tahoma" w:hAnsi="Times New Roman" w:cs="Times New Roman"/>
                <w:lang w:eastAsia="ru-RU" w:bidi="ru-RU"/>
              </w:rPr>
              <w:t>Практическое занятие. Виды документов в конкретной специальности.</w:t>
            </w:r>
          </w:p>
        </w:tc>
        <w:tc>
          <w:tcPr>
            <w:tcW w:w="1282" w:type="dxa"/>
            <w:tcBorders>
              <w:top w:val="single" w:sz="4" w:space="0" w:color="auto"/>
              <w:left w:val="single" w:sz="4" w:space="0" w:color="auto"/>
              <w:bottom w:val="nil"/>
              <w:right w:val="nil"/>
            </w:tcBorders>
            <w:hideMark/>
          </w:tcPr>
          <w:p w14:paraId="15BC82CC"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i/>
                <w:iCs/>
                <w:lang w:eastAsia="ru-RU" w:bidi="ru-RU"/>
              </w:rPr>
              <w:t>2</w:t>
            </w:r>
          </w:p>
        </w:tc>
        <w:tc>
          <w:tcPr>
            <w:tcW w:w="2098" w:type="dxa"/>
            <w:vMerge/>
            <w:tcBorders>
              <w:top w:val="single" w:sz="4" w:space="0" w:color="auto"/>
              <w:left w:val="single" w:sz="4" w:space="0" w:color="auto"/>
              <w:bottom w:val="nil"/>
              <w:right w:val="single" w:sz="4" w:space="0" w:color="auto"/>
            </w:tcBorders>
            <w:vAlign w:val="center"/>
            <w:hideMark/>
          </w:tcPr>
          <w:p w14:paraId="7BF293BD" w14:textId="77777777" w:rsidR="00201F0E" w:rsidRPr="00201F0E" w:rsidRDefault="00201F0E" w:rsidP="00201F0E">
            <w:pPr>
              <w:spacing w:after="0" w:line="240" w:lineRule="auto"/>
              <w:rPr>
                <w:rFonts w:ascii="Times New Roman" w:eastAsia="Courier New" w:hAnsi="Times New Roman" w:cs="Times New Roman"/>
                <w:lang w:eastAsia="ru-RU" w:bidi="ru-RU"/>
              </w:rPr>
            </w:pPr>
          </w:p>
        </w:tc>
      </w:tr>
      <w:tr w:rsidR="00201F0E" w:rsidRPr="00201F0E" w14:paraId="1742D8E9" w14:textId="77777777" w:rsidTr="00201F0E">
        <w:trPr>
          <w:trHeight w:hRule="exact" w:val="322"/>
          <w:jc w:val="center"/>
        </w:trPr>
        <w:tc>
          <w:tcPr>
            <w:tcW w:w="11198" w:type="dxa"/>
            <w:gridSpan w:val="2"/>
            <w:tcBorders>
              <w:top w:val="single" w:sz="4" w:space="0" w:color="auto"/>
              <w:left w:val="single" w:sz="4" w:space="0" w:color="auto"/>
              <w:bottom w:val="nil"/>
              <w:right w:val="nil"/>
            </w:tcBorders>
            <w:hideMark/>
          </w:tcPr>
          <w:p w14:paraId="2E53BC50" w14:textId="77777777" w:rsidR="00201F0E" w:rsidRPr="00201F0E" w:rsidRDefault="00201F0E" w:rsidP="00201F0E">
            <w:pPr>
              <w:widowControl w:val="0"/>
              <w:spacing w:after="0" w:line="240" w:lineRule="auto"/>
              <w:ind w:firstLine="18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Промежут</w:t>
            </w:r>
            <w:r w:rsidR="009C5EF9">
              <w:rPr>
                <w:rFonts w:ascii="Times New Roman" w:eastAsia="Tahoma" w:hAnsi="Times New Roman" w:cs="Times New Roman"/>
                <w:b/>
                <w:bCs/>
                <w:lang w:eastAsia="ru-RU" w:bidi="ru-RU"/>
              </w:rPr>
              <w:t>очная аттестация (</w:t>
            </w:r>
            <w:r w:rsidRPr="00201F0E">
              <w:rPr>
                <w:rFonts w:ascii="Times New Roman" w:eastAsia="Tahoma" w:hAnsi="Times New Roman" w:cs="Times New Roman"/>
                <w:b/>
                <w:bCs/>
                <w:lang w:eastAsia="ru-RU" w:bidi="ru-RU"/>
              </w:rPr>
              <w:t>экзамен)</w:t>
            </w:r>
          </w:p>
        </w:tc>
        <w:tc>
          <w:tcPr>
            <w:tcW w:w="1282" w:type="dxa"/>
            <w:tcBorders>
              <w:top w:val="single" w:sz="4" w:space="0" w:color="auto"/>
              <w:left w:val="single" w:sz="4" w:space="0" w:color="auto"/>
              <w:bottom w:val="nil"/>
              <w:right w:val="nil"/>
            </w:tcBorders>
            <w:hideMark/>
          </w:tcPr>
          <w:p w14:paraId="5D6C0FF1"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r w:rsidRPr="00201F0E">
              <w:rPr>
                <w:rFonts w:ascii="Times New Roman" w:eastAsia="Courier New" w:hAnsi="Times New Roman" w:cs="Times New Roman"/>
                <w:lang w:eastAsia="ru-RU" w:bidi="ru-RU"/>
              </w:rPr>
              <w:t xml:space="preserve">          </w:t>
            </w:r>
            <w:r w:rsidR="009C5EF9">
              <w:rPr>
                <w:rFonts w:ascii="Times New Roman" w:eastAsia="Courier New" w:hAnsi="Times New Roman" w:cs="Times New Roman"/>
                <w:lang w:eastAsia="ru-RU" w:bidi="ru-RU"/>
              </w:rPr>
              <w:t>2</w:t>
            </w:r>
          </w:p>
        </w:tc>
        <w:tc>
          <w:tcPr>
            <w:tcW w:w="2098" w:type="dxa"/>
            <w:tcBorders>
              <w:top w:val="single" w:sz="4" w:space="0" w:color="auto"/>
              <w:left w:val="single" w:sz="4" w:space="0" w:color="auto"/>
              <w:bottom w:val="nil"/>
              <w:right w:val="single" w:sz="4" w:space="0" w:color="auto"/>
            </w:tcBorders>
          </w:tcPr>
          <w:p w14:paraId="15AC8A50"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r w:rsidR="00201F0E" w:rsidRPr="00201F0E" w14:paraId="3A44F978" w14:textId="77777777" w:rsidTr="00201F0E">
        <w:trPr>
          <w:trHeight w:hRule="exact" w:val="331"/>
          <w:jc w:val="center"/>
        </w:trPr>
        <w:tc>
          <w:tcPr>
            <w:tcW w:w="11198" w:type="dxa"/>
            <w:gridSpan w:val="2"/>
            <w:tcBorders>
              <w:top w:val="single" w:sz="4" w:space="0" w:color="auto"/>
              <w:left w:val="single" w:sz="4" w:space="0" w:color="auto"/>
              <w:bottom w:val="single" w:sz="4" w:space="0" w:color="auto"/>
              <w:right w:val="nil"/>
            </w:tcBorders>
            <w:hideMark/>
          </w:tcPr>
          <w:p w14:paraId="7A881ECF" w14:textId="77777777" w:rsidR="00201F0E" w:rsidRPr="00201F0E" w:rsidRDefault="00201F0E" w:rsidP="00201F0E">
            <w:pPr>
              <w:widowControl w:val="0"/>
              <w:spacing w:after="0" w:line="240" w:lineRule="auto"/>
              <w:ind w:left="10400"/>
              <w:rPr>
                <w:rFonts w:ascii="Times New Roman" w:eastAsia="Tahoma" w:hAnsi="Times New Roman" w:cs="Times New Roman"/>
                <w:lang w:eastAsia="ru-RU" w:bidi="ru-RU"/>
              </w:rPr>
            </w:pPr>
            <w:r w:rsidRPr="00201F0E">
              <w:rPr>
                <w:rFonts w:ascii="Times New Roman" w:eastAsia="Tahoma" w:hAnsi="Times New Roman" w:cs="Times New Roman"/>
                <w:b/>
                <w:bCs/>
                <w:lang w:eastAsia="ru-RU" w:bidi="ru-RU"/>
              </w:rPr>
              <w:t>Всего:</w:t>
            </w:r>
          </w:p>
        </w:tc>
        <w:tc>
          <w:tcPr>
            <w:tcW w:w="1282" w:type="dxa"/>
            <w:tcBorders>
              <w:top w:val="single" w:sz="4" w:space="0" w:color="auto"/>
              <w:left w:val="single" w:sz="4" w:space="0" w:color="auto"/>
              <w:bottom w:val="single" w:sz="4" w:space="0" w:color="auto"/>
              <w:right w:val="nil"/>
            </w:tcBorders>
            <w:hideMark/>
          </w:tcPr>
          <w:p w14:paraId="5312E5EE" w14:textId="77777777" w:rsidR="00201F0E" w:rsidRPr="00201F0E" w:rsidRDefault="00201F0E" w:rsidP="00201F0E">
            <w:pPr>
              <w:widowControl w:val="0"/>
              <w:spacing w:after="0" w:line="240" w:lineRule="auto"/>
              <w:jc w:val="center"/>
              <w:rPr>
                <w:rFonts w:ascii="Times New Roman" w:eastAsia="Tahoma" w:hAnsi="Times New Roman" w:cs="Times New Roman"/>
                <w:lang w:eastAsia="ru-RU" w:bidi="ru-RU"/>
              </w:rPr>
            </w:pPr>
            <w:r w:rsidRPr="00201F0E">
              <w:rPr>
                <w:rFonts w:ascii="Times New Roman" w:eastAsia="Arial" w:hAnsi="Times New Roman" w:cs="Times New Roman"/>
                <w:b/>
                <w:bCs/>
                <w:iCs/>
                <w:lang w:eastAsia="ru-RU" w:bidi="ru-RU"/>
              </w:rPr>
              <w:t xml:space="preserve">82  </w:t>
            </w:r>
          </w:p>
        </w:tc>
        <w:tc>
          <w:tcPr>
            <w:tcW w:w="2098" w:type="dxa"/>
            <w:tcBorders>
              <w:top w:val="single" w:sz="4" w:space="0" w:color="auto"/>
              <w:left w:val="single" w:sz="4" w:space="0" w:color="auto"/>
              <w:bottom w:val="single" w:sz="4" w:space="0" w:color="auto"/>
              <w:right w:val="single" w:sz="4" w:space="0" w:color="auto"/>
            </w:tcBorders>
          </w:tcPr>
          <w:p w14:paraId="170BC9AF" w14:textId="77777777" w:rsidR="00201F0E" w:rsidRPr="00201F0E" w:rsidRDefault="00201F0E" w:rsidP="00201F0E">
            <w:pPr>
              <w:widowControl w:val="0"/>
              <w:spacing w:after="0" w:line="240" w:lineRule="auto"/>
              <w:rPr>
                <w:rFonts w:ascii="Times New Roman" w:eastAsia="Courier New" w:hAnsi="Times New Roman" w:cs="Times New Roman"/>
                <w:lang w:eastAsia="ru-RU" w:bidi="ru-RU"/>
              </w:rPr>
            </w:pPr>
          </w:p>
        </w:tc>
      </w:tr>
    </w:tbl>
    <w:p w14:paraId="64F31F59"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pPr>
    </w:p>
    <w:p w14:paraId="5E0682E8" w14:textId="77777777" w:rsidR="00201F0E" w:rsidRPr="00201F0E" w:rsidRDefault="00201F0E" w:rsidP="00201F0E">
      <w:pPr>
        <w:spacing w:after="0" w:line="240" w:lineRule="auto"/>
        <w:rPr>
          <w:rFonts w:ascii="Times New Roman" w:eastAsia="Times New Roman" w:hAnsi="Times New Roman" w:cs="Times New Roman"/>
          <w:sz w:val="24"/>
          <w:szCs w:val="24"/>
          <w:lang w:eastAsia="ru-RU"/>
        </w:rPr>
        <w:sectPr w:rsidR="00201F0E" w:rsidRPr="00201F0E">
          <w:pgSz w:w="16838" w:h="11906" w:orient="landscape"/>
          <w:pgMar w:top="850" w:right="1134" w:bottom="1701" w:left="1134" w:header="708" w:footer="708" w:gutter="0"/>
          <w:cols w:space="720"/>
        </w:sectPr>
      </w:pPr>
    </w:p>
    <w:p w14:paraId="3AD8D580" w14:textId="77777777" w:rsidR="00201F0E" w:rsidRPr="00201F0E" w:rsidRDefault="00201F0E" w:rsidP="00201F0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09"/>
        <w:jc w:val="center"/>
        <w:outlineLvl w:val="0"/>
        <w:rPr>
          <w:rFonts w:ascii="Times New Roman" w:eastAsia="Times New Roman" w:hAnsi="Times New Roman" w:cs="Times New Roman"/>
          <w:b/>
          <w:caps/>
          <w:sz w:val="24"/>
          <w:szCs w:val="24"/>
          <w:lang w:eastAsia="ru-RU"/>
        </w:rPr>
      </w:pPr>
      <w:r w:rsidRPr="00201F0E">
        <w:rPr>
          <w:rFonts w:ascii="Times New Roman" w:eastAsia="Times New Roman" w:hAnsi="Times New Roman" w:cs="Times New Roman"/>
          <w:b/>
          <w:caps/>
          <w:sz w:val="24"/>
          <w:szCs w:val="24"/>
          <w:lang w:eastAsia="ru-RU"/>
        </w:rPr>
        <w:lastRenderedPageBreak/>
        <w:t xml:space="preserve">3.условия реализации </w:t>
      </w:r>
      <w:r w:rsidRPr="00201F0E">
        <w:rPr>
          <w:rFonts w:ascii="Times New Roman" w:eastAsia="Times New Roman" w:hAnsi="Times New Roman" w:cs="Times New Roman"/>
          <w:b/>
          <w:sz w:val="24"/>
          <w:szCs w:val="24"/>
          <w:lang w:eastAsia="ru-RU"/>
        </w:rPr>
        <w:t>УЧЕБНОГО ПРЕДМЕТА</w:t>
      </w:r>
    </w:p>
    <w:p w14:paraId="2B835376" w14:textId="77777777" w:rsidR="00201F0E" w:rsidRPr="00201F0E" w:rsidRDefault="00201F0E" w:rsidP="00201F0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069"/>
        <w:contextualSpacing/>
        <w:outlineLvl w:val="0"/>
        <w:rPr>
          <w:rFonts w:ascii="Times New Roman" w:eastAsia="Calibri" w:hAnsi="Times New Roman" w:cs="Times New Roman"/>
          <w:b/>
          <w:caps/>
          <w:sz w:val="24"/>
          <w:szCs w:val="24"/>
        </w:rPr>
      </w:pPr>
    </w:p>
    <w:p w14:paraId="6825A60A"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201F0E">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14:paraId="075FB51D"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Реализация программы учебного предмета предполагает наличие учебного кабинета.</w:t>
      </w:r>
    </w:p>
    <w:p w14:paraId="7DB3C717" w14:textId="77777777" w:rsidR="00201F0E" w:rsidRPr="00201F0E" w:rsidRDefault="00201F0E" w:rsidP="00201F0E">
      <w:pPr>
        <w:spacing w:after="20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14:paraId="74E9A7FA"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42DE0DF1" w14:textId="77777777" w:rsidR="00201F0E" w:rsidRPr="00201F0E" w:rsidRDefault="00201F0E" w:rsidP="00201F0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3.2. Информационное обеспечение обучения</w:t>
      </w:r>
    </w:p>
    <w:p w14:paraId="5BC9B496" w14:textId="77777777" w:rsidR="00201F0E" w:rsidRPr="00201F0E" w:rsidRDefault="00201F0E" w:rsidP="00201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201F0E">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w:t>
      </w:r>
    </w:p>
    <w:p w14:paraId="6421B6C1" w14:textId="77777777" w:rsidR="00201F0E" w:rsidRPr="00201F0E" w:rsidRDefault="00201F0E" w:rsidP="00201F0E">
      <w:pPr>
        <w:spacing w:after="0" w:line="240" w:lineRule="auto"/>
        <w:ind w:firstLine="709"/>
        <w:jc w:val="both"/>
        <w:rPr>
          <w:rFonts w:ascii="Times New Roman" w:eastAsia="Times New Roman" w:hAnsi="Times New Roman" w:cs="Times New Roman"/>
          <w:b/>
          <w:sz w:val="24"/>
          <w:szCs w:val="24"/>
          <w:lang w:eastAsia="ru-RU"/>
        </w:rPr>
      </w:pPr>
    </w:p>
    <w:p w14:paraId="081E6860" w14:textId="77777777" w:rsidR="00D34210" w:rsidRPr="00D34210" w:rsidRDefault="00D34210" w:rsidP="00D34210">
      <w:pPr>
        <w:spacing w:after="0" w:line="240" w:lineRule="auto"/>
        <w:ind w:firstLine="709"/>
        <w:jc w:val="both"/>
        <w:rPr>
          <w:rFonts w:ascii="Times New Roman" w:eastAsia="Times New Roman" w:hAnsi="Times New Roman" w:cs="Times New Roman"/>
          <w:b/>
          <w:bCs/>
          <w:sz w:val="24"/>
          <w:szCs w:val="24"/>
          <w:lang w:eastAsia="ru-RU"/>
        </w:rPr>
      </w:pPr>
      <w:r w:rsidRPr="00D34210">
        <w:rPr>
          <w:rFonts w:ascii="Times New Roman" w:eastAsia="Times New Roman" w:hAnsi="Times New Roman" w:cs="Times New Roman"/>
          <w:b/>
          <w:bCs/>
          <w:sz w:val="24"/>
          <w:szCs w:val="24"/>
          <w:lang w:eastAsia="ru-RU"/>
        </w:rPr>
        <w:t xml:space="preserve">Основные источники: </w:t>
      </w:r>
    </w:p>
    <w:p w14:paraId="1196CDCB" w14:textId="77777777" w:rsidR="00D34210" w:rsidRPr="00D34210" w:rsidRDefault="00D34210" w:rsidP="00D34210">
      <w:pPr>
        <w:spacing w:after="0" w:line="240" w:lineRule="auto"/>
        <w:ind w:firstLine="709"/>
        <w:jc w:val="both"/>
        <w:rPr>
          <w:rFonts w:ascii="Times New Roman" w:eastAsia="Times New Roman" w:hAnsi="Times New Roman" w:cs="Times New Roman"/>
          <w:sz w:val="24"/>
          <w:szCs w:val="24"/>
          <w:lang w:eastAsia="ru-RU"/>
        </w:rPr>
      </w:pPr>
      <w:r w:rsidRPr="00D34210">
        <w:rPr>
          <w:rFonts w:ascii="Times New Roman" w:eastAsia="Times New Roman" w:hAnsi="Times New Roman" w:cs="Times New Roman"/>
          <w:sz w:val="24"/>
          <w:szCs w:val="24"/>
          <w:lang w:eastAsia="ru-RU"/>
        </w:rPr>
        <w:t xml:space="preserve">1. Рогачева Е.Н. Русский язык [Электронный ресурс]: учебно-методическое пособие/ Рогачева Е.Н., Фролова О.А.— Электрон. текстовые данные.— М.: Ай Пи Ар Медиа, 2024.— 159 c.— Режим доступа: </w:t>
      </w:r>
      <w:hyperlink r:id="rId5" w:history="1">
        <w:r w:rsidRPr="00D34210">
          <w:rPr>
            <w:rStyle w:val="a3"/>
            <w:rFonts w:ascii="Times New Roman" w:eastAsia="Times New Roman" w:hAnsi="Times New Roman" w:cs="Times New Roman"/>
            <w:sz w:val="24"/>
            <w:szCs w:val="24"/>
            <w:lang w:eastAsia="ru-RU"/>
          </w:rPr>
          <w:t>https://ipr-smart.ru/143444</w:t>
        </w:r>
      </w:hyperlink>
      <w:r w:rsidRPr="00D34210">
        <w:rPr>
          <w:rFonts w:ascii="Times New Roman" w:eastAsia="Times New Roman" w:hAnsi="Times New Roman" w:cs="Times New Roman"/>
          <w:sz w:val="24"/>
          <w:szCs w:val="24"/>
          <w:lang w:eastAsia="ru-RU"/>
        </w:rPr>
        <w:t xml:space="preserve">  </w:t>
      </w:r>
    </w:p>
    <w:p w14:paraId="6161B0F2" w14:textId="77777777" w:rsidR="00D34210" w:rsidRPr="00D34210" w:rsidRDefault="00D34210" w:rsidP="00D34210">
      <w:pPr>
        <w:spacing w:after="0" w:line="240" w:lineRule="auto"/>
        <w:ind w:firstLine="709"/>
        <w:jc w:val="both"/>
        <w:rPr>
          <w:rFonts w:ascii="Times New Roman" w:eastAsia="Times New Roman" w:hAnsi="Times New Roman" w:cs="Times New Roman"/>
          <w:b/>
          <w:bCs/>
          <w:sz w:val="24"/>
          <w:szCs w:val="24"/>
          <w:lang w:eastAsia="ru-RU"/>
        </w:rPr>
      </w:pPr>
      <w:r w:rsidRPr="00D34210">
        <w:rPr>
          <w:rFonts w:ascii="Times New Roman" w:eastAsia="Times New Roman" w:hAnsi="Times New Roman" w:cs="Times New Roman"/>
          <w:b/>
          <w:bCs/>
          <w:sz w:val="24"/>
          <w:szCs w:val="24"/>
          <w:lang w:eastAsia="ru-RU"/>
        </w:rPr>
        <w:t xml:space="preserve">  </w:t>
      </w:r>
    </w:p>
    <w:p w14:paraId="7BCE29B3" w14:textId="77777777" w:rsidR="00D34210" w:rsidRPr="00D34210" w:rsidRDefault="00D34210" w:rsidP="00D34210">
      <w:pPr>
        <w:spacing w:after="0" w:line="240" w:lineRule="auto"/>
        <w:ind w:firstLine="709"/>
        <w:jc w:val="both"/>
        <w:rPr>
          <w:rFonts w:ascii="Times New Roman" w:eastAsia="Times New Roman" w:hAnsi="Times New Roman" w:cs="Times New Roman"/>
          <w:b/>
          <w:bCs/>
          <w:sz w:val="24"/>
          <w:szCs w:val="24"/>
          <w:lang w:eastAsia="ru-RU"/>
        </w:rPr>
      </w:pPr>
      <w:r w:rsidRPr="00D34210">
        <w:rPr>
          <w:rFonts w:ascii="Times New Roman" w:eastAsia="Times New Roman" w:hAnsi="Times New Roman" w:cs="Times New Roman"/>
          <w:b/>
          <w:bCs/>
          <w:sz w:val="24"/>
          <w:szCs w:val="24"/>
          <w:lang w:eastAsia="ru-RU"/>
        </w:rPr>
        <w:t>Дополнительные источники</w:t>
      </w:r>
    </w:p>
    <w:p w14:paraId="2F22A68C" w14:textId="77777777" w:rsidR="00D34210" w:rsidRPr="00D34210" w:rsidRDefault="00D34210" w:rsidP="00D34210">
      <w:pPr>
        <w:spacing w:after="0" w:line="240" w:lineRule="auto"/>
        <w:ind w:firstLine="709"/>
        <w:jc w:val="both"/>
        <w:rPr>
          <w:rFonts w:ascii="Times New Roman" w:eastAsia="Times New Roman" w:hAnsi="Times New Roman" w:cs="Times New Roman"/>
          <w:sz w:val="24"/>
          <w:szCs w:val="24"/>
          <w:lang w:eastAsia="ru-RU"/>
        </w:rPr>
      </w:pPr>
      <w:r w:rsidRPr="00D34210">
        <w:rPr>
          <w:rFonts w:ascii="Times New Roman" w:eastAsia="Times New Roman" w:hAnsi="Times New Roman" w:cs="Times New Roman"/>
          <w:sz w:val="24"/>
          <w:szCs w:val="24"/>
          <w:lang w:eastAsia="ru-RU"/>
        </w:rPr>
        <w:t xml:space="preserve">1. Современный русский язык : учебно-методическое пособие для СПО / составители А. В. Блохинская [и др.]. — Саратов : Профобразование, 2021 — 140 c. — ISBN 978-5-4488-1156-2. — Текст : электронный // Цифровой образовательный ресурс IPR SMART : [сайт]. — URL: </w:t>
      </w:r>
      <w:hyperlink r:id="rId6" w:history="1">
        <w:r w:rsidRPr="00D34210">
          <w:rPr>
            <w:rStyle w:val="a3"/>
            <w:rFonts w:ascii="Times New Roman" w:eastAsia="Times New Roman" w:hAnsi="Times New Roman" w:cs="Times New Roman"/>
            <w:sz w:val="24"/>
            <w:szCs w:val="24"/>
            <w:lang w:eastAsia="ru-RU"/>
          </w:rPr>
          <w:t>https://www.iprbookshop.ru/105158.html</w:t>
        </w:r>
      </w:hyperlink>
      <w:r w:rsidRPr="00D34210">
        <w:rPr>
          <w:rFonts w:ascii="Times New Roman" w:eastAsia="Times New Roman" w:hAnsi="Times New Roman" w:cs="Times New Roman"/>
          <w:sz w:val="24"/>
          <w:szCs w:val="24"/>
          <w:lang w:eastAsia="ru-RU"/>
        </w:rPr>
        <w:t xml:space="preserve"> </w:t>
      </w:r>
    </w:p>
    <w:p w14:paraId="5F5C1FB3" w14:textId="77777777" w:rsidR="00D34210" w:rsidRPr="00D34210" w:rsidRDefault="00D34210" w:rsidP="00D34210">
      <w:pPr>
        <w:spacing w:after="0" w:line="240" w:lineRule="auto"/>
        <w:ind w:firstLine="709"/>
        <w:jc w:val="both"/>
        <w:rPr>
          <w:rFonts w:ascii="Times New Roman" w:eastAsia="Times New Roman" w:hAnsi="Times New Roman" w:cs="Times New Roman"/>
          <w:sz w:val="24"/>
          <w:szCs w:val="24"/>
          <w:lang w:eastAsia="ru-RU"/>
        </w:rPr>
      </w:pPr>
      <w:r w:rsidRPr="00D34210">
        <w:rPr>
          <w:rFonts w:ascii="Times New Roman" w:eastAsia="Times New Roman" w:hAnsi="Times New Roman" w:cs="Times New Roman"/>
          <w:sz w:val="24"/>
          <w:szCs w:val="24"/>
          <w:lang w:eastAsia="ru-RU"/>
        </w:rPr>
        <w:t xml:space="preserve">2. Федорова Н.Н. Русский язык и культура речи [Электронный ресурс]: практикум/ Федорова Н.Н.— Электрон. текстовые данные.— Сочи: Сочинский государственный университет, 2021.— 60 c.— Режим доступа: </w:t>
      </w:r>
      <w:hyperlink r:id="rId7" w:history="1">
        <w:r w:rsidRPr="00D34210">
          <w:rPr>
            <w:rStyle w:val="a3"/>
            <w:rFonts w:ascii="Times New Roman" w:eastAsia="Times New Roman" w:hAnsi="Times New Roman" w:cs="Times New Roman"/>
            <w:sz w:val="24"/>
            <w:szCs w:val="24"/>
            <w:lang w:eastAsia="ru-RU"/>
          </w:rPr>
          <w:t>https://ipr-smart.ru/150394</w:t>
        </w:r>
      </w:hyperlink>
      <w:r w:rsidRPr="00D34210">
        <w:rPr>
          <w:rFonts w:ascii="Times New Roman" w:eastAsia="Times New Roman" w:hAnsi="Times New Roman" w:cs="Times New Roman"/>
          <w:sz w:val="24"/>
          <w:szCs w:val="24"/>
          <w:lang w:eastAsia="ru-RU"/>
        </w:rPr>
        <w:t xml:space="preserve">  </w:t>
      </w:r>
    </w:p>
    <w:p w14:paraId="4256677F" w14:textId="6C3903DF" w:rsidR="00201F0E" w:rsidRPr="00D34210" w:rsidRDefault="00D34210" w:rsidP="00D34210">
      <w:pPr>
        <w:spacing w:after="0" w:line="240" w:lineRule="auto"/>
        <w:ind w:firstLine="709"/>
        <w:jc w:val="both"/>
        <w:rPr>
          <w:rFonts w:ascii="Times New Roman" w:eastAsia="Times New Roman" w:hAnsi="Times New Roman" w:cs="Times New Roman"/>
          <w:sz w:val="24"/>
          <w:szCs w:val="24"/>
          <w:lang w:eastAsia="ru-RU"/>
        </w:rPr>
      </w:pPr>
      <w:r w:rsidRPr="00D34210">
        <w:rPr>
          <w:rFonts w:ascii="Times New Roman" w:eastAsia="Times New Roman" w:hAnsi="Times New Roman" w:cs="Times New Roman"/>
          <w:sz w:val="24"/>
          <w:szCs w:val="24"/>
          <w:lang w:eastAsia="ru-RU"/>
        </w:rPr>
        <w:t xml:space="preserve">3. Сапон И.В. Русский язык и культура речи [Электронный ресурс]: учебное пособие/ Сапон И.В.— Электрон. текстовые данные.— Новосибирск: Сибирский государственный университет телекоммуникаций и информатики, 2022.— 110 c.— Режим доступа: </w:t>
      </w:r>
      <w:hyperlink r:id="rId8" w:history="1">
        <w:r w:rsidRPr="00D34210">
          <w:rPr>
            <w:rStyle w:val="a3"/>
            <w:rFonts w:ascii="Times New Roman" w:eastAsia="Times New Roman" w:hAnsi="Times New Roman" w:cs="Times New Roman"/>
            <w:sz w:val="24"/>
            <w:szCs w:val="24"/>
            <w:lang w:eastAsia="ru-RU"/>
          </w:rPr>
          <w:t>https://ipr-smart.ru/138788</w:t>
        </w:r>
      </w:hyperlink>
    </w:p>
    <w:p w14:paraId="5BC7DC5D" w14:textId="77777777" w:rsidR="00D34210" w:rsidRDefault="00D34210" w:rsidP="00201F0E">
      <w:pPr>
        <w:spacing w:after="0" w:line="240" w:lineRule="auto"/>
        <w:ind w:firstLine="709"/>
        <w:jc w:val="both"/>
        <w:rPr>
          <w:rFonts w:ascii="Times New Roman" w:eastAsia="Times New Roman" w:hAnsi="Times New Roman" w:cs="Times New Roman"/>
          <w:sz w:val="24"/>
          <w:szCs w:val="24"/>
          <w:lang w:eastAsia="ru-RU"/>
        </w:rPr>
      </w:pPr>
    </w:p>
    <w:p w14:paraId="07CD4B1B" w14:textId="2E1AF8CF" w:rsidR="00201F0E" w:rsidRPr="00D34210" w:rsidRDefault="00201F0E" w:rsidP="00201F0E">
      <w:pPr>
        <w:spacing w:after="0" w:line="240" w:lineRule="auto"/>
        <w:ind w:firstLine="709"/>
        <w:jc w:val="both"/>
        <w:rPr>
          <w:rFonts w:ascii="Times New Roman" w:eastAsia="Times New Roman" w:hAnsi="Times New Roman" w:cs="Times New Roman"/>
          <w:b/>
          <w:bCs/>
          <w:sz w:val="24"/>
          <w:szCs w:val="24"/>
          <w:lang w:eastAsia="ru-RU"/>
        </w:rPr>
      </w:pPr>
      <w:r w:rsidRPr="00D34210">
        <w:rPr>
          <w:rFonts w:ascii="Times New Roman" w:eastAsia="Times New Roman" w:hAnsi="Times New Roman" w:cs="Times New Roman"/>
          <w:b/>
          <w:bCs/>
          <w:sz w:val="24"/>
          <w:szCs w:val="24"/>
          <w:lang w:eastAsia="ru-RU"/>
        </w:rPr>
        <w:t>Интернет-ресурсы</w:t>
      </w:r>
    </w:p>
    <w:p w14:paraId="69C707B9"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eor. it. ru/eor (учебный портал по использованию ЭОР).</w:t>
      </w:r>
    </w:p>
    <w:p w14:paraId="138037E6"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ruscorpora. ru (Национальный корпус русского языка — информационно-справочная система, основанная на собрании русских текстов в электронной форме).</w:t>
      </w:r>
    </w:p>
    <w:p w14:paraId="38ED376A"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russkiyjazik. ru (энциклопедия «Языкознание»).</w:t>
      </w:r>
    </w:p>
    <w:p w14:paraId="7F73B492"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etymolog. ruslang. ru (Этимология и история русского языка).</w:t>
      </w:r>
    </w:p>
    <w:p w14:paraId="14E347CB"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rus.1september. ru (электронная версия газеты «Русский язык»). Сайт для учителей</w:t>
      </w:r>
    </w:p>
    <w:p w14:paraId="6E45E8DF"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«Я иду на урок русского языка».</w:t>
      </w:r>
    </w:p>
    <w:p w14:paraId="0B03A0B6"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14:paraId="25391699"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Ucheba. com (Образовательный портал «Учеба»: «Уроки» (www. uroki. ru)</w:t>
      </w:r>
    </w:p>
    <w:p w14:paraId="1A24B311"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metodiki. ru (Методики).</w:t>
      </w:r>
    </w:p>
    <w:p w14:paraId="0CF65198"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posobie. ru (Пособия).</w:t>
      </w:r>
    </w:p>
    <w:p w14:paraId="60A4F375"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val="en-US" w:eastAsia="ru-RU"/>
        </w:rPr>
        <w:t>www. it-n. ru/communities. aspx?cat_no=2168&amp;tmpl=com (</w:t>
      </w:r>
      <w:r w:rsidRPr="00201F0E">
        <w:rPr>
          <w:rFonts w:ascii="Times New Roman" w:eastAsia="Times New Roman" w:hAnsi="Times New Roman" w:cs="Times New Roman"/>
          <w:sz w:val="24"/>
          <w:szCs w:val="24"/>
          <w:lang w:eastAsia="ru-RU"/>
        </w:rPr>
        <w:t>Сеть</w:t>
      </w:r>
      <w:r w:rsidRPr="00201F0E">
        <w:rPr>
          <w:rFonts w:ascii="Times New Roman" w:eastAsia="Times New Roman" w:hAnsi="Times New Roman" w:cs="Times New Roman"/>
          <w:sz w:val="24"/>
          <w:szCs w:val="24"/>
          <w:lang w:val="en-US" w:eastAsia="ru-RU"/>
        </w:rPr>
        <w:t xml:space="preserve"> </w:t>
      </w:r>
      <w:r w:rsidRPr="00201F0E">
        <w:rPr>
          <w:rFonts w:ascii="Times New Roman" w:eastAsia="Times New Roman" w:hAnsi="Times New Roman" w:cs="Times New Roman"/>
          <w:sz w:val="24"/>
          <w:szCs w:val="24"/>
          <w:lang w:eastAsia="ru-RU"/>
        </w:rPr>
        <w:t>творческих</w:t>
      </w:r>
      <w:r w:rsidRPr="00201F0E">
        <w:rPr>
          <w:rFonts w:ascii="Times New Roman" w:eastAsia="Times New Roman" w:hAnsi="Times New Roman" w:cs="Times New Roman"/>
          <w:sz w:val="24"/>
          <w:szCs w:val="24"/>
          <w:lang w:val="en-US" w:eastAsia="ru-RU"/>
        </w:rPr>
        <w:t xml:space="preserve"> </w:t>
      </w:r>
      <w:r w:rsidRPr="00201F0E">
        <w:rPr>
          <w:rFonts w:ascii="Times New Roman" w:eastAsia="Times New Roman" w:hAnsi="Times New Roman" w:cs="Times New Roman"/>
          <w:sz w:val="24"/>
          <w:szCs w:val="24"/>
          <w:lang w:eastAsia="ru-RU"/>
        </w:rPr>
        <w:t>учителей</w:t>
      </w:r>
      <w:r w:rsidRPr="00201F0E">
        <w:rPr>
          <w:rFonts w:ascii="Times New Roman" w:eastAsia="Times New Roman" w:hAnsi="Times New Roman" w:cs="Times New Roman"/>
          <w:sz w:val="24"/>
          <w:szCs w:val="24"/>
          <w:lang w:val="en-US" w:eastAsia="ru-RU"/>
        </w:rPr>
        <w:t xml:space="preserve">. </w:t>
      </w:r>
      <w:r w:rsidRPr="00201F0E">
        <w:rPr>
          <w:rFonts w:ascii="Times New Roman" w:eastAsia="Times New Roman" w:hAnsi="Times New Roman" w:cs="Times New Roman"/>
          <w:sz w:val="24"/>
          <w:szCs w:val="24"/>
          <w:lang w:eastAsia="ru-RU"/>
        </w:rPr>
        <w:t>Информационные технологии на уроках русского языка и литературы).</w:t>
      </w:r>
    </w:p>
    <w:p w14:paraId="331CB508"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prosv. ru/umk/konkurs/info. aspx?ob_no=12267 (Работы победителей конкурса «Учитель — учителю» издательства «Просвещение»).</w:t>
      </w:r>
    </w:p>
    <w:p w14:paraId="6F59D277"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spravka. gramota. ru (Справочная служба русского языка).</w:t>
      </w:r>
    </w:p>
    <w:p w14:paraId="63EC01E9"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val="en-US" w:eastAsia="ru-RU"/>
        </w:rPr>
      </w:pPr>
      <w:r w:rsidRPr="00201F0E">
        <w:rPr>
          <w:rFonts w:ascii="Times New Roman" w:eastAsia="Times New Roman" w:hAnsi="Times New Roman" w:cs="Times New Roman"/>
          <w:sz w:val="24"/>
          <w:szCs w:val="24"/>
          <w:lang w:val="en-US" w:eastAsia="ru-RU"/>
        </w:rPr>
        <w:lastRenderedPageBreak/>
        <w:t>www. slovari. ru/dictsearch (</w:t>
      </w:r>
      <w:r w:rsidRPr="00201F0E">
        <w:rPr>
          <w:rFonts w:ascii="Times New Roman" w:eastAsia="Times New Roman" w:hAnsi="Times New Roman" w:cs="Times New Roman"/>
          <w:sz w:val="24"/>
          <w:szCs w:val="24"/>
          <w:lang w:eastAsia="ru-RU"/>
        </w:rPr>
        <w:t>Словари</w:t>
      </w:r>
      <w:r w:rsidRPr="00201F0E">
        <w:rPr>
          <w:rFonts w:ascii="Times New Roman" w:eastAsia="Times New Roman" w:hAnsi="Times New Roman" w:cs="Times New Roman"/>
          <w:sz w:val="24"/>
          <w:szCs w:val="24"/>
          <w:lang w:val="en-US" w:eastAsia="ru-RU"/>
        </w:rPr>
        <w:t xml:space="preserve">. </w:t>
      </w:r>
      <w:r w:rsidRPr="00201F0E">
        <w:rPr>
          <w:rFonts w:ascii="Times New Roman" w:eastAsia="Times New Roman" w:hAnsi="Times New Roman" w:cs="Times New Roman"/>
          <w:sz w:val="24"/>
          <w:szCs w:val="24"/>
          <w:lang w:eastAsia="ru-RU"/>
        </w:rPr>
        <w:t>ру</w:t>
      </w:r>
      <w:r w:rsidRPr="00201F0E">
        <w:rPr>
          <w:rFonts w:ascii="Times New Roman" w:eastAsia="Times New Roman" w:hAnsi="Times New Roman" w:cs="Times New Roman"/>
          <w:sz w:val="24"/>
          <w:szCs w:val="24"/>
          <w:lang w:val="en-US" w:eastAsia="ru-RU"/>
        </w:rPr>
        <w:t>).</w:t>
      </w:r>
    </w:p>
    <w:p w14:paraId="70122A06"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val="en-US" w:eastAsia="ru-RU"/>
        </w:rPr>
      </w:pPr>
      <w:r w:rsidRPr="00201F0E">
        <w:rPr>
          <w:rFonts w:ascii="Times New Roman" w:eastAsia="Times New Roman" w:hAnsi="Times New Roman" w:cs="Times New Roman"/>
          <w:sz w:val="24"/>
          <w:szCs w:val="24"/>
          <w:lang w:val="en-US" w:eastAsia="ru-RU"/>
        </w:rPr>
        <w:t>www. gramota. ru/class/coach/tbgramota (</w:t>
      </w:r>
      <w:r w:rsidRPr="00201F0E">
        <w:rPr>
          <w:rFonts w:ascii="Times New Roman" w:eastAsia="Times New Roman" w:hAnsi="Times New Roman" w:cs="Times New Roman"/>
          <w:sz w:val="24"/>
          <w:szCs w:val="24"/>
          <w:lang w:eastAsia="ru-RU"/>
        </w:rPr>
        <w:t>Учебник</w:t>
      </w:r>
      <w:r w:rsidRPr="00201F0E">
        <w:rPr>
          <w:rFonts w:ascii="Times New Roman" w:eastAsia="Times New Roman" w:hAnsi="Times New Roman" w:cs="Times New Roman"/>
          <w:sz w:val="24"/>
          <w:szCs w:val="24"/>
          <w:lang w:val="en-US" w:eastAsia="ru-RU"/>
        </w:rPr>
        <w:t xml:space="preserve"> </w:t>
      </w:r>
      <w:r w:rsidRPr="00201F0E">
        <w:rPr>
          <w:rFonts w:ascii="Times New Roman" w:eastAsia="Times New Roman" w:hAnsi="Times New Roman" w:cs="Times New Roman"/>
          <w:sz w:val="24"/>
          <w:szCs w:val="24"/>
          <w:lang w:eastAsia="ru-RU"/>
        </w:rPr>
        <w:t>грамоты</w:t>
      </w:r>
      <w:r w:rsidRPr="00201F0E">
        <w:rPr>
          <w:rFonts w:ascii="Times New Roman" w:eastAsia="Times New Roman" w:hAnsi="Times New Roman" w:cs="Times New Roman"/>
          <w:sz w:val="24"/>
          <w:szCs w:val="24"/>
          <w:lang w:val="en-US" w:eastAsia="ru-RU"/>
        </w:rPr>
        <w:t>).</w:t>
      </w:r>
    </w:p>
    <w:p w14:paraId="03E314FB"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eastAsia="ru-RU"/>
        </w:rPr>
        <w:t>www. gramota. ru (Справочная служба).</w:t>
      </w:r>
    </w:p>
    <w:p w14:paraId="39A88AC5" w14:textId="77777777" w:rsidR="00201F0E" w:rsidRPr="00201F0E" w:rsidRDefault="00201F0E" w:rsidP="00201F0E">
      <w:pPr>
        <w:spacing w:after="0" w:line="240" w:lineRule="auto"/>
        <w:ind w:firstLine="709"/>
        <w:jc w:val="both"/>
        <w:rPr>
          <w:rFonts w:ascii="Times New Roman" w:eastAsia="Times New Roman" w:hAnsi="Times New Roman" w:cs="Times New Roman"/>
          <w:sz w:val="24"/>
          <w:szCs w:val="24"/>
          <w:lang w:eastAsia="ru-RU"/>
        </w:rPr>
      </w:pPr>
      <w:r w:rsidRPr="00201F0E">
        <w:rPr>
          <w:rFonts w:ascii="Times New Roman" w:eastAsia="Times New Roman" w:hAnsi="Times New Roman" w:cs="Times New Roman"/>
          <w:sz w:val="24"/>
          <w:szCs w:val="24"/>
          <w:lang w:val="en-US" w:eastAsia="ru-RU"/>
        </w:rPr>
        <w:t>www. gramma. ru/EXM (</w:t>
      </w:r>
      <w:r w:rsidRPr="00201F0E">
        <w:rPr>
          <w:rFonts w:ascii="Times New Roman" w:eastAsia="Times New Roman" w:hAnsi="Times New Roman" w:cs="Times New Roman"/>
          <w:sz w:val="24"/>
          <w:szCs w:val="24"/>
          <w:lang w:eastAsia="ru-RU"/>
        </w:rPr>
        <w:t>Экзамены</w:t>
      </w:r>
      <w:r w:rsidRPr="00201F0E">
        <w:rPr>
          <w:rFonts w:ascii="Times New Roman" w:eastAsia="Times New Roman" w:hAnsi="Times New Roman" w:cs="Times New Roman"/>
          <w:sz w:val="24"/>
          <w:szCs w:val="24"/>
          <w:lang w:val="en-US" w:eastAsia="ru-RU"/>
        </w:rPr>
        <w:t xml:space="preserve">. </w:t>
      </w:r>
      <w:r w:rsidRPr="00201F0E">
        <w:rPr>
          <w:rFonts w:ascii="Times New Roman" w:eastAsia="Times New Roman" w:hAnsi="Times New Roman" w:cs="Times New Roman"/>
          <w:sz w:val="24"/>
          <w:szCs w:val="24"/>
          <w:lang w:eastAsia="ru-RU"/>
        </w:rPr>
        <w:t>Нормативные документы).</w:t>
      </w:r>
    </w:p>
    <w:p w14:paraId="11E07A24" w14:textId="77777777" w:rsidR="00201F0E" w:rsidRPr="00201F0E" w:rsidRDefault="00201F0E" w:rsidP="00201F0E">
      <w:pPr>
        <w:suppressAutoHyphens/>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p>
    <w:p w14:paraId="6BBA70FF" w14:textId="77777777" w:rsidR="00201F0E" w:rsidRPr="00201F0E" w:rsidRDefault="00201F0E" w:rsidP="00201F0E">
      <w:pPr>
        <w:suppressAutoHyphens/>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r w:rsidRPr="00201F0E">
        <w:rPr>
          <w:rFonts w:ascii="Times New Roman" w:eastAsia="Times New Roman" w:hAnsi="Times New Roman" w:cs="Times New Roman"/>
          <w:b/>
          <w:color w:val="000000"/>
          <w:sz w:val="24"/>
          <w:szCs w:val="24"/>
          <w:lang w:eastAsia="ru-RU"/>
        </w:rPr>
        <w:t>3.3. Требования к организации учебного процесса для инвалидов и лиц с ОВЗ</w:t>
      </w:r>
    </w:p>
    <w:p w14:paraId="6A8DD022" w14:textId="77777777" w:rsidR="00201F0E" w:rsidRPr="00201F0E" w:rsidRDefault="00201F0E" w:rsidP="00201F0E">
      <w:pPr>
        <w:suppressAutoHyphens/>
        <w:spacing w:after="0" w:line="240" w:lineRule="auto"/>
        <w:ind w:firstLine="709"/>
        <w:jc w:val="both"/>
        <w:rPr>
          <w:rFonts w:ascii="Times New Roman" w:eastAsia="Times New Roman" w:hAnsi="Times New Roman" w:cs="Times New Roman"/>
          <w:color w:val="000000"/>
          <w:sz w:val="24"/>
          <w:szCs w:val="24"/>
          <w:lang w:eastAsia="ru-RU"/>
        </w:rPr>
      </w:pPr>
    </w:p>
    <w:p w14:paraId="5D769EF6" w14:textId="77777777" w:rsidR="00201F0E" w:rsidRPr="00201F0E" w:rsidRDefault="00201F0E" w:rsidP="00201F0E">
      <w:pPr>
        <w:widowControl w:val="0"/>
        <w:autoSpaceDE w:val="0"/>
        <w:autoSpaceDN w:val="0"/>
        <w:adjustRightInd w:val="0"/>
        <w:spacing w:after="0" w:line="240" w:lineRule="auto"/>
        <w:ind w:firstLine="709"/>
        <w:jc w:val="both"/>
        <w:rPr>
          <w:rFonts w:ascii="Times New Roman" w:eastAsia="Times New Roman" w:hAnsi="Times New Roman" w:cs="Times New Roman"/>
          <w:b/>
          <w:bCs/>
          <w:iCs/>
          <w:color w:val="000000"/>
          <w:sz w:val="24"/>
          <w:szCs w:val="24"/>
          <w:lang w:eastAsia="ru-RU"/>
        </w:rPr>
      </w:pPr>
      <w:r w:rsidRPr="00201F0E">
        <w:rPr>
          <w:rFonts w:ascii="Times New Roman" w:eastAsia="Times New Roman" w:hAnsi="Times New Roman" w:cs="Times New Roman"/>
          <w:color w:val="000000"/>
          <w:sz w:val="24"/>
          <w:szCs w:val="24"/>
          <w:lang w:eastAsia="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ABD31D0" w14:textId="77777777" w:rsidR="00201F0E" w:rsidRPr="00201F0E" w:rsidRDefault="00201F0E" w:rsidP="00201F0E">
      <w:pPr>
        <w:keepNext/>
        <w:tabs>
          <w:tab w:val="left"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14:paraId="372CC85D" w14:textId="77777777" w:rsidR="00201F0E" w:rsidRPr="00201F0E" w:rsidRDefault="00201F0E" w:rsidP="00201F0E">
      <w:pPr>
        <w:keepNext/>
        <w:tabs>
          <w:tab w:val="left"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14:paraId="4C0F5C6B" w14:textId="77777777" w:rsidR="00201F0E" w:rsidRPr="00201F0E" w:rsidRDefault="00201F0E" w:rsidP="00201F0E">
      <w:pPr>
        <w:keepNext/>
        <w:keepLines/>
        <w:widowControl w:val="0"/>
        <w:tabs>
          <w:tab w:val="left" w:pos="392"/>
        </w:tabs>
        <w:spacing w:after="320" w:line="240" w:lineRule="auto"/>
        <w:jc w:val="center"/>
        <w:outlineLvl w:val="0"/>
        <w:rPr>
          <w:rFonts w:ascii="Times New Roman" w:eastAsia="Tahoma" w:hAnsi="Times New Roman" w:cs="Times New Roman"/>
          <w:b/>
          <w:bCs/>
          <w:color w:val="000000"/>
          <w:sz w:val="24"/>
          <w:szCs w:val="24"/>
          <w:lang w:eastAsia="ru-RU" w:bidi="ru-RU"/>
        </w:rPr>
      </w:pPr>
      <w:bookmarkStart w:id="14" w:name="bookmark13"/>
      <w:bookmarkStart w:id="15" w:name="bookmark14"/>
      <w:r w:rsidRPr="00201F0E">
        <w:rPr>
          <w:rFonts w:ascii="Times New Roman" w:eastAsia="Tahoma" w:hAnsi="Times New Roman" w:cs="Times New Roman"/>
          <w:b/>
          <w:bCs/>
          <w:color w:val="000000"/>
          <w:sz w:val="24"/>
          <w:szCs w:val="24"/>
          <w:lang w:eastAsia="ru-RU" w:bidi="ru-RU"/>
        </w:rPr>
        <w:t>4. КОНТРОЛЬ И ОЦЕНКА РЕЗУЛЬТАТОВ ОСВОЕНИЯ ОБЩЕОБРАЗОВАТЕЛЬНОЙ ДИСЦИПЛИНЫ</w:t>
      </w:r>
      <w:bookmarkEnd w:id="14"/>
      <w:bookmarkEnd w:id="15"/>
    </w:p>
    <w:p w14:paraId="04595D66" w14:textId="77777777" w:rsidR="00201F0E" w:rsidRPr="00201F0E" w:rsidRDefault="00201F0E" w:rsidP="00201F0E">
      <w:pPr>
        <w:widowControl w:val="0"/>
        <w:spacing w:after="280" w:line="300" w:lineRule="auto"/>
        <w:jc w:val="both"/>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 xml:space="preserve">Контроль и оценка </w:t>
      </w:r>
      <w:r w:rsidRPr="00201F0E">
        <w:rPr>
          <w:rFonts w:ascii="Times New Roman" w:eastAsia="Tahoma" w:hAnsi="Times New Roman" w:cs="Times New Roman"/>
          <w:color w:val="000000"/>
          <w:lang w:eastAsia="ru-RU"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jc w:val="center"/>
        <w:tblLayout w:type="fixed"/>
        <w:tblCellMar>
          <w:left w:w="10" w:type="dxa"/>
          <w:right w:w="10" w:type="dxa"/>
        </w:tblCellMar>
        <w:tblLook w:val="04A0" w:firstRow="1" w:lastRow="0" w:firstColumn="1" w:lastColumn="0" w:noHBand="0" w:noVBand="1"/>
      </w:tblPr>
      <w:tblGrid>
        <w:gridCol w:w="2755"/>
        <w:gridCol w:w="3134"/>
        <w:gridCol w:w="3466"/>
      </w:tblGrid>
      <w:tr w:rsidR="00201F0E" w:rsidRPr="00201F0E" w14:paraId="70D08F7A" w14:textId="77777777" w:rsidTr="00201F0E">
        <w:trPr>
          <w:trHeight w:hRule="exact" w:val="552"/>
          <w:jc w:val="center"/>
        </w:trPr>
        <w:tc>
          <w:tcPr>
            <w:tcW w:w="2755" w:type="dxa"/>
            <w:tcBorders>
              <w:top w:val="single" w:sz="4" w:space="0" w:color="auto"/>
              <w:left w:val="single" w:sz="4" w:space="0" w:color="auto"/>
              <w:bottom w:val="single" w:sz="4" w:space="0" w:color="auto"/>
              <w:right w:val="nil"/>
            </w:tcBorders>
            <w:hideMark/>
          </w:tcPr>
          <w:p w14:paraId="7360D470" w14:textId="77777777" w:rsidR="00201F0E" w:rsidRPr="00201F0E" w:rsidRDefault="00201F0E" w:rsidP="00201F0E">
            <w:pPr>
              <w:widowControl w:val="0"/>
              <w:spacing w:after="0" w:line="276" w:lineRule="auto"/>
              <w:jc w:val="center"/>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Общая/профессиональная компетенция</w:t>
            </w:r>
          </w:p>
        </w:tc>
        <w:tc>
          <w:tcPr>
            <w:tcW w:w="3134" w:type="dxa"/>
            <w:tcBorders>
              <w:top w:val="single" w:sz="4" w:space="0" w:color="auto"/>
              <w:left w:val="single" w:sz="4" w:space="0" w:color="auto"/>
              <w:bottom w:val="single" w:sz="4" w:space="0" w:color="auto"/>
              <w:right w:val="nil"/>
            </w:tcBorders>
            <w:hideMark/>
          </w:tcPr>
          <w:p w14:paraId="64C2CA57" w14:textId="77777777" w:rsidR="00201F0E" w:rsidRPr="00201F0E" w:rsidRDefault="00201F0E" w:rsidP="00201F0E">
            <w:pPr>
              <w:widowControl w:val="0"/>
              <w:spacing w:after="0" w:line="240" w:lineRule="auto"/>
              <w:jc w:val="center"/>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Раздел/Тема</w:t>
            </w:r>
          </w:p>
        </w:tc>
        <w:tc>
          <w:tcPr>
            <w:tcW w:w="3466" w:type="dxa"/>
            <w:tcBorders>
              <w:top w:val="single" w:sz="4" w:space="0" w:color="auto"/>
              <w:left w:val="single" w:sz="4" w:space="0" w:color="auto"/>
              <w:bottom w:val="single" w:sz="4" w:space="0" w:color="auto"/>
              <w:right w:val="single" w:sz="4" w:space="0" w:color="auto"/>
            </w:tcBorders>
            <w:hideMark/>
          </w:tcPr>
          <w:p w14:paraId="1FD95CF9" w14:textId="77777777" w:rsidR="00201F0E" w:rsidRPr="00201F0E" w:rsidRDefault="00201F0E" w:rsidP="00201F0E">
            <w:pPr>
              <w:widowControl w:val="0"/>
              <w:spacing w:after="0" w:line="240" w:lineRule="auto"/>
              <w:jc w:val="center"/>
              <w:rPr>
                <w:rFonts w:ascii="Times New Roman" w:eastAsia="Tahoma" w:hAnsi="Times New Roman" w:cs="Times New Roman"/>
                <w:color w:val="000000"/>
                <w:lang w:eastAsia="ru-RU" w:bidi="ru-RU"/>
              </w:rPr>
            </w:pPr>
            <w:r w:rsidRPr="00201F0E">
              <w:rPr>
                <w:rFonts w:ascii="Times New Roman" w:eastAsia="Tahoma" w:hAnsi="Times New Roman" w:cs="Times New Roman"/>
                <w:b/>
                <w:bCs/>
                <w:color w:val="000000"/>
                <w:lang w:eastAsia="ru-RU" w:bidi="ru-RU"/>
              </w:rPr>
              <w:t>Тип оценочных мероприятий</w:t>
            </w:r>
          </w:p>
        </w:tc>
      </w:tr>
      <w:tr w:rsidR="00201F0E" w:rsidRPr="00201F0E" w14:paraId="0DC0A518" w14:textId="77777777" w:rsidTr="00201F0E">
        <w:trPr>
          <w:trHeight w:hRule="exact" w:val="2772"/>
          <w:jc w:val="center"/>
        </w:trPr>
        <w:tc>
          <w:tcPr>
            <w:tcW w:w="2755" w:type="dxa"/>
            <w:tcBorders>
              <w:top w:val="single" w:sz="4" w:space="0" w:color="auto"/>
              <w:left w:val="single" w:sz="4" w:space="0" w:color="auto"/>
              <w:bottom w:val="single" w:sz="4" w:space="0" w:color="auto"/>
              <w:right w:val="single" w:sz="4" w:space="0" w:color="auto"/>
            </w:tcBorders>
            <w:hideMark/>
          </w:tcPr>
          <w:p w14:paraId="0C1D1F0E"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ОК 04. Эффективно взаимодействовать и работать в коллективе и команде</w:t>
            </w:r>
          </w:p>
        </w:tc>
        <w:tc>
          <w:tcPr>
            <w:tcW w:w="3134" w:type="dxa"/>
            <w:tcBorders>
              <w:top w:val="single" w:sz="4" w:space="0" w:color="auto"/>
              <w:left w:val="single" w:sz="4" w:space="0" w:color="auto"/>
              <w:bottom w:val="single" w:sz="4" w:space="0" w:color="auto"/>
              <w:right w:val="single" w:sz="4" w:space="0" w:color="auto"/>
            </w:tcBorders>
            <w:hideMark/>
          </w:tcPr>
          <w:p w14:paraId="543D0692"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 2, Темы 2.1.,2.2, 2.3, 2.4, 2.5, 2.6, 2.7, 2.8, 2.9</w:t>
            </w:r>
          </w:p>
          <w:p w14:paraId="4431E881"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 3, Темы 3.1., 3.2</w:t>
            </w:r>
            <w:r w:rsidR="008D5073">
              <w:rPr>
                <w:rFonts w:ascii="Times New Roman" w:eastAsia="Tahoma" w:hAnsi="Times New Roman" w:cs="Times New Roman"/>
                <w:color w:val="000000"/>
                <w:lang w:eastAsia="ru-RU" w:bidi="ru-RU"/>
              </w:rPr>
              <w:t>, 3.3</w:t>
            </w:r>
          </w:p>
          <w:p w14:paraId="49B1720E" w14:textId="77777777" w:rsidR="00201F0E" w:rsidRPr="00201F0E" w:rsidRDefault="008D5073" w:rsidP="00201F0E">
            <w:pPr>
              <w:widowControl w:val="0"/>
              <w:spacing w:after="0" w:line="276" w:lineRule="auto"/>
              <w:ind w:left="160"/>
              <w:rPr>
                <w:rFonts w:ascii="Times New Roman" w:eastAsia="Tahoma" w:hAnsi="Times New Roman" w:cs="Times New Roman"/>
                <w:color w:val="000000"/>
                <w:lang w:eastAsia="ru-RU" w:bidi="ru-RU"/>
              </w:rPr>
            </w:pPr>
            <w:r>
              <w:rPr>
                <w:rFonts w:ascii="Times New Roman" w:eastAsia="Tahoma" w:hAnsi="Times New Roman" w:cs="Times New Roman"/>
                <w:color w:val="000000"/>
                <w:lang w:eastAsia="ru-RU" w:bidi="ru-RU"/>
              </w:rPr>
              <w:t>Р 4, Темы 4.1.- 4.4</w:t>
            </w:r>
          </w:p>
        </w:tc>
        <w:tc>
          <w:tcPr>
            <w:tcW w:w="3466" w:type="dxa"/>
            <w:tcBorders>
              <w:top w:val="single" w:sz="4" w:space="0" w:color="auto"/>
              <w:left w:val="single" w:sz="4" w:space="0" w:color="auto"/>
              <w:bottom w:val="single" w:sz="4" w:space="0" w:color="auto"/>
              <w:right w:val="single" w:sz="4" w:space="0" w:color="auto"/>
            </w:tcBorders>
            <w:hideMark/>
          </w:tcPr>
          <w:p w14:paraId="37717115"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Устный опрос</w:t>
            </w:r>
          </w:p>
          <w:p w14:paraId="160BFEFC"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Тестирование,</w:t>
            </w:r>
          </w:p>
          <w:p w14:paraId="6541C08B"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 xml:space="preserve">Лингвистические задачи </w:t>
            </w:r>
          </w:p>
          <w:p w14:paraId="26847AC6"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Деловые игры</w:t>
            </w:r>
          </w:p>
          <w:p w14:paraId="4366D572"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 xml:space="preserve">Кейс - задания </w:t>
            </w:r>
          </w:p>
          <w:p w14:paraId="5B17563F"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Проекты</w:t>
            </w:r>
          </w:p>
          <w:p w14:paraId="295494F1"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Практические работы</w:t>
            </w:r>
          </w:p>
          <w:p w14:paraId="2CE2A42A" w14:textId="77777777" w:rsidR="00201F0E" w:rsidRPr="00201F0E" w:rsidRDefault="00201F0E" w:rsidP="00201F0E">
            <w:pPr>
              <w:widowControl w:val="0"/>
              <w:spacing w:after="0" w:line="264"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Выполнение экзаменационного теста</w:t>
            </w:r>
          </w:p>
        </w:tc>
      </w:tr>
      <w:tr w:rsidR="00201F0E" w:rsidRPr="00201F0E" w14:paraId="0BAB4DC4" w14:textId="77777777" w:rsidTr="00201F0E">
        <w:trPr>
          <w:trHeight w:hRule="exact" w:val="3552"/>
          <w:jc w:val="center"/>
        </w:trPr>
        <w:tc>
          <w:tcPr>
            <w:tcW w:w="2755" w:type="dxa"/>
            <w:tcBorders>
              <w:top w:val="single" w:sz="4" w:space="0" w:color="auto"/>
              <w:left w:val="single" w:sz="4" w:space="0" w:color="auto"/>
              <w:bottom w:val="single" w:sz="4" w:space="0" w:color="auto"/>
              <w:right w:val="single" w:sz="4" w:space="0" w:color="auto"/>
            </w:tcBorders>
            <w:hideMark/>
          </w:tcPr>
          <w:p w14:paraId="328A4849" w14:textId="77777777" w:rsidR="00201F0E" w:rsidRPr="00201F0E" w:rsidRDefault="00201F0E" w:rsidP="00201F0E">
            <w:pPr>
              <w:widowControl w:val="0"/>
              <w:spacing w:after="0" w:line="300"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34" w:type="dxa"/>
            <w:tcBorders>
              <w:top w:val="single" w:sz="4" w:space="0" w:color="auto"/>
              <w:left w:val="single" w:sz="4" w:space="0" w:color="auto"/>
              <w:bottom w:val="single" w:sz="4" w:space="0" w:color="auto"/>
              <w:right w:val="single" w:sz="4" w:space="0" w:color="auto"/>
            </w:tcBorders>
            <w:hideMark/>
          </w:tcPr>
          <w:p w14:paraId="7E03E5B1"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 1, Темы 1.1, 1.2, 1.3</w:t>
            </w:r>
          </w:p>
          <w:p w14:paraId="768FBAF2"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 2, Темы 2.1.,2.2, 2.3, .2.4, 2.5, 2.6, 2.7, 2.8, 2.9</w:t>
            </w:r>
          </w:p>
          <w:p w14:paraId="0303DBAA"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 3, Темы 3.1., 3.2, 3.3</w:t>
            </w:r>
          </w:p>
          <w:p w14:paraId="460EC513" w14:textId="77777777" w:rsidR="00201F0E" w:rsidRPr="00201F0E" w:rsidRDefault="008D5073" w:rsidP="00201F0E">
            <w:pPr>
              <w:widowControl w:val="0"/>
              <w:spacing w:after="0" w:line="276" w:lineRule="auto"/>
              <w:ind w:left="160"/>
              <w:rPr>
                <w:rFonts w:ascii="Times New Roman" w:eastAsia="Tahoma" w:hAnsi="Times New Roman" w:cs="Times New Roman"/>
                <w:color w:val="000000"/>
                <w:lang w:eastAsia="ru-RU" w:bidi="ru-RU"/>
              </w:rPr>
            </w:pPr>
            <w:r>
              <w:rPr>
                <w:rFonts w:ascii="Times New Roman" w:eastAsia="Tahoma" w:hAnsi="Times New Roman" w:cs="Times New Roman"/>
                <w:color w:val="000000"/>
                <w:lang w:eastAsia="ru-RU" w:bidi="ru-RU"/>
              </w:rPr>
              <w:t xml:space="preserve">Р 4, Темы 4.1.- 4.4 </w:t>
            </w:r>
          </w:p>
        </w:tc>
        <w:tc>
          <w:tcPr>
            <w:tcW w:w="3466" w:type="dxa"/>
            <w:tcBorders>
              <w:top w:val="single" w:sz="4" w:space="0" w:color="auto"/>
              <w:left w:val="single" w:sz="4" w:space="0" w:color="auto"/>
              <w:bottom w:val="single" w:sz="4" w:space="0" w:color="auto"/>
              <w:right w:val="single" w:sz="4" w:space="0" w:color="auto"/>
            </w:tcBorders>
            <w:hideMark/>
          </w:tcPr>
          <w:p w14:paraId="3FAB4C36" w14:textId="77777777" w:rsidR="00201F0E" w:rsidRPr="00201F0E" w:rsidRDefault="00201F0E" w:rsidP="00201F0E">
            <w:pPr>
              <w:widowControl w:val="0"/>
              <w:spacing w:after="0" w:line="25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 xml:space="preserve">Практические работы </w:t>
            </w:r>
          </w:p>
          <w:p w14:paraId="29978A16" w14:textId="77777777" w:rsidR="00201F0E" w:rsidRPr="00201F0E" w:rsidRDefault="00201F0E" w:rsidP="00201F0E">
            <w:pPr>
              <w:widowControl w:val="0"/>
              <w:spacing w:after="0" w:line="25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Контрольные работы Диктанты</w:t>
            </w:r>
          </w:p>
          <w:p w14:paraId="359938FF" w14:textId="77777777" w:rsidR="00201F0E" w:rsidRPr="00201F0E" w:rsidRDefault="00201F0E" w:rsidP="00201F0E">
            <w:pPr>
              <w:widowControl w:val="0"/>
              <w:spacing w:after="0" w:line="25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Разноуровневые задания Сочинения/Изложения/Эссе Групповые проекты Индивидуальные проекты Фронтальный опрос Деловая (ролевая) игра Кейс-задания Деловая (ролевая) игра Кейс-задания</w:t>
            </w:r>
          </w:p>
          <w:p w14:paraId="522C61A8"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Выполнение экзаменационного теста</w:t>
            </w:r>
          </w:p>
        </w:tc>
      </w:tr>
      <w:tr w:rsidR="00201F0E" w:rsidRPr="00201F0E" w14:paraId="57B6F512" w14:textId="77777777" w:rsidTr="00201F0E">
        <w:trPr>
          <w:trHeight w:hRule="exact" w:val="3128"/>
          <w:jc w:val="center"/>
        </w:trPr>
        <w:tc>
          <w:tcPr>
            <w:tcW w:w="2755" w:type="dxa"/>
            <w:tcBorders>
              <w:top w:val="single" w:sz="4" w:space="0" w:color="auto"/>
              <w:left w:val="single" w:sz="4" w:space="0" w:color="auto"/>
              <w:bottom w:val="single" w:sz="4" w:space="0" w:color="auto"/>
              <w:right w:val="nil"/>
            </w:tcBorders>
            <w:hideMark/>
          </w:tcPr>
          <w:p w14:paraId="45D3029D" w14:textId="77777777" w:rsidR="00201F0E" w:rsidRPr="00201F0E" w:rsidRDefault="00201F0E" w:rsidP="00201F0E">
            <w:pPr>
              <w:widowControl w:val="0"/>
              <w:spacing w:after="0" w:line="276"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lastRenderedPageBreak/>
              <w:t>ОК 09. Пользоваться профессиональной документацией на государственном и иностранном языках</w:t>
            </w:r>
          </w:p>
        </w:tc>
        <w:tc>
          <w:tcPr>
            <w:tcW w:w="3134" w:type="dxa"/>
            <w:tcBorders>
              <w:top w:val="single" w:sz="4" w:space="0" w:color="auto"/>
              <w:left w:val="single" w:sz="4" w:space="0" w:color="auto"/>
              <w:bottom w:val="single" w:sz="4" w:space="0" w:color="auto"/>
              <w:right w:val="nil"/>
            </w:tcBorders>
            <w:hideMark/>
          </w:tcPr>
          <w:p w14:paraId="4B181388" w14:textId="77777777" w:rsidR="00201F0E" w:rsidRPr="00201F0E" w:rsidRDefault="00201F0E" w:rsidP="00201F0E">
            <w:pPr>
              <w:widowControl w:val="0"/>
              <w:spacing w:after="0" w:line="240" w:lineRule="auto"/>
              <w:ind w:left="160"/>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 3, Темы 3.3</w:t>
            </w:r>
          </w:p>
          <w:p w14:paraId="75B221B8" w14:textId="77777777" w:rsidR="00201F0E" w:rsidRPr="00201F0E" w:rsidRDefault="008D5073" w:rsidP="00201F0E">
            <w:pPr>
              <w:widowControl w:val="0"/>
              <w:spacing w:after="0" w:line="240" w:lineRule="auto"/>
              <w:ind w:left="160"/>
              <w:rPr>
                <w:rFonts w:ascii="Times New Roman" w:eastAsia="Tahoma" w:hAnsi="Times New Roman" w:cs="Times New Roman"/>
                <w:color w:val="000000"/>
                <w:lang w:eastAsia="ru-RU" w:bidi="ru-RU"/>
              </w:rPr>
            </w:pPr>
            <w:r>
              <w:rPr>
                <w:rFonts w:ascii="Times New Roman" w:eastAsia="Tahoma" w:hAnsi="Times New Roman" w:cs="Times New Roman"/>
                <w:color w:val="000000"/>
                <w:lang w:eastAsia="ru-RU" w:bidi="ru-RU"/>
              </w:rPr>
              <w:t xml:space="preserve">Р 4, Темы 4.1.- 4.4 </w:t>
            </w:r>
          </w:p>
        </w:tc>
        <w:tc>
          <w:tcPr>
            <w:tcW w:w="3466" w:type="dxa"/>
            <w:tcBorders>
              <w:top w:val="single" w:sz="4" w:space="0" w:color="auto"/>
              <w:left w:val="single" w:sz="4" w:space="0" w:color="auto"/>
              <w:bottom w:val="single" w:sz="4" w:space="0" w:color="auto"/>
              <w:right w:val="single" w:sz="4" w:space="0" w:color="auto"/>
            </w:tcBorders>
            <w:hideMark/>
          </w:tcPr>
          <w:p w14:paraId="4DC47D77"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Сочинения/Изложения/Эссе</w:t>
            </w:r>
          </w:p>
          <w:p w14:paraId="060E0E2F"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Аннотации</w:t>
            </w:r>
          </w:p>
          <w:p w14:paraId="6442CD48"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Тезисы</w:t>
            </w:r>
          </w:p>
          <w:p w14:paraId="71CA2370"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Конспекты</w:t>
            </w:r>
          </w:p>
          <w:p w14:paraId="72BE692F"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Рефераты</w:t>
            </w:r>
          </w:p>
          <w:p w14:paraId="0DD626B0"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Сообщения</w:t>
            </w:r>
          </w:p>
          <w:p w14:paraId="6B96F617"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Практические работы</w:t>
            </w:r>
          </w:p>
          <w:p w14:paraId="196BCD7D" w14:textId="77777777" w:rsidR="00201F0E" w:rsidRPr="00201F0E" w:rsidRDefault="00201F0E" w:rsidP="00201F0E">
            <w:pPr>
              <w:widowControl w:val="0"/>
              <w:spacing w:after="0" w:line="276" w:lineRule="auto"/>
              <w:rPr>
                <w:rFonts w:ascii="Times New Roman" w:eastAsia="Tahoma" w:hAnsi="Times New Roman" w:cs="Times New Roman"/>
                <w:color w:val="000000"/>
                <w:lang w:eastAsia="ru-RU" w:bidi="ru-RU"/>
              </w:rPr>
            </w:pPr>
            <w:r w:rsidRPr="00201F0E">
              <w:rPr>
                <w:rFonts w:ascii="Times New Roman" w:eastAsia="Tahoma" w:hAnsi="Times New Roman" w:cs="Times New Roman"/>
                <w:color w:val="000000"/>
                <w:lang w:eastAsia="ru-RU" w:bidi="ru-RU"/>
              </w:rPr>
              <w:t xml:space="preserve">Выполнение экзаменационного теста </w:t>
            </w:r>
          </w:p>
        </w:tc>
      </w:tr>
    </w:tbl>
    <w:p w14:paraId="20E4AA61" w14:textId="5933569C" w:rsidR="00D34210" w:rsidRDefault="00D34210" w:rsidP="00201F0E">
      <w:pPr>
        <w:spacing w:after="0" w:line="240" w:lineRule="auto"/>
        <w:rPr>
          <w:rFonts w:ascii="Times New Roman" w:eastAsia="Times New Roman" w:hAnsi="Times New Roman" w:cs="Times New Roman"/>
          <w:lang w:eastAsia="ru-RU"/>
        </w:rPr>
      </w:pPr>
    </w:p>
    <w:p w14:paraId="218E8480" w14:textId="77777777" w:rsidR="00D34210" w:rsidRDefault="00D34210">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14:paraId="72C6107C" w14:textId="77777777" w:rsidR="00674EED" w:rsidRPr="00D34210" w:rsidRDefault="00674EED" w:rsidP="00674EED">
      <w:pPr>
        <w:widowControl w:val="0"/>
        <w:suppressAutoHyphens/>
        <w:autoSpaceDE w:val="0"/>
        <w:autoSpaceDN w:val="0"/>
        <w:adjustRightInd w:val="0"/>
        <w:spacing w:after="0" w:line="240" w:lineRule="auto"/>
        <w:ind w:firstLine="709"/>
        <w:jc w:val="right"/>
        <w:rPr>
          <w:rFonts w:ascii="Times New Roman" w:eastAsia="Times New Roman" w:hAnsi="Times New Roman" w:cs="Times New Roman"/>
          <w:b/>
          <w:i/>
          <w:iCs/>
          <w:sz w:val="28"/>
          <w:szCs w:val="28"/>
          <w:lang w:eastAsia="ru-RU"/>
        </w:rPr>
      </w:pPr>
      <w:r w:rsidRPr="00D34210">
        <w:rPr>
          <w:rFonts w:ascii="Times New Roman" w:eastAsia="Times New Roman" w:hAnsi="Times New Roman" w:cs="Times New Roman"/>
          <w:b/>
          <w:i/>
          <w:iCs/>
          <w:sz w:val="28"/>
          <w:szCs w:val="28"/>
          <w:lang w:eastAsia="ru-RU"/>
        </w:rPr>
        <w:lastRenderedPageBreak/>
        <w:t>Приложение</w:t>
      </w:r>
      <w:r w:rsidRPr="00D34210">
        <w:rPr>
          <w:rFonts w:ascii="Times New Roman" w:eastAsia="Times New Roman" w:hAnsi="Times New Roman" w:cs="Times New Roman"/>
          <w:b/>
          <w:i/>
          <w:iCs/>
          <w:sz w:val="28"/>
          <w:szCs w:val="28"/>
          <w:lang w:eastAsia="ru-RU"/>
        </w:rPr>
        <w:br/>
        <w:t>к рабочей программе</w:t>
      </w:r>
    </w:p>
    <w:p w14:paraId="33735D58" w14:textId="77777777" w:rsidR="00674EED" w:rsidRDefault="00674EED" w:rsidP="00674EED">
      <w:pPr>
        <w:spacing w:after="0" w:line="240" w:lineRule="auto"/>
        <w:jc w:val="center"/>
        <w:rPr>
          <w:rFonts w:ascii="Times New Roman" w:eastAsia="Times New Roman" w:hAnsi="Times New Roman" w:cs="Times New Roman"/>
          <w:sz w:val="28"/>
          <w:szCs w:val="28"/>
          <w:lang w:eastAsia="ru-RU"/>
        </w:rPr>
      </w:pPr>
    </w:p>
    <w:p w14:paraId="6BD0D79A" w14:textId="77777777" w:rsidR="00674EED" w:rsidRDefault="00674EED" w:rsidP="00674EED">
      <w:pPr>
        <w:spacing w:after="0" w:line="240" w:lineRule="auto"/>
        <w:jc w:val="center"/>
        <w:rPr>
          <w:rFonts w:ascii="Times New Roman" w:eastAsia="Times New Roman" w:hAnsi="Times New Roman" w:cs="Times New Roman"/>
          <w:sz w:val="28"/>
          <w:szCs w:val="28"/>
          <w:lang w:eastAsia="ru-RU"/>
        </w:rPr>
      </w:pPr>
    </w:p>
    <w:p w14:paraId="45EC1898" w14:textId="77777777" w:rsidR="00674EED" w:rsidRDefault="00674EED" w:rsidP="00674EED">
      <w:pPr>
        <w:spacing w:after="0" w:line="240" w:lineRule="auto"/>
        <w:jc w:val="center"/>
        <w:rPr>
          <w:rFonts w:ascii="Times New Roman" w:eastAsia="Times New Roman" w:hAnsi="Times New Roman" w:cs="Times New Roman"/>
          <w:sz w:val="28"/>
          <w:szCs w:val="28"/>
          <w:lang w:eastAsia="ru-RU"/>
        </w:rPr>
      </w:pPr>
    </w:p>
    <w:p w14:paraId="0D785D8F" w14:textId="77777777" w:rsidR="00674EED" w:rsidRDefault="00674EED" w:rsidP="00674EED">
      <w:pPr>
        <w:spacing w:after="0" w:line="240" w:lineRule="auto"/>
        <w:jc w:val="center"/>
        <w:rPr>
          <w:rFonts w:ascii="Times New Roman" w:eastAsia="Times New Roman" w:hAnsi="Times New Roman" w:cs="Times New Roman"/>
          <w:sz w:val="28"/>
          <w:szCs w:val="28"/>
          <w:lang w:eastAsia="ru-RU"/>
        </w:rPr>
      </w:pPr>
    </w:p>
    <w:p w14:paraId="5DA9DE5C" w14:textId="77777777" w:rsidR="00674EED" w:rsidRDefault="00674EED" w:rsidP="00674EED">
      <w:pPr>
        <w:spacing w:after="0" w:line="240" w:lineRule="auto"/>
        <w:jc w:val="center"/>
        <w:rPr>
          <w:rFonts w:ascii="Times New Roman" w:eastAsia="Times New Roman" w:hAnsi="Times New Roman" w:cs="Times New Roman"/>
          <w:sz w:val="28"/>
          <w:szCs w:val="28"/>
          <w:lang w:eastAsia="ru-RU"/>
        </w:rPr>
      </w:pPr>
    </w:p>
    <w:p w14:paraId="58C45E17" w14:textId="77777777" w:rsidR="00674EED" w:rsidRDefault="00674EED" w:rsidP="00674EED">
      <w:pPr>
        <w:spacing w:after="0" w:line="240" w:lineRule="auto"/>
        <w:jc w:val="center"/>
        <w:rPr>
          <w:rFonts w:ascii="Times New Roman" w:eastAsia="Times New Roman" w:hAnsi="Times New Roman" w:cs="Times New Roman"/>
          <w:sz w:val="28"/>
          <w:szCs w:val="28"/>
          <w:lang w:eastAsia="ru-RU"/>
        </w:rPr>
      </w:pPr>
    </w:p>
    <w:p w14:paraId="005A7D10" w14:textId="77777777" w:rsidR="00674EED" w:rsidRPr="00674EED" w:rsidRDefault="00674EED" w:rsidP="00674EED">
      <w:pPr>
        <w:spacing w:after="0" w:line="240" w:lineRule="auto"/>
        <w:jc w:val="center"/>
        <w:rPr>
          <w:rFonts w:ascii="Times New Roman" w:eastAsia="Times New Roman" w:hAnsi="Times New Roman" w:cs="Times New Roman"/>
          <w:sz w:val="28"/>
          <w:szCs w:val="28"/>
          <w:lang w:eastAsia="ru-RU"/>
        </w:rPr>
      </w:pPr>
    </w:p>
    <w:p w14:paraId="2A7C8716" w14:textId="77777777" w:rsidR="00674EED" w:rsidRPr="00674EED" w:rsidRDefault="00674EED" w:rsidP="00674EED">
      <w:pPr>
        <w:spacing w:after="0" w:line="240" w:lineRule="auto"/>
        <w:jc w:val="center"/>
        <w:rPr>
          <w:rFonts w:ascii="Times New Roman" w:eastAsia="Times New Roman" w:hAnsi="Times New Roman" w:cs="Times New Roman"/>
          <w:b/>
          <w:sz w:val="32"/>
          <w:szCs w:val="32"/>
          <w:lang w:eastAsia="ru-RU"/>
        </w:rPr>
      </w:pPr>
    </w:p>
    <w:p w14:paraId="06571A48" w14:textId="77777777" w:rsidR="00674EED" w:rsidRPr="00674EED" w:rsidRDefault="00674EED" w:rsidP="00674EED">
      <w:pPr>
        <w:spacing w:after="0" w:line="240" w:lineRule="auto"/>
        <w:jc w:val="center"/>
        <w:rPr>
          <w:rFonts w:ascii="Times New Roman" w:eastAsia="Times New Roman" w:hAnsi="Times New Roman" w:cs="Times New Roman"/>
          <w:b/>
          <w:sz w:val="32"/>
          <w:szCs w:val="32"/>
          <w:lang w:eastAsia="ru-RU"/>
        </w:rPr>
      </w:pPr>
    </w:p>
    <w:p w14:paraId="5698025D" w14:textId="77777777" w:rsidR="00674EED" w:rsidRPr="00674EED" w:rsidRDefault="00674EED" w:rsidP="00674EED">
      <w:pPr>
        <w:spacing w:after="0" w:line="240" w:lineRule="auto"/>
        <w:jc w:val="center"/>
        <w:rPr>
          <w:rFonts w:ascii="Times New Roman" w:eastAsia="Times New Roman" w:hAnsi="Times New Roman" w:cs="Times New Roman"/>
          <w:b/>
          <w:sz w:val="32"/>
          <w:szCs w:val="32"/>
          <w:lang w:eastAsia="ru-RU"/>
        </w:rPr>
      </w:pPr>
    </w:p>
    <w:p w14:paraId="209F8B32" w14:textId="77777777" w:rsidR="00674EED" w:rsidRPr="00674EED" w:rsidRDefault="00674EED" w:rsidP="00674EED">
      <w:pPr>
        <w:spacing w:after="0" w:line="240" w:lineRule="auto"/>
        <w:jc w:val="center"/>
        <w:rPr>
          <w:rFonts w:ascii="Times New Roman" w:eastAsia="Times New Roman" w:hAnsi="Times New Roman" w:cs="Times New Roman"/>
          <w:b/>
          <w:sz w:val="32"/>
          <w:szCs w:val="32"/>
          <w:lang w:eastAsia="ru-RU"/>
        </w:rPr>
      </w:pPr>
    </w:p>
    <w:p w14:paraId="23ABB5BD" w14:textId="77777777" w:rsidR="00674EED" w:rsidRPr="00674EED" w:rsidRDefault="00674EED" w:rsidP="00674EED">
      <w:pPr>
        <w:spacing w:after="0" w:line="240" w:lineRule="auto"/>
        <w:jc w:val="center"/>
        <w:rPr>
          <w:rFonts w:ascii="Times New Roman" w:eastAsia="Times New Roman" w:hAnsi="Times New Roman" w:cs="Times New Roman"/>
          <w:b/>
          <w:sz w:val="32"/>
          <w:szCs w:val="32"/>
          <w:lang w:eastAsia="ru-RU"/>
        </w:rPr>
      </w:pPr>
    </w:p>
    <w:p w14:paraId="0D67CC76" w14:textId="77777777" w:rsidR="00674EED" w:rsidRPr="00674EED" w:rsidRDefault="00674EED" w:rsidP="00674EED">
      <w:pPr>
        <w:spacing w:after="0" w:line="360" w:lineRule="auto"/>
        <w:jc w:val="center"/>
        <w:rPr>
          <w:rFonts w:ascii="Times New Roman" w:eastAsia="Times New Roman" w:hAnsi="Times New Roman" w:cs="Times New Roman"/>
          <w:sz w:val="28"/>
          <w:szCs w:val="28"/>
          <w:lang w:eastAsia="ru-RU"/>
        </w:rPr>
      </w:pPr>
      <w:r w:rsidRPr="00674EED">
        <w:rPr>
          <w:rFonts w:ascii="Times New Roman" w:eastAsia="Times New Roman" w:hAnsi="Times New Roman" w:cs="Times New Roman"/>
          <w:b/>
          <w:sz w:val="28"/>
          <w:szCs w:val="28"/>
          <w:lang w:eastAsia="ru-RU"/>
        </w:rPr>
        <w:t>ФОНДЫ ОЦЕНОЧНЫХ СРЕДСТВ</w:t>
      </w:r>
    </w:p>
    <w:p w14:paraId="621B7234" w14:textId="77777777" w:rsidR="00674EED" w:rsidRPr="00674EED" w:rsidRDefault="00674EED" w:rsidP="00674EED">
      <w:pPr>
        <w:spacing w:after="0" w:line="360" w:lineRule="auto"/>
        <w:jc w:val="center"/>
        <w:rPr>
          <w:rFonts w:ascii="Times New Roman" w:eastAsia="Times New Roman" w:hAnsi="Times New Roman" w:cs="Times New Roman"/>
          <w:b/>
          <w:sz w:val="28"/>
          <w:szCs w:val="28"/>
          <w:lang w:eastAsia="ru-RU"/>
        </w:rPr>
      </w:pPr>
      <w:r w:rsidRPr="00674EED">
        <w:rPr>
          <w:rFonts w:ascii="Times New Roman" w:eastAsia="Times New Roman" w:hAnsi="Times New Roman" w:cs="Times New Roman"/>
          <w:b/>
          <w:sz w:val="28"/>
          <w:szCs w:val="28"/>
          <w:lang w:eastAsia="ru-RU"/>
        </w:rPr>
        <w:t xml:space="preserve">ДЛЯ ТЕКУЩЕГО (В ТОМ ЧИСЛЕ РУБЕЖНОГО) КОНТРОЛЯ </w:t>
      </w:r>
    </w:p>
    <w:p w14:paraId="51F91C97" w14:textId="77777777" w:rsidR="00674EED" w:rsidRPr="00674EED" w:rsidRDefault="00674EED" w:rsidP="00674EED">
      <w:pPr>
        <w:spacing w:after="0" w:line="360" w:lineRule="auto"/>
        <w:jc w:val="center"/>
        <w:rPr>
          <w:rFonts w:ascii="Times New Roman" w:eastAsia="Times New Roman" w:hAnsi="Times New Roman" w:cs="Times New Roman"/>
          <w:b/>
          <w:sz w:val="28"/>
          <w:szCs w:val="28"/>
          <w:lang w:eastAsia="ru-RU"/>
        </w:rPr>
      </w:pPr>
      <w:r w:rsidRPr="00674EED">
        <w:rPr>
          <w:rFonts w:ascii="Times New Roman" w:eastAsia="Times New Roman" w:hAnsi="Times New Roman" w:cs="Times New Roman"/>
          <w:b/>
          <w:sz w:val="28"/>
          <w:szCs w:val="28"/>
          <w:lang w:eastAsia="ru-RU"/>
        </w:rPr>
        <w:t>УСПЕВАЕМОСТИ И ПРОМЕЖУТОЧНОЙ АТТЕСТАЦИИ</w:t>
      </w:r>
    </w:p>
    <w:p w14:paraId="5CCAB5AE" w14:textId="77777777" w:rsidR="00674EED" w:rsidRPr="00674EED" w:rsidRDefault="00674EED" w:rsidP="00674EED">
      <w:pPr>
        <w:spacing w:after="0" w:line="360" w:lineRule="auto"/>
        <w:jc w:val="center"/>
        <w:rPr>
          <w:rFonts w:ascii="Times New Roman" w:eastAsia="Times New Roman" w:hAnsi="Times New Roman" w:cs="Times New Roman"/>
          <w:b/>
          <w:sz w:val="28"/>
          <w:szCs w:val="28"/>
          <w:lang w:eastAsia="ru-RU"/>
        </w:rPr>
      </w:pPr>
      <w:r w:rsidRPr="00674EED">
        <w:rPr>
          <w:rFonts w:ascii="Times New Roman" w:eastAsia="Times New Roman" w:hAnsi="Times New Roman" w:cs="Times New Roman"/>
          <w:b/>
          <w:sz w:val="28"/>
          <w:szCs w:val="28"/>
          <w:lang w:eastAsia="ru-RU"/>
        </w:rPr>
        <w:t xml:space="preserve">ПО ПРЕДМЕТУ </w:t>
      </w:r>
    </w:p>
    <w:p w14:paraId="67A8B278" w14:textId="77777777" w:rsidR="00674EED" w:rsidRPr="00674EED" w:rsidRDefault="00674EED" w:rsidP="00674EED">
      <w:pPr>
        <w:spacing w:after="0" w:line="360" w:lineRule="auto"/>
        <w:jc w:val="center"/>
        <w:rPr>
          <w:rFonts w:ascii="Times New Roman" w:eastAsia="Times New Roman" w:hAnsi="Times New Roman" w:cs="Times New Roman"/>
          <w:b/>
          <w:sz w:val="28"/>
          <w:szCs w:val="28"/>
          <w:lang w:eastAsia="ru-RU"/>
        </w:rPr>
      </w:pPr>
    </w:p>
    <w:p w14:paraId="4DD392C4" w14:textId="53C70EAD" w:rsidR="00D34210" w:rsidRDefault="00674EED" w:rsidP="00674EED">
      <w:pPr>
        <w:spacing w:after="0" w:line="360" w:lineRule="auto"/>
        <w:jc w:val="center"/>
        <w:rPr>
          <w:rFonts w:ascii="Times New Roman" w:eastAsia="Times New Roman" w:hAnsi="Times New Roman" w:cs="Times New Roman"/>
          <w:b/>
          <w:sz w:val="28"/>
          <w:szCs w:val="28"/>
          <w:lang w:eastAsia="ru-RU"/>
        </w:rPr>
      </w:pPr>
      <w:r w:rsidRPr="00674EED">
        <w:rPr>
          <w:rFonts w:ascii="Times New Roman" w:eastAsia="Times New Roman" w:hAnsi="Times New Roman" w:cs="Times New Roman"/>
          <w:b/>
          <w:sz w:val="28"/>
          <w:szCs w:val="28"/>
          <w:lang w:eastAsia="ru-RU"/>
        </w:rPr>
        <w:t>ОУП.01 РУССКИЙ ЯЗЫК</w:t>
      </w:r>
    </w:p>
    <w:p w14:paraId="168AE18F" w14:textId="77777777" w:rsidR="00D34210" w:rsidRDefault="00D34210">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00199CBA" w14:textId="77777777" w:rsidR="00674EED" w:rsidRPr="00674EED" w:rsidRDefault="00674EED" w:rsidP="00674EED">
      <w:pPr>
        <w:tabs>
          <w:tab w:val="left" w:pos="4050"/>
          <w:tab w:val="left" w:pos="4080"/>
        </w:tabs>
        <w:spacing w:after="0" w:line="240" w:lineRule="auto"/>
        <w:jc w:val="center"/>
        <w:rPr>
          <w:rFonts w:ascii="Times New Roman" w:eastAsia="Times New Roman" w:hAnsi="Times New Roman" w:cs="Times New Roman"/>
          <w:sz w:val="28"/>
          <w:szCs w:val="28"/>
          <w:lang w:eastAsia="ru-RU"/>
        </w:rPr>
      </w:pPr>
      <w:r w:rsidRPr="00674EED">
        <w:rPr>
          <w:rFonts w:ascii="Times New Roman" w:eastAsia="Times New Roman" w:hAnsi="Times New Roman" w:cs="Times New Roman"/>
          <w:b/>
          <w:sz w:val="24"/>
          <w:szCs w:val="24"/>
          <w:lang w:eastAsia="ru-RU"/>
        </w:rPr>
        <w:lastRenderedPageBreak/>
        <w:t>1.Паспорт фондов оценочных средств (ФОС)</w:t>
      </w:r>
    </w:p>
    <w:p w14:paraId="719E3AFF" w14:textId="77777777" w:rsidR="00674EED" w:rsidRPr="00674EED" w:rsidRDefault="00674EED" w:rsidP="00674EED">
      <w:pPr>
        <w:keepNext/>
        <w:keepLines/>
        <w:suppressLineNumbers/>
        <w:suppressAutoHyphens/>
        <w:spacing w:after="0" w:line="240" w:lineRule="auto"/>
        <w:jc w:val="both"/>
        <w:rPr>
          <w:rFonts w:ascii="Times New Roman" w:eastAsia="Times New Roman" w:hAnsi="Times New Roman" w:cs="Times New Roman"/>
          <w:sz w:val="24"/>
          <w:szCs w:val="24"/>
          <w:lang w:eastAsia="ru-RU"/>
        </w:rPr>
      </w:pPr>
    </w:p>
    <w:p w14:paraId="5E4A4804" w14:textId="77777777" w:rsidR="00674EED" w:rsidRPr="00674EED" w:rsidRDefault="00674EED" w:rsidP="00674EED">
      <w:pPr>
        <w:keepNext/>
        <w:keepLines/>
        <w:numPr>
          <w:ilvl w:val="1"/>
          <w:numId w:val="18"/>
        </w:numPr>
        <w:suppressLineNumbers/>
        <w:suppressAutoHyphens/>
        <w:spacing w:after="0" w:line="240" w:lineRule="auto"/>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Область применения:</w:t>
      </w:r>
    </w:p>
    <w:p w14:paraId="62B9A0FC" w14:textId="77777777" w:rsidR="00674EED" w:rsidRPr="00674EED" w:rsidRDefault="00674EED" w:rsidP="00674EED">
      <w:pPr>
        <w:keepNext/>
        <w:keepLines/>
        <w:suppressLineNumbers/>
        <w:suppressAutoHyphens/>
        <w:spacing w:after="0" w:line="240" w:lineRule="auto"/>
        <w:jc w:val="both"/>
        <w:rPr>
          <w:rFonts w:ascii="Times New Roman" w:eastAsia="Times New Roman" w:hAnsi="Times New Roman" w:cs="Times New Roman"/>
          <w:sz w:val="24"/>
          <w:szCs w:val="24"/>
          <w:lang w:eastAsia="ru-RU"/>
        </w:rPr>
      </w:pPr>
    </w:p>
    <w:p w14:paraId="0661D418" w14:textId="77777777" w:rsidR="00674EED" w:rsidRPr="00674EED" w:rsidRDefault="00674EED" w:rsidP="00674EED">
      <w:pPr>
        <w:keepNext/>
        <w:keepLines/>
        <w:suppressLineNumbers/>
        <w:suppressAutoHyphens/>
        <w:spacing w:after="0" w:line="240" w:lineRule="auto"/>
        <w:ind w:firstLine="708"/>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Фонд оценочных средств предназначен для контроля и оценки результатов освоения дисциплины «Русский язык» в рамках программы подготовки специалистов среднего звена по специальностям среднего профессионального образования.</w:t>
      </w:r>
    </w:p>
    <w:p w14:paraId="72124973" w14:textId="77777777" w:rsidR="00674EED" w:rsidRPr="00674EED" w:rsidRDefault="00674EED" w:rsidP="00674EED">
      <w:pPr>
        <w:keepNext/>
        <w:keepLines/>
        <w:suppressLineNumbers/>
        <w:suppressAutoHyphens/>
        <w:spacing w:after="0" w:line="240" w:lineRule="auto"/>
        <w:ind w:firstLine="708"/>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ФОС включает комплекты оценочных средств для проведения текущего (в том числе рубежного) контроля и промежуточной аттестации.</w:t>
      </w:r>
    </w:p>
    <w:p w14:paraId="4298AB7A" w14:textId="77777777" w:rsidR="00674EED" w:rsidRPr="00674EED" w:rsidRDefault="00674EED" w:rsidP="00674EED">
      <w:pPr>
        <w:keepNext/>
        <w:keepLines/>
        <w:suppressLineNumbers/>
        <w:suppressAutoHyphens/>
        <w:spacing w:after="0" w:line="240" w:lineRule="auto"/>
        <w:ind w:firstLine="708"/>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8"/>
          <w:lang w:eastAsia="ru-RU"/>
        </w:rPr>
        <w:t>ФОС разработан в соответствии с:</w:t>
      </w:r>
    </w:p>
    <w:p w14:paraId="75F733F8" w14:textId="77777777" w:rsidR="00674EED" w:rsidRPr="00674EED" w:rsidRDefault="00674EED" w:rsidP="00674EED">
      <w:pPr>
        <w:numPr>
          <w:ilvl w:val="0"/>
          <w:numId w:val="19"/>
        </w:numPr>
        <w:autoSpaceDE w:val="0"/>
        <w:autoSpaceDN w:val="0"/>
        <w:adjustRightInd w:val="0"/>
        <w:spacing w:after="0" w:line="240" w:lineRule="auto"/>
        <w:rPr>
          <w:rFonts w:ascii="Times New Roman" w:eastAsia="Calibri" w:hAnsi="Times New Roman" w:cs="Times New Roman"/>
          <w:color w:val="000000"/>
          <w:sz w:val="24"/>
          <w:szCs w:val="24"/>
        </w:rPr>
      </w:pPr>
      <w:r w:rsidRPr="00674EED">
        <w:rPr>
          <w:rFonts w:ascii="Times New Roman" w:eastAsia="Calibri" w:hAnsi="Times New Roman" w:cs="Times New Roman"/>
          <w:color w:val="000000"/>
          <w:sz w:val="24"/>
          <w:szCs w:val="24"/>
        </w:rPr>
        <w:t>Федеральным государственным образовательным стандартом среднего профессионального образования (ФГОС СПО);</w:t>
      </w:r>
    </w:p>
    <w:p w14:paraId="2791AA54" w14:textId="77777777" w:rsidR="00674EED" w:rsidRPr="00674EED" w:rsidRDefault="00674EED" w:rsidP="00674EED">
      <w:pPr>
        <w:numPr>
          <w:ilvl w:val="0"/>
          <w:numId w:val="19"/>
        </w:numPr>
        <w:autoSpaceDE w:val="0"/>
        <w:autoSpaceDN w:val="0"/>
        <w:adjustRightInd w:val="0"/>
        <w:spacing w:after="0" w:line="240" w:lineRule="auto"/>
        <w:rPr>
          <w:rFonts w:ascii="Times New Roman" w:eastAsia="Calibri" w:hAnsi="Times New Roman" w:cs="Times New Roman"/>
          <w:color w:val="000000"/>
          <w:sz w:val="24"/>
          <w:szCs w:val="24"/>
        </w:rPr>
      </w:pPr>
      <w:r w:rsidRPr="00674EED">
        <w:rPr>
          <w:rFonts w:ascii="Times New Roman" w:eastAsia="Calibri" w:hAnsi="Times New Roman" w:cs="Times New Roman"/>
          <w:bCs/>
          <w:iCs/>
          <w:color w:val="000000"/>
          <w:sz w:val="24"/>
          <w:szCs w:val="24"/>
        </w:rPr>
        <w:t>Порядком организации и проведения текущего контроля успеваемости и промежуточной аттестации обучающихся;</w:t>
      </w:r>
    </w:p>
    <w:p w14:paraId="1A402E76" w14:textId="77777777" w:rsidR="00674EED" w:rsidRPr="00674EED" w:rsidRDefault="00674EED" w:rsidP="00674EED">
      <w:pPr>
        <w:numPr>
          <w:ilvl w:val="0"/>
          <w:numId w:val="19"/>
        </w:numPr>
        <w:autoSpaceDE w:val="0"/>
        <w:autoSpaceDN w:val="0"/>
        <w:adjustRightInd w:val="0"/>
        <w:spacing w:after="0" w:line="240" w:lineRule="auto"/>
        <w:rPr>
          <w:rFonts w:ascii="Times New Roman" w:eastAsia="Calibri" w:hAnsi="Times New Roman" w:cs="Times New Roman"/>
          <w:color w:val="000000"/>
          <w:sz w:val="24"/>
          <w:szCs w:val="24"/>
        </w:rPr>
      </w:pPr>
      <w:r w:rsidRPr="00674EED">
        <w:rPr>
          <w:rFonts w:ascii="Times New Roman" w:eastAsia="Calibri" w:hAnsi="Times New Roman" w:cs="Times New Roman"/>
          <w:color w:val="000000"/>
          <w:spacing w:val="-2"/>
          <w:sz w:val="24"/>
          <w:szCs w:val="24"/>
        </w:rPr>
        <w:t>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2B432575" w14:textId="77777777" w:rsidR="00674EED" w:rsidRPr="00674EED" w:rsidRDefault="00674EED" w:rsidP="00674EED">
      <w:pPr>
        <w:numPr>
          <w:ilvl w:val="0"/>
          <w:numId w:val="19"/>
        </w:numPr>
        <w:autoSpaceDE w:val="0"/>
        <w:autoSpaceDN w:val="0"/>
        <w:adjustRightInd w:val="0"/>
        <w:spacing w:after="0" w:line="240" w:lineRule="auto"/>
        <w:rPr>
          <w:rFonts w:ascii="Times New Roman" w:eastAsia="Calibri" w:hAnsi="Times New Roman" w:cs="Times New Roman"/>
          <w:color w:val="000000"/>
          <w:sz w:val="24"/>
          <w:szCs w:val="24"/>
        </w:rPr>
      </w:pPr>
      <w:r w:rsidRPr="00674EED">
        <w:rPr>
          <w:rFonts w:ascii="Times New Roman" w:eastAsia="Calibri" w:hAnsi="Times New Roman" w:cs="Times New Roman"/>
          <w:color w:val="000000"/>
          <w:sz w:val="24"/>
          <w:szCs w:val="24"/>
        </w:rPr>
        <w:t xml:space="preserve">Рабочей программой учебной дисциплины </w:t>
      </w:r>
      <w:r w:rsidRPr="00674EED">
        <w:rPr>
          <w:rFonts w:ascii="Times New Roman" w:eastAsia="Calibri" w:hAnsi="Times New Roman" w:cs="Times New Roman"/>
          <w:bCs/>
          <w:iCs/>
          <w:color w:val="000000"/>
          <w:sz w:val="24"/>
          <w:szCs w:val="24"/>
        </w:rPr>
        <w:t>Русский язык.</w:t>
      </w:r>
    </w:p>
    <w:p w14:paraId="4A00C302" w14:textId="77777777" w:rsidR="00674EED" w:rsidRPr="00674EED" w:rsidRDefault="00674EED" w:rsidP="00674EED">
      <w:pPr>
        <w:keepNext/>
        <w:keepLines/>
        <w:suppressLineNumbers/>
        <w:suppressAutoHyphens/>
        <w:spacing w:after="0" w:line="240" w:lineRule="auto"/>
        <w:jc w:val="both"/>
        <w:rPr>
          <w:rFonts w:ascii="Times New Roman" w:eastAsia="Times New Roman" w:hAnsi="Times New Roman" w:cs="Times New Roman"/>
          <w:bCs/>
          <w:iCs/>
          <w:sz w:val="24"/>
          <w:szCs w:val="28"/>
          <w:lang w:eastAsia="ru-RU"/>
        </w:rPr>
      </w:pPr>
    </w:p>
    <w:p w14:paraId="1A4604D6" w14:textId="77777777" w:rsidR="00674EED" w:rsidRPr="00674EED" w:rsidRDefault="00674EED" w:rsidP="00674EED">
      <w:pPr>
        <w:keepNext/>
        <w:keepLines/>
        <w:numPr>
          <w:ilvl w:val="1"/>
          <w:numId w:val="20"/>
        </w:numPr>
        <w:suppressLineNumbers/>
        <w:suppressAutoHyphens/>
        <w:spacing w:after="0" w:line="240" w:lineRule="auto"/>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Результаты учебной дисциплины, подлежащие оценке:</w:t>
      </w:r>
    </w:p>
    <w:p w14:paraId="0B3448CE" w14:textId="77777777" w:rsidR="00674EED" w:rsidRPr="00674EED" w:rsidRDefault="00674EED" w:rsidP="00674EED">
      <w:pPr>
        <w:keepNext/>
        <w:keepLines/>
        <w:suppressLineNumbers/>
        <w:suppressAutoHyphens/>
        <w:spacing w:after="0" w:line="240" w:lineRule="auto"/>
        <w:ind w:left="360"/>
        <w:jc w:val="both"/>
        <w:rPr>
          <w:rFonts w:ascii="Times New Roman" w:eastAsia="Times New Roman" w:hAnsi="Times New Roman" w:cs="Times New Roman"/>
          <w:sz w:val="24"/>
          <w:szCs w:val="24"/>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3969"/>
        <w:gridCol w:w="4678"/>
      </w:tblGrid>
      <w:tr w:rsidR="00674EED" w:rsidRPr="00674EED" w14:paraId="7426D447"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6FD9D01D" w14:textId="77777777" w:rsidR="00674EED" w:rsidRPr="00674EED" w:rsidRDefault="00674EED" w:rsidP="00674EED">
            <w:pPr>
              <w:spacing w:after="0" w:line="240" w:lineRule="auto"/>
              <w:jc w:val="center"/>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Код</w:t>
            </w:r>
          </w:p>
        </w:tc>
        <w:tc>
          <w:tcPr>
            <w:tcW w:w="3969" w:type="dxa"/>
            <w:tcBorders>
              <w:top w:val="single" w:sz="4" w:space="0" w:color="000000"/>
              <w:left w:val="single" w:sz="4" w:space="0" w:color="auto"/>
              <w:bottom w:val="single" w:sz="4" w:space="0" w:color="000000"/>
              <w:right w:val="single" w:sz="4" w:space="0" w:color="000000"/>
            </w:tcBorders>
            <w:hideMark/>
          </w:tcPr>
          <w:p w14:paraId="1211DB1B" w14:textId="77777777" w:rsidR="00674EED" w:rsidRPr="00674EED" w:rsidRDefault="00674EED" w:rsidP="00674EED">
            <w:pPr>
              <w:tabs>
                <w:tab w:val="center" w:pos="1947"/>
              </w:tabs>
              <w:spacing w:after="0" w:line="240" w:lineRule="auto"/>
              <w:jc w:val="center"/>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 xml:space="preserve">Показатели результатов обучения </w:t>
            </w:r>
          </w:p>
          <w:p w14:paraId="520F43F2" w14:textId="77777777" w:rsidR="00674EED" w:rsidRPr="00674EED" w:rsidRDefault="00674EED" w:rsidP="00674EED">
            <w:pPr>
              <w:tabs>
                <w:tab w:val="center" w:pos="1947"/>
              </w:tabs>
              <w:spacing w:after="0" w:line="240" w:lineRule="auto"/>
              <w:jc w:val="center"/>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(освоенные умения, усвоенные знания, ОК, ПК, практический опыт)</w:t>
            </w:r>
          </w:p>
        </w:tc>
        <w:tc>
          <w:tcPr>
            <w:tcW w:w="4678" w:type="dxa"/>
            <w:tcBorders>
              <w:top w:val="single" w:sz="4" w:space="0" w:color="000000"/>
              <w:left w:val="single" w:sz="4" w:space="0" w:color="000000"/>
              <w:bottom w:val="single" w:sz="4" w:space="0" w:color="000000"/>
              <w:right w:val="single" w:sz="4" w:space="0" w:color="000000"/>
            </w:tcBorders>
            <w:hideMark/>
          </w:tcPr>
          <w:p w14:paraId="2EAE6A0A" w14:textId="77777777" w:rsidR="00674EED" w:rsidRPr="00674EED" w:rsidRDefault="00674EED" w:rsidP="00674EED">
            <w:pPr>
              <w:spacing w:after="0" w:line="240" w:lineRule="auto"/>
              <w:jc w:val="center"/>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Основные показатели оценки результата</w:t>
            </w:r>
          </w:p>
        </w:tc>
      </w:tr>
      <w:tr w:rsidR="00674EED" w:rsidRPr="00674EED" w14:paraId="7A3E7E85" w14:textId="77777777" w:rsidTr="00674EED">
        <w:tc>
          <w:tcPr>
            <w:tcW w:w="9606" w:type="dxa"/>
            <w:gridSpan w:val="3"/>
            <w:tcBorders>
              <w:top w:val="single" w:sz="4" w:space="0" w:color="000000"/>
              <w:left w:val="single" w:sz="4" w:space="0" w:color="000000"/>
              <w:bottom w:val="single" w:sz="4" w:space="0" w:color="000000"/>
              <w:right w:val="single" w:sz="4" w:space="0" w:color="000000"/>
            </w:tcBorders>
            <w:hideMark/>
          </w:tcPr>
          <w:p w14:paraId="10AA8F0C" w14:textId="77777777" w:rsidR="00674EED" w:rsidRPr="00674EED" w:rsidRDefault="00674EED" w:rsidP="00674EED">
            <w:pPr>
              <w:spacing w:before="120" w:after="120" w:line="240" w:lineRule="auto"/>
              <w:rPr>
                <w:rFonts w:ascii="Times New Roman" w:eastAsia="Times New Roman" w:hAnsi="Times New Roman" w:cs="Times New Roman"/>
                <w:i/>
                <w:sz w:val="20"/>
                <w:szCs w:val="20"/>
                <w:lang w:eastAsia="ru-RU"/>
              </w:rPr>
            </w:pPr>
            <w:r w:rsidRPr="00674EED">
              <w:rPr>
                <w:rFonts w:ascii="Times New Roman" w:eastAsia="Times New Roman" w:hAnsi="Times New Roman" w:cs="Times New Roman"/>
                <w:i/>
                <w:sz w:val="20"/>
                <w:szCs w:val="20"/>
                <w:lang w:eastAsia="ru-RU"/>
              </w:rPr>
              <w:t>По завершении освоения учебной дисциплины обучающийся должен уметь:</w:t>
            </w:r>
          </w:p>
        </w:tc>
      </w:tr>
      <w:tr w:rsidR="00674EED" w:rsidRPr="00674EED" w14:paraId="74DBB9C1"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4A88B93D"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У.1</w:t>
            </w:r>
          </w:p>
        </w:tc>
        <w:tc>
          <w:tcPr>
            <w:tcW w:w="3969" w:type="dxa"/>
            <w:tcBorders>
              <w:top w:val="single" w:sz="4" w:space="0" w:color="000000"/>
              <w:left w:val="single" w:sz="4" w:space="0" w:color="auto"/>
              <w:bottom w:val="single" w:sz="4" w:space="0" w:color="000000"/>
              <w:right w:val="single" w:sz="4" w:space="0" w:color="000000"/>
            </w:tcBorders>
            <w:hideMark/>
          </w:tcPr>
          <w:p w14:paraId="7A373BFD"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Осуществлять речевой самоконтроль</w:t>
            </w:r>
          </w:p>
        </w:tc>
        <w:tc>
          <w:tcPr>
            <w:tcW w:w="4678" w:type="dxa"/>
            <w:tcBorders>
              <w:top w:val="single" w:sz="4" w:space="0" w:color="000000"/>
              <w:left w:val="single" w:sz="4" w:space="0" w:color="000000"/>
              <w:bottom w:val="single" w:sz="4" w:space="0" w:color="000000"/>
              <w:right w:val="single" w:sz="4" w:space="0" w:color="000000"/>
            </w:tcBorders>
            <w:hideMark/>
          </w:tcPr>
          <w:p w14:paraId="34054927" w14:textId="77777777" w:rsidR="00674EED" w:rsidRPr="00674EED" w:rsidRDefault="00674EED" w:rsidP="00674EED">
            <w:pPr>
              <w:numPr>
                <w:ilvl w:val="0"/>
                <w:numId w:val="21"/>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Выделяет и исправляет ошибки речи;</w:t>
            </w:r>
          </w:p>
          <w:p w14:paraId="49D43AE7" w14:textId="77777777" w:rsidR="00674EED" w:rsidRPr="00674EED" w:rsidRDefault="00674EED" w:rsidP="00674EED">
            <w:pPr>
              <w:numPr>
                <w:ilvl w:val="0"/>
                <w:numId w:val="21"/>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Располагает нормами грамотной устной речи;</w:t>
            </w:r>
          </w:p>
          <w:p w14:paraId="6DE492AC" w14:textId="77777777" w:rsidR="00674EED" w:rsidRPr="00674EED" w:rsidRDefault="00674EED" w:rsidP="00674EED">
            <w:pPr>
              <w:numPr>
                <w:ilvl w:val="0"/>
                <w:numId w:val="21"/>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Употребляет в речи необходимые термины.</w:t>
            </w:r>
          </w:p>
        </w:tc>
      </w:tr>
      <w:tr w:rsidR="00674EED" w:rsidRPr="00674EED" w14:paraId="7BEFC072" w14:textId="77777777" w:rsidTr="00674EED">
        <w:tc>
          <w:tcPr>
            <w:tcW w:w="959" w:type="dxa"/>
            <w:tcBorders>
              <w:top w:val="single" w:sz="4" w:space="0" w:color="000000"/>
              <w:left w:val="single" w:sz="4" w:space="0" w:color="000000"/>
              <w:bottom w:val="single" w:sz="4" w:space="0" w:color="FFFFFF"/>
              <w:right w:val="single" w:sz="4" w:space="0" w:color="auto"/>
            </w:tcBorders>
            <w:hideMark/>
          </w:tcPr>
          <w:p w14:paraId="2C722942"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У.2</w:t>
            </w:r>
          </w:p>
        </w:tc>
        <w:tc>
          <w:tcPr>
            <w:tcW w:w="3969" w:type="dxa"/>
            <w:tcBorders>
              <w:top w:val="single" w:sz="4" w:space="0" w:color="000000"/>
              <w:left w:val="single" w:sz="4" w:space="0" w:color="auto"/>
              <w:bottom w:val="single" w:sz="4" w:space="0" w:color="FFFFFF"/>
              <w:right w:val="single" w:sz="4" w:space="0" w:color="000000"/>
            </w:tcBorders>
            <w:hideMark/>
          </w:tcPr>
          <w:p w14:paraId="32A5A47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0"/>
                <w:szCs w:val="20"/>
                <w:lang w:eastAsia="ru-RU"/>
              </w:rPr>
              <w:t>Оценивать устные и письменные высказывания с точки зрения языкового оформления</w:t>
            </w:r>
          </w:p>
        </w:tc>
        <w:tc>
          <w:tcPr>
            <w:tcW w:w="4678" w:type="dxa"/>
            <w:tcBorders>
              <w:top w:val="single" w:sz="4" w:space="0" w:color="000000"/>
              <w:left w:val="single" w:sz="4" w:space="0" w:color="000000"/>
              <w:bottom w:val="single" w:sz="4" w:space="0" w:color="000000"/>
              <w:right w:val="single" w:sz="4" w:space="0" w:color="000000"/>
            </w:tcBorders>
            <w:hideMark/>
          </w:tcPr>
          <w:p w14:paraId="17A33AC1" w14:textId="77777777" w:rsidR="00674EED" w:rsidRPr="00674EED" w:rsidRDefault="00674EED" w:rsidP="00674EED">
            <w:pPr>
              <w:numPr>
                <w:ilvl w:val="0"/>
                <w:numId w:val="2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Формулирует правильность оценивания результата;</w:t>
            </w:r>
          </w:p>
          <w:p w14:paraId="6C11C990" w14:textId="77777777" w:rsidR="00674EED" w:rsidRPr="00674EED" w:rsidRDefault="00674EED" w:rsidP="00674EED">
            <w:pPr>
              <w:numPr>
                <w:ilvl w:val="0"/>
                <w:numId w:val="2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Определяет соответствие высказываний нормам речи;</w:t>
            </w:r>
          </w:p>
          <w:p w14:paraId="016E9626" w14:textId="77777777" w:rsidR="00674EED" w:rsidRPr="00674EED" w:rsidRDefault="00674EED" w:rsidP="00674EED">
            <w:pPr>
              <w:numPr>
                <w:ilvl w:val="0"/>
                <w:numId w:val="2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Предлагает свои варианты решений;</w:t>
            </w:r>
          </w:p>
          <w:p w14:paraId="0A82D499" w14:textId="77777777" w:rsidR="00674EED" w:rsidRPr="00674EED" w:rsidRDefault="00674EED" w:rsidP="00674EED">
            <w:pPr>
              <w:numPr>
                <w:ilvl w:val="0"/>
                <w:numId w:val="2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Выделяет элементы предложений с высказываниями;</w:t>
            </w:r>
          </w:p>
          <w:p w14:paraId="5822AC2D" w14:textId="77777777" w:rsidR="00674EED" w:rsidRPr="00674EED" w:rsidRDefault="00674EED" w:rsidP="00674EED">
            <w:pPr>
              <w:numPr>
                <w:ilvl w:val="0"/>
                <w:numId w:val="2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правила и нормы речи при написании;</w:t>
            </w:r>
          </w:p>
          <w:p w14:paraId="45342156" w14:textId="77777777" w:rsidR="00674EED" w:rsidRPr="00674EED" w:rsidRDefault="00674EED" w:rsidP="00674EED">
            <w:pPr>
              <w:numPr>
                <w:ilvl w:val="0"/>
                <w:numId w:val="2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Узнает стили речи, дает общую характеристику каждому стилю речи.</w:t>
            </w:r>
          </w:p>
        </w:tc>
      </w:tr>
      <w:tr w:rsidR="00674EED" w:rsidRPr="00674EED" w14:paraId="376A9C72"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37B6DE4F"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У.3</w:t>
            </w:r>
          </w:p>
        </w:tc>
        <w:tc>
          <w:tcPr>
            <w:tcW w:w="3969" w:type="dxa"/>
            <w:tcBorders>
              <w:top w:val="single" w:sz="4" w:space="0" w:color="000000"/>
              <w:left w:val="single" w:sz="4" w:space="0" w:color="auto"/>
              <w:bottom w:val="single" w:sz="4" w:space="0" w:color="000000"/>
              <w:right w:val="single" w:sz="4" w:space="0" w:color="000000"/>
            </w:tcBorders>
            <w:hideMark/>
          </w:tcPr>
          <w:p w14:paraId="7D7B5124"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Добиваться эффективности достижения поставленных коммуникативных задач</w:t>
            </w:r>
          </w:p>
        </w:tc>
        <w:tc>
          <w:tcPr>
            <w:tcW w:w="4678" w:type="dxa"/>
            <w:tcBorders>
              <w:top w:val="single" w:sz="4" w:space="0" w:color="000000"/>
              <w:left w:val="single" w:sz="4" w:space="0" w:color="000000"/>
              <w:bottom w:val="single" w:sz="4" w:space="0" w:color="000000"/>
              <w:right w:val="single" w:sz="4" w:space="0" w:color="000000"/>
            </w:tcBorders>
            <w:hideMark/>
          </w:tcPr>
          <w:p w14:paraId="7EE4C71D" w14:textId="77777777" w:rsidR="00674EED" w:rsidRPr="00674EED" w:rsidRDefault="00674EED" w:rsidP="00674EED">
            <w:pPr>
              <w:numPr>
                <w:ilvl w:val="0"/>
                <w:numId w:val="23"/>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Оценивает действенность подходов к решению поставленной задачи;</w:t>
            </w:r>
          </w:p>
          <w:p w14:paraId="29B79940" w14:textId="77777777" w:rsidR="00674EED" w:rsidRPr="00674EED" w:rsidRDefault="00674EED" w:rsidP="00674EED">
            <w:pPr>
              <w:numPr>
                <w:ilvl w:val="0"/>
                <w:numId w:val="23"/>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Выявляет пути достижения результата;</w:t>
            </w:r>
          </w:p>
          <w:p w14:paraId="037EED84" w14:textId="77777777" w:rsidR="00674EED" w:rsidRPr="00674EED" w:rsidRDefault="00674EED" w:rsidP="00674EED">
            <w:pPr>
              <w:numPr>
                <w:ilvl w:val="0"/>
                <w:numId w:val="23"/>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Пересказывает своими словами основные определения.</w:t>
            </w:r>
          </w:p>
        </w:tc>
      </w:tr>
      <w:tr w:rsidR="00674EED" w:rsidRPr="00674EED" w14:paraId="038A1DD5" w14:textId="77777777" w:rsidTr="00674EED">
        <w:tc>
          <w:tcPr>
            <w:tcW w:w="959" w:type="dxa"/>
            <w:vMerge w:val="restart"/>
            <w:tcBorders>
              <w:top w:val="single" w:sz="4" w:space="0" w:color="000000"/>
              <w:left w:val="single" w:sz="4" w:space="0" w:color="000000"/>
              <w:bottom w:val="single" w:sz="4" w:space="0" w:color="000000"/>
              <w:right w:val="single" w:sz="4" w:space="0" w:color="auto"/>
            </w:tcBorders>
            <w:hideMark/>
          </w:tcPr>
          <w:p w14:paraId="1000A3CC"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У.4</w:t>
            </w:r>
          </w:p>
        </w:tc>
        <w:tc>
          <w:tcPr>
            <w:tcW w:w="3969" w:type="dxa"/>
            <w:tcBorders>
              <w:top w:val="single" w:sz="4" w:space="0" w:color="000000"/>
              <w:left w:val="single" w:sz="4" w:space="0" w:color="auto"/>
              <w:bottom w:val="single" w:sz="4" w:space="0" w:color="000000"/>
              <w:right w:val="single" w:sz="4" w:space="0" w:color="000000"/>
            </w:tcBorders>
            <w:hideMark/>
          </w:tcPr>
          <w:p w14:paraId="03988F8C"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Анализировать языковые единицы с точки зрения правильности</w:t>
            </w:r>
          </w:p>
        </w:tc>
        <w:tc>
          <w:tcPr>
            <w:tcW w:w="4678" w:type="dxa"/>
            <w:tcBorders>
              <w:top w:val="single" w:sz="4" w:space="0" w:color="000000"/>
              <w:left w:val="single" w:sz="4" w:space="0" w:color="000000"/>
              <w:bottom w:val="single" w:sz="4" w:space="0" w:color="000000"/>
              <w:right w:val="single" w:sz="4" w:space="0" w:color="000000"/>
            </w:tcBorders>
            <w:hideMark/>
          </w:tcPr>
          <w:p w14:paraId="0EC79773" w14:textId="77777777" w:rsidR="00674EED" w:rsidRPr="00674EED" w:rsidRDefault="00674EED" w:rsidP="00674EED">
            <w:pPr>
              <w:numPr>
                <w:ilvl w:val="0"/>
                <w:numId w:val="24"/>
              </w:numPr>
              <w:spacing w:after="0" w:line="240" w:lineRule="auto"/>
              <w:jc w:val="both"/>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Приводит аргументы в подтверждение правильности выбора употребления языковых единиц;</w:t>
            </w:r>
          </w:p>
          <w:p w14:paraId="1A09C2FD" w14:textId="77777777" w:rsidR="00674EED" w:rsidRPr="00674EED" w:rsidRDefault="00674EED" w:rsidP="00674EED">
            <w:pPr>
              <w:numPr>
                <w:ilvl w:val="0"/>
                <w:numId w:val="24"/>
              </w:numPr>
              <w:spacing w:after="0" w:line="240" w:lineRule="auto"/>
              <w:jc w:val="both"/>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Классифицирует языковые единицы.</w:t>
            </w:r>
          </w:p>
        </w:tc>
      </w:tr>
      <w:tr w:rsidR="00674EED" w:rsidRPr="00674EED" w14:paraId="774421FA"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64A73783"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7E099333"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Анализировать языковые единицы с точки зрения точности их употребления</w:t>
            </w:r>
          </w:p>
        </w:tc>
        <w:tc>
          <w:tcPr>
            <w:tcW w:w="4678" w:type="dxa"/>
            <w:tcBorders>
              <w:top w:val="single" w:sz="4" w:space="0" w:color="000000"/>
              <w:left w:val="single" w:sz="4" w:space="0" w:color="000000"/>
              <w:bottom w:val="single" w:sz="4" w:space="0" w:color="000000"/>
              <w:right w:val="single" w:sz="4" w:space="0" w:color="000000"/>
            </w:tcBorders>
            <w:hideMark/>
          </w:tcPr>
          <w:p w14:paraId="5060F9F9" w14:textId="77777777" w:rsidR="00674EED" w:rsidRPr="00674EED" w:rsidRDefault="00674EED" w:rsidP="00674EED">
            <w:pPr>
              <w:numPr>
                <w:ilvl w:val="0"/>
                <w:numId w:val="25"/>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Отслеживает правильность своей речи, находит ошибки в ней и исправляет их;</w:t>
            </w:r>
          </w:p>
          <w:p w14:paraId="33629568" w14:textId="77777777" w:rsidR="00674EED" w:rsidRPr="00674EED" w:rsidRDefault="00674EED" w:rsidP="00674EED">
            <w:pPr>
              <w:numPr>
                <w:ilvl w:val="0"/>
                <w:numId w:val="25"/>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Развивает словарный запас;</w:t>
            </w:r>
          </w:p>
          <w:p w14:paraId="680A895A" w14:textId="77777777" w:rsidR="00674EED" w:rsidRPr="00674EED" w:rsidRDefault="00674EED" w:rsidP="00674EED">
            <w:pPr>
              <w:numPr>
                <w:ilvl w:val="0"/>
                <w:numId w:val="25"/>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Оценивает значение грамотности речи.</w:t>
            </w:r>
          </w:p>
        </w:tc>
      </w:tr>
      <w:tr w:rsidR="00674EED" w:rsidRPr="00674EED" w14:paraId="1E1A88CB"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0BD85D53"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0680E30B"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Анализировать языковые единицы с точки зрения уместности их употребления</w:t>
            </w:r>
          </w:p>
        </w:tc>
        <w:tc>
          <w:tcPr>
            <w:tcW w:w="4678" w:type="dxa"/>
            <w:tcBorders>
              <w:top w:val="single" w:sz="4" w:space="0" w:color="000000"/>
              <w:left w:val="single" w:sz="4" w:space="0" w:color="000000"/>
              <w:bottom w:val="single" w:sz="4" w:space="0" w:color="000000"/>
              <w:right w:val="single" w:sz="4" w:space="0" w:color="000000"/>
            </w:tcBorders>
            <w:hideMark/>
          </w:tcPr>
          <w:p w14:paraId="1992BEB7" w14:textId="77777777" w:rsidR="00674EED" w:rsidRPr="00674EED" w:rsidRDefault="00674EED" w:rsidP="00674EED">
            <w:pPr>
              <w:numPr>
                <w:ilvl w:val="0"/>
                <w:numId w:val="2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Умеет определять область использования терминов и понятий;</w:t>
            </w:r>
          </w:p>
          <w:p w14:paraId="2DAB4248" w14:textId="77777777" w:rsidR="00674EED" w:rsidRPr="00674EED" w:rsidRDefault="00674EED" w:rsidP="00674EED">
            <w:pPr>
              <w:numPr>
                <w:ilvl w:val="0"/>
                <w:numId w:val="2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lastRenderedPageBreak/>
              <w:t>Определяет качество своей речи.</w:t>
            </w:r>
          </w:p>
        </w:tc>
      </w:tr>
      <w:tr w:rsidR="00674EED" w:rsidRPr="00674EED" w14:paraId="3DDA5B57"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7AFE95E8"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lastRenderedPageBreak/>
              <w:t>У.5</w:t>
            </w:r>
          </w:p>
        </w:tc>
        <w:tc>
          <w:tcPr>
            <w:tcW w:w="3969" w:type="dxa"/>
            <w:tcBorders>
              <w:top w:val="single" w:sz="4" w:space="0" w:color="000000"/>
              <w:left w:val="single" w:sz="4" w:space="0" w:color="auto"/>
              <w:bottom w:val="single" w:sz="4" w:space="0" w:color="000000"/>
              <w:right w:val="single" w:sz="4" w:space="0" w:color="000000"/>
            </w:tcBorders>
            <w:hideMark/>
          </w:tcPr>
          <w:p w14:paraId="13C9CE09"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Проводить лингвистический анализ текстов различных функциональных стилей и разновидностей информации языка</w:t>
            </w:r>
          </w:p>
        </w:tc>
        <w:tc>
          <w:tcPr>
            <w:tcW w:w="4678" w:type="dxa"/>
            <w:tcBorders>
              <w:top w:val="single" w:sz="4" w:space="0" w:color="000000"/>
              <w:left w:val="single" w:sz="4" w:space="0" w:color="000000"/>
              <w:bottom w:val="single" w:sz="4" w:space="0" w:color="000000"/>
              <w:right w:val="single" w:sz="4" w:space="0" w:color="000000"/>
            </w:tcBorders>
            <w:hideMark/>
          </w:tcPr>
          <w:p w14:paraId="3FF1E059" w14:textId="77777777" w:rsidR="00674EED" w:rsidRPr="00674EED" w:rsidRDefault="00674EED" w:rsidP="00674EED">
            <w:pPr>
              <w:numPr>
                <w:ilvl w:val="0"/>
                <w:numId w:val="27"/>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Определяет порядок действий при проведении лингвистического анализа;</w:t>
            </w:r>
          </w:p>
          <w:p w14:paraId="3D388F33" w14:textId="77777777" w:rsidR="00674EED" w:rsidRPr="00674EED" w:rsidRDefault="00674EED" w:rsidP="00674EED">
            <w:pPr>
              <w:numPr>
                <w:ilvl w:val="0"/>
                <w:numId w:val="27"/>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Узнает, называет и различает стили языка</w:t>
            </w:r>
          </w:p>
        </w:tc>
      </w:tr>
      <w:tr w:rsidR="00674EED" w:rsidRPr="00674EED" w14:paraId="4094644C"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7CEEDAD7"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У.6.</w:t>
            </w:r>
          </w:p>
        </w:tc>
        <w:tc>
          <w:tcPr>
            <w:tcW w:w="3969" w:type="dxa"/>
            <w:tcBorders>
              <w:top w:val="single" w:sz="4" w:space="0" w:color="000000"/>
              <w:left w:val="single" w:sz="4" w:space="0" w:color="auto"/>
              <w:bottom w:val="single" w:sz="4" w:space="0" w:color="000000"/>
              <w:right w:val="single" w:sz="4" w:space="0" w:color="000000"/>
            </w:tcBorders>
            <w:hideMark/>
          </w:tcPr>
          <w:p w14:paraId="724E59D2"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Использовать основные виды чтения (ознакомительно-изучающее, ознакомительно-реферативное и др.) в зависимости от коммуникативной задачи</w:t>
            </w:r>
          </w:p>
        </w:tc>
        <w:tc>
          <w:tcPr>
            <w:tcW w:w="4678" w:type="dxa"/>
            <w:tcBorders>
              <w:top w:val="single" w:sz="4" w:space="0" w:color="000000"/>
              <w:left w:val="single" w:sz="4" w:space="0" w:color="000000"/>
              <w:bottom w:val="single" w:sz="4" w:space="0" w:color="000000"/>
              <w:right w:val="single" w:sz="4" w:space="0" w:color="000000"/>
            </w:tcBorders>
            <w:hideMark/>
          </w:tcPr>
          <w:p w14:paraId="42D8C6E6" w14:textId="77777777" w:rsidR="00674EED" w:rsidRPr="00674EED" w:rsidRDefault="00674EED" w:rsidP="00674EED">
            <w:pPr>
              <w:numPr>
                <w:ilvl w:val="0"/>
                <w:numId w:val="28"/>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Различает виды чтения;</w:t>
            </w:r>
          </w:p>
          <w:p w14:paraId="115337E7" w14:textId="77777777" w:rsidR="00674EED" w:rsidRPr="00674EED" w:rsidRDefault="00674EED" w:rsidP="00674EED">
            <w:pPr>
              <w:numPr>
                <w:ilvl w:val="0"/>
                <w:numId w:val="28"/>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в своей деятельности основные виды чтения.</w:t>
            </w:r>
          </w:p>
        </w:tc>
      </w:tr>
      <w:tr w:rsidR="00674EED" w:rsidRPr="00674EED" w14:paraId="51B8F708"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17D8871C"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У.7</w:t>
            </w:r>
          </w:p>
        </w:tc>
        <w:tc>
          <w:tcPr>
            <w:tcW w:w="3969" w:type="dxa"/>
            <w:tcBorders>
              <w:top w:val="single" w:sz="4" w:space="0" w:color="000000"/>
              <w:left w:val="single" w:sz="4" w:space="0" w:color="auto"/>
              <w:bottom w:val="single" w:sz="4" w:space="0" w:color="000000"/>
              <w:right w:val="single" w:sz="4" w:space="0" w:color="000000"/>
            </w:tcBorders>
            <w:hideMark/>
          </w:tcPr>
          <w:p w14:paraId="68C40C4B"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4678" w:type="dxa"/>
            <w:tcBorders>
              <w:top w:val="single" w:sz="4" w:space="0" w:color="000000"/>
              <w:left w:val="single" w:sz="4" w:space="0" w:color="000000"/>
              <w:bottom w:val="single" w:sz="4" w:space="0" w:color="000000"/>
              <w:right w:val="single" w:sz="4" w:space="0" w:color="000000"/>
            </w:tcBorders>
            <w:hideMark/>
          </w:tcPr>
          <w:p w14:paraId="44189241" w14:textId="77777777" w:rsidR="00674EED" w:rsidRPr="00674EED" w:rsidRDefault="00674EED" w:rsidP="00674EED">
            <w:pPr>
              <w:numPr>
                <w:ilvl w:val="0"/>
                <w:numId w:val="29"/>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Находит необходимые данные;</w:t>
            </w:r>
          </w:p>
          <w:p w14:paraId="7DAFAEDC" w14:textId="77777777" w:rsidR="00674EED" w:rsidRPr="00674EED" w:rsidRDefault="00674EED" w:rsidP="00674EED">
            <w:pPr>
              <w:numPr>
                <w:ilvl w:val="0"/>
                <w:numId w:val="29"/>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Делает выводы из полученной информации;</w:t>
            </w:r>
          </w:p>
          <w:p w14:paraId="57D439A9" w14:textId="77777777" w:rsidR="00674EED" w:rsidRPr="00674EED" w:rsidRDefault="00674EED" w:rsidP="00674EED">
            <w:pPr>
              <w:numPr>
                <w:ilvl w:val="0"/>
                <w:numId w:val="29"/>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Выбирает нужные элементы;</w:t>
            </w:r>
          </w:p>
          <w:p w14:paraId="03B4FF76" w14:textId="77777777" w:rsidR="00674EED" w:rsidRPr="00674EED" w:rsidRDefault="00674EED" w:rsidP="00674EED">
            <w:pPr>
              <w:numPr>
                <w:ilvl w:val="0"/>
                <w:numId w:val="29"/>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Классифицирует источники информации.</w:t>
            </w:r>
          </w:p>
        </w:tc>
      </w:tr>
      <w:tr w:rsidR="00674EED" w:rsidRPr="00674EED" w14:paraId="0D78B06B"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3FE9CB58"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У.8</w:t>
            </w:r>
          </w:p>
        </w:tc>
        <w:tc>
          <w:tcPr>
            <w:tcW w:w="3969" w:type="dxa"/>
            <w:tcBorders>
              <w:top w:val="single" w:sz="4" w:space="0" w:color="000000"/>
              <w:left w:val="single" w:sz="4" w:space="0" w:color="auto"/>
              <w:bottom w:val="single" w:sz="4" w:space="0" w:color="000000"/>
              <w:right w:val="single" w:sz="4" w:space="0" w:color="000000"/>
            </w:tcBorders>
            <w:hideMark/>
          </w:tcPr>
          <w:p w14:paraId="072AB5DB"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4678" w:type="dxa"/>
            <w:tcBorders>
              <w:top w:val="single" w:sz="4" w:space="0" w:color="000000"/>
              <w:left w:val="single" w:sz="4" w:space="0" w:color="000000"/>
              <w:bottom w:val="single" w:sz="4" w:space="0" w:color="000000"/>
              <w:right w:val="single" w:sz="4" w:space="0" w:color="000000"/>
            </w:tcBorders>
            <w:hideMark/>
          </w:tcPr>
          <w:p w14:paraId="0C8F3F98" w14:textId="77777777" w:rsidR="00674EED" w:rsidRPr="00674EED" w:rsidRDefault="00674EED" w:rsidP="00674EED">
            <w:pPr>
              <w:numPr>
                <w:ilvl w:val="0"/>
                <w:numId w:val="3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Отличает типы речи и использует необходимый тип речи в своей деятельности;</w:t>
            </w:r>
          </w:p>
          <w:p w14:paraId="6E876410" w14:textId="77777777" w:rsidR="00674EED" w:rsidRPr="00674EED" w:rsidRDefault="00674EED" w:rsidP="00674EED">
            <w:pPr>
              <w:numPr>
                <w:ilvl w:val="0"/>
                <w:numId w:val="3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нормы и правила речи;</w:t>
            </w:r>
          </w:p>
          <w:p w14:paraId="5B169C58" w14:textId="77777777" w:rsidR="00674EED" w:rsidRPr="00674EED" w:rsidRDefault="00674EED" w:rsidP="00674EED">
            <w:pPr>
              <w:numPr>
                <w:ilvl w:val="0"/>
                <w:numId w:val="3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Различает сферы общения.</w:t>
            </w:r>
          </w:p>
        </w:tc>
      </w:tr>
      <w:tr w:rsidR="00674EED" w:rsidRPr="00674EED" w14:paraId="408F7861"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6A14A12E"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У.9</w:t>
            </w:r>
          </w:p>
        </w:tc>
        <w:tc>
          <w:tcPr>
            <w:tcW w:w="3969" w:type="dxa"/>
            <w:tcBorders>
              <w:top w:val="single" w:sz="4" w:space="0" w:color="000000"/>
              <w:left w:val="single" w:sz="4" w:space="0" w:color="auto"/>
              <w:bottom w:val="single" w:sz="4" w:space="0" w:color="000000"/>
              <w:right w:val="single" w:sz="4" w:space="0" w:color="000000"/>
            </w:tcBorders>
            <w:hideMark/>
          </w:tcPr>
          <w:p w14:paraId="34785746"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Применять в практике речевого общения основные орфоэпические, лексические, грамматические нормы современного русского литературного языка</w:t>
            </w:r>
          </w:p>
        </w:tc>
        <w:tc>
          <w:tcPr>
            <w:tcW w:w="4678" w:type="dxa"/>
            <w:tcBorders>
              <w:top w:val="single" w:sz="4" w:space="0" w:color="000000"/>
              <w:left w:val="single" w:sz="4" w:space="0" w:color="000000"/>
              <w:bottom w:val="single" w:sz="4" w:space="0" w:color="000000"/>
              <w:right w:val="single" w:sz="4" w:space="0" w:color="000000"/>
            </w:tcBorders>
            <w:hideMark/>
          </w:tcPr>
          <w:p w14:paraId="07B8F20C" w14:textId="77777777" w:rsidR="00674EED" w:rsidRPr="00674EED" w:rsidRDefault="00674EED" w:rsidP="00674EED">
            <w:pPr>
              <w:numPr>
                <w:ilvl w:val="0"/>
                <w:numId w:val="31"/>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Владеет основными терминами и понятиями русского литературного языка;</w:t>
            </w:r>
          </w:p>
          <w:p w14:paraId="5D2A7320" w14:textId="77777777" w:rsidR="00674EED" w:rsidRPr="00674EED" w:rsidRDefault="00674EED" w:rsidP="00674EED">
            <w:pPr>
              <w:numPr>
                <w:ilvl w:val="0"/>
                <w:numId w:val="31"/>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на практике основные нормы языка.</w:t>
            </w:r>
          </w:p>
        </w:tc>
      </w:tr>
      <w:tr w:rsidR="00674EED" w:rsidRPr="00674EED" w14:paraId="21ABA86D"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5B09EE57"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У.10</w:t>
            </w:r>
          </w:p>
        </w:tc>
        <w:tc>
          <w:tcPr>
            <w:tcW w:w="3969" w:type="dxa"/>
            <w:tcBorders>
              <w:top w:val="single" w:sz="4" w:space="0" w:color="000000"/>
              <w:left w:val="single" w:sz="4" w:space="0" w:color="auto"/>
              <w:bottom w:val="single" w:sz="4" w:space="0" w:color="000000"/>
              <w:right w:val="single" w:sz="4" w:space="0" w:color="000000"/>
            </w:tcBorders>
            <w:hideMark/>
          </w:tcPr>
          <w:p w14:paraId="270955ED"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Соблюдать в практике письма орфографические и пунктуационные нормы современного русского литературного языка</w:t>
            </w:r>
          </w:p>
        </w:tc>
        <w:tc>
          <w:tcPr>
            <w:tcW w:w="4678" w:type="dxa"/>
            <w:tcBorders>
              <w:top w:val="single" w:sz="4" w:space="0" w:color="000000"/>
              <w:left w:val="single" w:sz="4" w:space="0" w:color="000000"/>
              <w:bottom w:val="single" w:sz="4" w:space="0" w:color="000000"/>
              <w:right w:val="single" w:sz="4" w:space="0" w:color="000000"/>
            </w:tcBorders>
            <w:hideMark/>
          </w:tcPr>
          <w:p w14:paraId="2C32222A" w14:textId="77777777" w:rsidR="00674EED" w:rsidRPr="00674EED" w:rsidRDefault="00674EED" w:rsidP="00674EED">
            <w:pPr>
              <w:numPr>
                <w:ilvl w:val="0"/>
                <w:numId w:val="3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Владеет основными понятиями и правилами русского языка;</w:t>
            </w:r>
          </w:p>
          <w:p w14:paraId="1A558086" w14:textId="77777777" w:rsidR="00674EED" w:rsidRPr="00674EED" w:rsidRDefault="00674EED" w:rsidP="00674EED">
            <w:pPr>
              <w:numPr>
                <w:ilvl w:val="0"/>
                <w:numId w:val="3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основные понятия на практике;</w:t>
            </w:r>
          </w:p>
          <w:p w14:paraId="5D30514C" w14:textId="77777777" w:rsidR="00674EED" w:rsidRPr="00674EED" w:rsidRDefault="00674EED" w:rsidP="00674EED">
            <w:pPr>
              <w:numPr>
                <w:ilvl w:val="0"/>
                <w:numId w:val="3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 xml:space="preserve">Выделяет ошибки в письменной речи, умеет их исправлять. </w:t>
            </w:r>
          </w:p>
        </w:tc>
      </w:tr>
      <w:tr w:rsidR="00674EED" w:rsidRPr="00674EED" w14:paraId="26A2D94F"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516932F1"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У.11</w:t>
            </w:r>
          </w:p>
        </w:tc>
        <w:tc>
          <w:tcPr>
            <w:tcW w:w="3969" w:type="dxa"/>
            <w:tcBorders>
              <w:top w:val="single" w:sz="4" w:space="0" w:color="000000"/>
              <w:left w:val="single" w:sz="4" w:space="0" w:color="auto"/>
              <w:bottom w:val="single" w:sz="4" w:space="0" w:color="000000"/>
              <w:right w:val="single" w:sz="4" w:space="0" w:color="000000"/>
            </w:tcBorders>
            <w:hideMark/>
          </w:tcPr>
          <w:p w14:paraId="4BD41D1E"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Соблюдать нормы речевого поведения в различных сферах и ситуациях общения, в том числе при обсуждении дискуссионных проблем</w:t>
            </w:r>
          </w:p>
        </w:tc>
        <w:tc>
          <w:tcPr>
            <w:tcW w:w="4678" w:type="dxa"/>
            <w:tcBorders>
              <w:top w:val="single" w:sz="4" w:space="0" w:color="000000"/>
              <w:left w:val="single" w:sz="4" w:space="0" w:color="000000"/>
              <w:bottom w:val="single" w:sz="4" w:space="0" w:color="000000"/>
              <w:right w:val="single" w:sz="4" w:space="0" w:color="000000"/>
            </w:tcBorders>
            <w:hideMark/>
          </w:tcPr>
          <w:p w14:paraId="236DF260" w14:textId="77777777" w:rsidR="00674EED" w:rsidRPr="00674EED" w:rsidRDefault="00674EED" w:rsidP="00674EED">
            <w:pPr>
              <w:numPr>
                <w:ilvl w:val="0"/>
                <w:numId w:val="33"/>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нормы и правила устной речи;</w:t>
            </w:r>
          </w:p>
          <w:p w14:paraId="4BF8049F" w14:textId="77777777" w:rsidR="00674EED" w:rsidRPr="00674EED" w:rsidRDefault="00674EED" w:rsidP="00674EED">
            <w:pPr>
              <w:numPr>
                <w:ilvl w:val="0"/>
                <w:numId w:val="33"/>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Различает сферы общения;</w:t>
            </w:r>
          </w:p>
          <w:p w14:paraId="04D62700" w14:textId="77777777" w:rsidR="00674EED" w:rsidRPr="00674EED" w:rsidRDefault="00674EED" w:rsidP="00674EED">
            <w:pPr>
              <w:numPr>
                <w:ilvl w:val="0"/>
                <w:numId w:val="33"/>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Умеет определять область использования терминов и понятий.</w:t>
            </w:r>
          </w:p>
        </w:tc>
      </w:tr>
      <w:tr w:rsidR="00674EED" w:rsidRPr="00674EED" w14:paraId="67481780"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507768EA"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У.12</w:t>
            </w:r>
          </w:p>
        </w:tc>
        <w:tc>
          <w:tcPr>
            <w:tcW w:w="3969" w:type="dxa"/>
            <w:tcBorders>
              <w:top w:val="single" w:sz="4" w:space="0" w:color="000000"/>
              <w:left w:val="single" w:sz="4" w:space="0" w:color="auto"/>
              <w:bottom w:val="single" w:sz="4" w:space="0" w:color="000000"/>
              <w:right w:val="single" w:sz="4" w:space="0" w:color="000000"/>
            </w:tcBorders>
            <w:hideMark/>
          </w:tcPr>
          <w:p w14:paraId="1000C236"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Использовать основные приемы информационной переработки устного и письменного текста</w:t>
            </w:r>
          </w:p>
        </w:tc>
        <w:tc>
          <w:tcPr>
            <w:tcW w:w="4678" w:type="dxa"/>
            <w:tcBorders>
              <w:top w:val="single" w:sz="4" w:space="0" w:color="000000"/>
              <w:left w:val="single" w:sz="4" w:space="0" w:color="000000"/>
              <w:bottom w:val="single" w:sz="4" w:space="0" w:color="000000"/>
              <w:right w:val="single" w:sz="4" w:space="0" w:color="000000"/>
            </w:tcBorders>
          </w:tcPr>
          <w:p w14:paraId="082745FF" w14:textId="77777777" w:rsidR="00674EED" w:rsidRPr="00674EED" w:rsidRDefault="00674EED" w:rsidP="00674EED">
            <w:pPr>
              <w:numPr>
                <w:ilvl w:val="0"/>
                <w:numId w:val="34"/>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Выбирает необходимые данные из текста;</w:t>
            </w:r>
          </w:p>
          <w:p w14:paraId="65B4F9D6" w14:textId="77777777" w:rsidR="00674EED" w:rsidRPr="00674EED" w:rsidRDefault="00674EED" w:rsidP="00674EED">
            <w:pPr>
              <w:numPr>
                <w:ilvl w:val="0"/>
                <w:numId w:val="34"/>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приемы переработки текста.</w:t>
            </w:r>
          </w:p>
          <w:p w14:paraId="6AE17B67"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r>
      <w:tr w:rsidR="00674EED" w:rsidRPr="00674EED" w14:paraId="1809E7A1" w14:textId="77777777" w:rsidTr="00674EED">
        <w:tc>
          <w:tcPr>
            <w:tcW w:w="959" w:type="dxa"/>
            <w:vMerge w:val="restart"/>
            <w:tcBorders>
              <w:top w:val="single" w:sz="4" w:space="0" w:color="000000"/>
              <w:left w:val="single" w:sz="4" w:space="0" w:color="000000"/>
              <w:bottom w:val="single" w:sz="4" w:space="0" w:color="000000"/>
              <w:right w:val="single" w:sz="4" w:space="0" w:color="auto"/>
            </w:tcBorders>
            <w:hideMark/>
          </w:tcPr>
          <w:p w14:paraId="53BA77B8"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У.13</w:t>
            </w:r>
          </w:p>
        </w:tc>
        <w:tc>
          <w:tcPr>
            <w:tcW w:w="3969" w:type="dxa"/>
            <w:tcBorders>
              <w:top w:val="single" w:sz="4" w:space="0" w:color="000000"/>
              <w:left w:val="single" w:sz="4" w:space="0" w:color="auto"/>
              <w:bottom w:val="single" w:sz="4" w:space="0" w:color="000000"/>
              <w:right w:val="single" w:sz="4" w:space="0" w:color="000000"/>
            </w:tcBorders>
            <w:hideMark/>
          </w:tcPr>
          <w:p w14:paraId="338FAF1A" w14:textId="77777777" w:rsidR="00674EED" w:rsidRPr="00674EED" w:rsidRDefault="00674EED" w:rsidP="00674EED">
            <w:pPr>
              <w:keepNext/>
              <w:keepLines/>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Использовать приобретенные знания и умения в практической деятельности и повседневной жизни</w:t>
            </w:r>
            <w:r w:rsidRPr="00674EED">
              <w:rPr>
                <w:rFonts w:ascii="Times New Roman" w:eastAsia="Times New Roman" w:hAnsi="Times New Roman" w:cs="Times New Roman"/>
                <w:sz w:val="20"/>
                <w:szCs w:val="20"/>
                <w:lang w:eastAsia="ru-RU"/>
              </w:rPr>
              <w:t xml:space="preserve"> </w:t>
            </w:r>
            <w:r w:rsidRPr="00674EED">
              <w:rPr>
                <w:rFonts w:ascii="Times New Roman" w:eastAsia="Times New Roman" w:hAnsi="Times New Roman" w:cs="Times New Roman"/>
                <w:bCs/>
                <w:sz w:val="20"/>
                <w:szCs w:val="20"/>
                <w:lang w:eastAsia="ru-RU"/>
              </w:rPr>
              <w:t>для:</w:t>
            </w:r>
          </w:p>
          <w:p w14:paraId="2A3D4972" w14:textId="77777777" w:rsidR="00674EED" w:rsidRPr="00674EED" w:rsidRDefault="00674EED" w:rsidP="00674EED">
            <w:pPr>
              <w:keepNext/>
              <w:keepLines/>
              <w:numPr>
                <w:ilvl w:val="0"/>
                <w:numId w:val="35"/>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 xml:space="preserve">осознания русского языка как духовной, нравственной и культурной ценности народа; </w:t>
            </w:r>
          </w:p>
          <w:p w14:paraId="0C375B75" w14:textId="77777777" w:rsidR="00674EED" w:rsidRPr="00674EED" w:rsidRDefault="00674EED" w:rsidP="00674EED">
            <w:pPr>
              <w:keepNext/>
              <w:keepLines/>
              <w:numPr>
                <w:ilvl w:val="0"/>
                <w:numId w:val="35"/>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приобщения к ценностям национальной и мировой культуры;</w:t>
            </w:r>
          </w:p>
        </w:tc>
        <w:tc>
          <w:tcPr>
            <w:tcW w:w="4678" w:type="dxa"/>
            <w:tcBorders>
              <w:top w:val="single" w:sz="4" w:space="0" w:color="000000"/>
              <w:left w:val="single" w:sz="4" w:space="0" w:color="000000"/>
              <w:bottom w:val="single" w:sz="4" w:space="0" w:color="000000"/>
              <w:right w:val="single" w:sz="4" w:space="0" w:color="000000"/>
            </w:tcBorders>
            <w:hideMark/>
          </w:tcPr>
          <w:p w14:paraId="42BC3E18" w14:textId="77777777" w:rsidR="00674EED" w:rsidRPr="00674EED" w:rsidRDefault="00674EED" w:rsidP="00674EED">
            <w:pPr>
              <w:numPr>
                <w:ilvl w:val="0"/>
                <w:numId w:val="35"/>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Выделяет ценности языка;</w:t>
            </w:r>
          </w:p>
          <w:p w14:paraId="4AA6E719" w14:textId="77777777" w:rsidR="00674EED" w:rsidRPr="00674EED" w:rsidRDefault="00674EED" w:rsidP="00674EED">
            <w:pPr>
              <w:numPr>
                <w:ilvl w:val="0"/>
                <w:numId w:val="35"/>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знания на практике;</w:t>
            </w:r>
          </w:p>
          <w:p w14:paraId="7FFC95C0" w14:textId="77777777" w:rsidR="00674EED" w:rsidRPr="00674EED" w:rsidRDefault="00674EED" w:rsidP="00674EED">
            <w:pPr>
              <w:numPr>
                <w:ilvl w:val="0"/>
                <w:numId w:val="35"/>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 xml:space="preserve">Анализирует роль русского языка в мировой культуре. </w:t>
            </w:r>
          </w:p>
        </w:tc>
      </w:tr>
      <w:tr w:rsidR="00674EED" w:rsidRPr="00674EED" w14:paraId="042539D4"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4F07CF26"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79A2BF77"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развития интеллектуальных и творческих способностей, навыков самостоятельной деятельности;</w:t>
            </w:r>
          </w:p>
          <w:p w14:paraId="73983030"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самореализации, самовыражения в различных областях человеческой деятельности;</w:t>
            </w:r>
          </w:p>
        </w:tc>
        <w:tc>
          <w:tcPr>
            <w:tcW w:w="4678" w:type="dxa"/>
            <w:tcBorders>
              <w:top w:val="single" w:sz="4" w:space="0" w:color="000000"/>
              <w:left w:val="single" w:sz="4" w:space="0" w:color="000000"/>
              <w:bottom w:val="single" w:sz="4" w:space="0" w:color="000000"/>
              <w:right w:val="single" w:sz="4" w:space="0" w:color="000000"/>
            </w:tcBorders>
            <w:hideMark/>
          </w:tcPr>
          <w:p w14:paraId="307D9A4C"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необходимые понятия в своей деятельности;</w:t>
            </w:r>
          </w:p>
          <w:p w14:paraId="5D952EFF"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Развивает способности самостоятельной деятельности;</w:t>
            </w:r>
          </w:p>
          <w:p w14:paraId="3F38E13A"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Развивает навыки самовыражения в учебной деятельности.</w:t>
            </w:r>
          </w:p>
        </w:tc>
      </w:tr>
      <w:tr w:rsidR="00674EED" w:rsidRPr="00674EED" w14:paraId="02B4411E"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23281FA2"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5552445F"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увеличения словарного запаса;</w:t>
            </w:r>
          </w:p>
          <w:p w14:paraId="5015C508"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расширения круга используемых языковых и речевых средств;</w:t>
            </w:r>
          </w:p>
        </w:tc>
        <w:tc>
          <w:tcPr>
            <w:tcW w:w="4678" w:type="dxa"/>
            <w:tcBorders>
              <w:top w:val="single" w:sz="4" w:space="0" w:color="000000"/>
              <w:left w:val="single" w:sz="4" w:space="0" w:color="000000"/>
              <w:bottom w:val="single" w:sz="4" w:space="0" w:color="000000"/>
              <w:right w:val="single" w:sz="4" w:space="0" w:color="000000"/>
            </w:tcBorders>
            <w:hideMark/>
          </w:tcPr>
          <w:p w14:paraId="6E34998C"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полученные знания на практике;</w:t>
            </w:r>
          </w:p>
          <w:p w14:paraId="72F3814C"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Увеличивает словарный запас необходимыми профессиональными терминами.</w:t>
            </w:r>
          </w:p>
        </w:tc>
      </w:tr>
      <w:tr w:rsidR="00674EED" w:rsidRPr="00674EED" w14:paraId="01DF9500"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5832BCCA"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2D8187A0"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совершенствования способности к самооценке на основе наблюдения за собственной речью;</w:t>
            </w:r>
          </w:p>
        </w:tc>
        <w:tc>
          <w:tcPr>
            <w:tcW w:w="4678" w:type="dxa"/>
            <w:tcBorders>
              <w:top w:val="single" w:sz="4" w:space="0" w:color="000000"/>
              <w:left w:val="single" w:sz="4" w:space="0" w:color="000000"/>
              <w:bottom w:val="single" w:sz="4" w:space="0" w:color="000000"/>
              <w:right w:val="single" w:sz="4" w:space="0" w:color="000000"/>
            </w:tcBorders>
            <w:hideMark/>
          </w:tcPr>
          <w:p w14:paraId="5D3CC15E"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Анализирует свою речевую деятельность и оценивает уровень развития речи;</w:t>
            </w:r>
          </w:p>
          <w:p w14:paraId="7ED30E7C"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приобретённые знания на практике.</w:t>
            </w:r>
          </w:p>
        </w:tc>
      </w:tr>
      <w:tr w:rsidR="00674EED" w:rsidRPr="00674EED" w14:paraId="0749F9EF"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7963CE7A"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04F52858"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совершенствования коммуникативных способностей;</w:t>
            </w:r>
          </w:p>
        </w:tc>
        <w:tc>
          <w:tcPr>
            <w:tcW w:w="4678" w:type="dxa"/>
            <w:tcBorders>
              <w:top w:val="single" w:sz="4" w:space="0" w:color="000000"/>
              <w:left w:val="single" w:sz="4" w:space="0" w:color="000000"/>
              <w:bottom w:val="single" w:sz="4" w:space="0" w:color="000000"/>
              <w:right w:val="single" w:sz="4" w:space="0" w:color="000000"/>
            </w:tcBorders>
            <w:hideMark/>
          </w:tcPr>
          <w:p w14:paraId="4C19727D"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приобретённые навыки в своей деятельности и общении с окружающими.</w:t>
            </w:r>
          </w:p>
        </w:tc>
      </w:tr>
      <w:tr w:rsidR="00674EED" w:rsidRPr="00674EED" w14:paraId="1D73B4E6"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3C05F51B"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4B98D7E3"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развития готовности к речевому взаимодействию, межличностному и межкультурному общению, сотрудничеству;</w:t>
            </w:r>
          </w:p>
        </w:tc>
        <w:tc>
          <w:tcPr>
            <w:tcW w:w="4678" w:type="dxa"/>
            <w:tcBorders>
              <w:top w:val="single" w:sz="4" w:space="0" w:color="000000"/>
              <w:left w:val="single" w:sz="4" w:space="0" w:color="000000"/>
              <w:bottom w:val="single" w:sz="4" w:space="0" w:color="000000"/>
              <w:right w:val="single" w:sz="4" w:space="0" w:color="000000"/>
            </w:tcBorders>
            <w:hideMark/>
          </w:tcPr>
          <w:p w14:paraId="419EF974"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Развивает готовность речевого общения с окружающими;</w:t>
            </w:r>
          </w:p>
          <w:p w14:paraId="0AD4B6C1"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приобретённые знания и умения при сотрудничестве с окружающими.</w:t>
            </w:r>
          </w:p>
        </w:tc>
      </w:tr>
      <w:tr w:rsidR="00674EED" w:rsidRPr="00674EED" w14:paraId="629B210A"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7AEFAA87"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576DE81D" w14:textId="77777777" w:rsidR="00674EED" w:rsidRPr="00674EED" w:rsidRDefault="00674EED" w:rsidP="00674EED">
            <w:pPr>
              <w:keepNext/>
              <w:keepLines/>
              <w:numPr>
                <w:ilvl w:val="0"/>
                <w:numId w:val="36"/>
              </w:numPr>
              <w:spacing w:after="0" w:line="240" w:lineRule="auto"/>
              <w:jc w:val="both"/>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самообразования и активного участия в производственной, культурной и общественной жизни государства.</w:t>
            </w:r>
          </w:p>
        </w:tc>
        <w:tc>
          <w:tcPr>
            <w:tcW w:w="4678" w:type="dxa"/>
            <w:tcBorders>
              <w:top w:val="single" w:sz="4" w:space="0" w:color="000000"/>
              <w:left w:val="single" w:sz="4" w:space="0" w:color="000000"/>
              <w:bottom w:val="single" w:sz="4" w:space="0" w:color="000000"/>
              <w:right w:val="single" w:sz="4" w:space="0" w:color="000000"/>
            </w:tcBorders>
            <w:hideMark/>
          </w:tcPr>
          <w:p w14:paraId="2E6E901B" w14:textId="77777777" w:rsidR="00674EED" w:rsidRPr="00674EED" w:rsidRDefault="00674EED" w:rsidP="00674EED">
            <w:pPr>
              <w:numPr>
                <w:ilvl w:val="0"/>
                <w:numId w:val="36"/>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Применяет приобретенные знания и умения в производственной практике.</w:t>
            </w:r>
          </w:p>
        </w:tc>
      </w:tr>
      <w:tr w:rsidR="00674EED" w:rsidRPr="00674EED" w14:paraId="27837A47" w14:textId="77777777" w:rsidTr="00674EED">
        <w:tc>
          <w:tcPr>
            <w:tcW w:w="9606" w:type="dxa"/>
            <w:gridSpan w:val="3"/>
            <w:tcBorders>
              <w:top w:val="single" w:sz="4" w:space="0" w:color="000000"/>
              <w:left w:val="single" w:sz="4" w:space="0" w:color="000000"/>
              <w:bottom w:val="single" w:sz="4" w:space="0" w:color="000000"/>
              <w:right w:val="single" w:sz="4" w:space="0" w:color="000000"/>
            </w:tcBorders>
            <w:hideMark/>
          </w:tcPr>
          <w:p w14:paraId="744F768A" w14:textId="77777777" w:rsidR="00674EED" w:rsidRPr="00674EED" w:rsidRDefault="00674EED" w:rsidP="00674EED">
            <w:pPr>
              <w:spacing w:before="120" w:after="120" w:line="240" w:lineRule="auto"/>
              <w:rPr>
                <w:rFonts w:ascii="Times New Roman" w:eastAsia="Times New Roman" w:hAnsi="Times New Roman" w:cs="Times New Roman"/>
                <w:i/>
                <w:sz w:val="20"/>
                <w:szCs w:val="20"/>
                <w:lang w:eastAsia="ru-RU"/>
              </w:rPr>
            </w:pPr>
            <w:r w:rsidRPr="00674EED">
              <w:rPr>
                <w:rFonts w:ascii="Times New Roman" w:eastAsia="Times New Roman" w:hAnsi="Times New Roman" w:cs="Times New Roman"/>
                <w:i/>
                <w:sz w:val="20"/>
                <w:szCs w:val="20"/>
                <w:lang w:eastAsia="ru-RU"/>
              </w:rPr>
              <w:t>По завершении освоения учебной дисциплины обучающийся должен знать:</w:t>
            </w:r>
          </w:p>
        </w:tc>
      </w:tr>
      <w:tr w:rsidR="00674EED" w:rsidRPr="00674EED" w14:paraId="07318EB1"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79F6D03A"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З.1</w:t>
            </w:r>
          </w:p>
        </w:tc>
        <w:tc>
          <w:tcPr>
            <w:tcW w:w="3969" w:type="dxa"/>
            <w:tcBorders>
              <w:top w:val="single" w:sz="4" w:space="0" w:color="000000"/>
              <w:left w:val="single" w:sz="4" w:space="0" w:color="auto"/>
              <w:bottom w:val="single" w:sz="4" w:space="0" w:color="000000"/>
              <w:right w:val="single" w:sz="4" w:space="0" w:color="000000"/>
            </w:tcBorders>
            <w:hideMark/>
          </w:tcPr>
          <w:p w14:paraId="0C9F4A7E" w14:textId="77777777" w:rsidR="00674EED" w:rsidRPr="00674EED" w:rsidRDefault="00674EED" w:rsidP="00674EED">
            <w:pPr>
              <w:keepNext/>
              <w:keepLines/>
              <w:spacing w:before="80" w:after="8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Связь языка и истории, культуры русского и других народов</w:t>
            </w:r>
          </w:p>
        </w:tc>
        <w:tc>
          <w:tcPr>
            <w:tcW w:w="4678" w:type="dxa"/>
            <w:tcBorders>
              <w:top w:val="single" w:sz="4" w:space="0" w:color="000000"/>
              <w:left w:val="single" w:sz="4" w:space="0" w:color="000000"/>
              <w:bottom w:val="single" w:sz="4" w:space="0" w:color="000000"/>
              <w:right w:val="single" w:sz="4" w:space="0" w:color="000000"/>
            </w:tcBorders>
            <w:hideMark/>
          </w:tcPr>
          <w:p w14:paraId="55F97C58" w14:textId="77777777" w:rsidR="00674EED" w:rsidRPr="00674EED" w:rsidRDefault="00674EED" w:rsidP="00674EED">
            <w:pPr>
              <w:numPr>
                <w:ilvl w:val="0"/>
                <w:numId w:val="37"/>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Называет отличительные признаки культуры русского народа;</w:t>
            </w:r>
          </w:p>
          <w:p w14:paraId="5F241B20" w14:textId="77777777" w:rsidR="00674EED" w:rsidRPr="00674EED" w:rsidRDefault="00674EED" w:rsidP="00674EED">
            <w:pPr>
              <w:numPr>
                <w:ilvl w:val="0"/>
                <w:numId w:val="37"/>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Анализирует особенности культуры русского народа.</w:t>
            </w:r>
          </w:p>
        </w:tc>
      </w:tr>
      <w:tr w:rsidR="00674EED" w:rsidRPr="00674EED" w14:paraId="0706A1B6" w14:textId="77777777" w:rsidTr="00674EED">
        <w:tc>
          <w:tcPr>
            <w:tcW w:w="959" w:type="dxa"/>
            <w:vMerge w:val="restart"/>
            <w:tcBorders>
              <w:top w:val="single" w:sz="4" w:space="0" w:color="000000"/>
              <w:left w:val="single" w:sz="4" w:space="0" w:color="000000"/>
              <w:bottom w:val="single" w:sz="4" w:space="0" w:color="000000"/>
              <w:right w:val="single" w:sz="4" w:space="0" w:color="auto"/>
            </w:tcBorders>
            <w:hideMark/>
          </w:tcPr>
          <w:p w14:paraId="133BDDA4"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З.2</w:t>
            </w:r>
          </w:p>
        </w:tc>
        <w:tc>
          <w:tcPr>
            <w:tcW w:w="3969" w:type="dxa"/>
            <w:tcBorders>
              <w:top w:val="single" w:sz="4" w:space="0" w:color="000000"/>
              <w:left w:val="single" w:sz="4" w:space="0" w:color="auto"/>
              <w:bottom w:val="single" w:sz="4" w:space="0" w:color="000000"/>
              <w:right w:val="single" w:sz="4" w:space="0" w:color="000000"/>
            </w:tcBorders>
            <w:hideMark/>
          </w:tcPr>
          <w:p w14:paraId="7AB29F09" w14:textId="77777777" w:rsidR="00674EED" w:rsidRPr="00674EED" w:rsidRDefault="00674EED" w:rsidP="00674EED">
            <w:pPr>
              <w:keepNext/>
              <w:keepLines/>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Смысл понятий:</w:t>
            </w:r>
          </w:p>
          <w:p w14:paraId="318C20E5" w14:textId="77777777" w:rsidR="00674EED" w:rsidRPr="00674EED" w:rsidRDefault="00674EED" w:rsidP="00674EED">
            <w:pPr>
              <w:keepNext/>
              <w:keepLines/>
              <w:numPr>
                <w:ilvl w:val="0"/>
                <w:numId w:val="38"/>
              </w:numPr>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речевая ситуация и ее компоненты;</w:t>
            </w:r>
          </w:p>
        </w:tc>
        <w:tc>
          <w:tcPr>
            <w:tcW w:w="4678" w:type="dxa"/>
            <w:tcBorders>
              <w:top w:val="single" w:sz="4" w:space="0" w:color="000000"/>
              <w:left w:val="single" w:sz="4" w:space="0" w:color="000000"/>
              <w:bottom w:val="single" w:sz="4" w:space="0" w:color="000000"/>
              <w:right w:val="single" w:sz="4" w:space="0" w:color="000000"/>
            </w:tcBorders>
            <w:hideMark/>
          </w:tcPr>
          <w:p w14:paraId="67D6B825" w14:textId="77777777" w:rsidR="00674EED" w:rsidRPr="00674EED" w:rsidRDefault="00674EED" w:rsidP="00674EED">
            <w:pPr>
              <w:numPr>
                <w:ilvl w:val="0"/>
                <w:numId w:val="39"/>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Определяет понятие «речевая ситуация», выделяет ее компоненты;</w:t>
            </w:r>
          </w:p>
          <w:p w14:paraId="3363642B" w14:textId="77777777" w:rsidR="00674EED" w:rsidRPr="00674EED" w:rsidRDefault="00674EED" w:rsidP="00674EED">
            <w:pPr>
              <w:numPr>
                <w:ilvl w:val="0"/>
                <w:numId w:val="39"/>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в своей деятельности определенные элементы.</w:t>
            </w:r>
          </w:p>
        </w:tc>
      </w:tr>
      <w:tr w:rsidR="00674EED" w:rsidRPr="00674EED" w14:paraId="077E3542"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24767FA9"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710C473D" w14:textId="77777777" w:rsidR="00674EED" w:rsidRPr="00674EED" w:rsidRDefault="00674EED" w:rsidP="00674EED">
            <w:pPr>
              <w:keepNext/>
              <w:keepLines/>
              <w:numPr>
                <w:ilvl w:val="0"/>
                <w:numId w:val="39"/>
              </w:numPr>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литературный язык;</w:t>
            </w:r>
          </w:p>
        </w:tc>
        <w:tc>
          <w:tcPr>
            <w:tcW w:w="4678" w:type="dxa"/>
            <w:tcBorders>
              <w:top w:val="single" w:sz="4" w:space="0" w:color="000000"/>
              <w:left w:val="single" w:sz="4" w:space="0" w:color="000000"/>
              <w:bottom w:val="single" w:sz="4" w:space="0" w:color="000000"/>
              <w:right w:val="single" w:sz="4" w:space="0" w:color="000000"/>
            </w:tcBorders>
            <w:hideMark/>
          </w:tcPr>
          <w:p w14:paraId="7F15EEFC" w14:textId="77777777" w:rsidR="00674EED" w:rsidRPr="00674EED" w:rsidRDefault="00674EED" w:rsidP="00674EED">
            <w:pPr>
              <w:numPr>
                <w:ilvl w:val="0"/>
                <w:numId w:val="4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Понимает отличие литературного языка от других видов.</w:t>
            </w:r>
          </w:p>
        </w:tc>
      </w:tr>
      <w:tr w:rsidR="00674EED" w:rsidRPr="00674EED" w14:paraId="15378A84" w14:textId="77777777" w:rsidTr="00674EED">
        <w:tc>
          <w:tcPr>
            <w:tcW w:w="0" w:type="auto"/>
            <w:vMerge/>
            <w:tcBorders>
              <w:top w:val="single" w:sz="4" w:space="0" w:color="000000"/>
              <w:left w:val="single" w:sz="4" w:space="0" w:color="000000"/>
              <w:bottom w:val="single" w:sz="4" w:space="0" w:color="000000"/>
              <w:right w:val="single" w:sz="4" w:space="0" w:color="auto"/>
            </w:tcBorders>
            <w:vAlign w:val="center"/>
            <w:hideMark/>
          </w:tcPr>
          <w:p w14:paraId="0FCDD442"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tc>
        <w:tc>
          <w:tcPr>
            <w:tcW w:w="3969" w:type="dxa"/>
            <w:tcBorders>
              <w:top w:val="single" w:sz="4" w:space="0" w:color="000000"/>
              <w:left w:val="single" w:sz="4" w:space="0" w:color="auto"/>
              <w:bottom w:val="single" w:sz="4" w:space="0" w:color="000000"/>
              <w:right w:val="single" w:sz="4" w:space="0" w:color="000000"/>
            </w:tcBorders>
            <w:hideMark/>
          </w:tcPr>
          <w:p w14:paraId="6654B30D" w14:textId="77777777" w:rsidR="00674EED" w:rsidRPr="00674EED" w:rsidRDefault="00674EED" w:rsidP="00674EED">
            <w:pPr>
              <w:keepNext/>
              <w:keepLines/>
              <w:numPr>
                <w:ilvl w:val="0"/>
                <w:numId w:val="40"/>
              </w:numPr>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 xml:space="preserve">языковая норма; </w:t>
            </w:r>
          </w:p>
        </w:tc>
        <w:tc>
          <w:tcPr>
            <w:tcW w:w="4678" w:type="dxa"/>
            <w:tcBorders>
              <w:top w:val="single" w:sz="4" w:space="0" w:color="000000"/>
              <w:left w:val="single" w:sz="4" w:space="0" w:color="000000"/>
              <w:bottom w:val="single" w:sz="4" w:space="0" w:color="000000"/>
              <w:right w:val="single" w:sz="4" w:space="0" w:color="000000"/>
            </w:tcBorders>
            <w:hideMark/>
          </w:tcPr>
          <w:p w14:paraId="5A65FA13" w14:textId="77777777" w:rsidR="00674EED" w:rsidRPr="00674EED" w:rsidRDefault="00674EED" w:rsidP="00674EED">
            <w:pPr>
              <w:numPr>
                <w:ilvl w:val="0"/>
                <w:numId w:val="4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Владеет языковыми нормами языка, использует их в своей деятельности.</w:t>
            </w:r>
          </w:p>
        </w:tc>
      </w:tr>
      <w:tr w:rsidR="00674EED" w:rsidRPr="00674EED" w14:paraId="052380B4"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0EC994BE"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З.3</w:t>
            </w:r>
          </w:p>
        </w:tc>
        <w:tc>
          <w:tcPr>
            <w:tcW w:w="3969" w:type="dxa"/>
            <w:tcBorders>
              <w:top w:val="single" w:sz="4" w:space="0" w:color="000000"/>
              <w:left w:val="single" w:sz="4" w:space="0" w:color="auto"/>
              <w:bottom w:val="single" w:sz="4" w:space="0" w:color="000000"/>
              <w:right w:val="single" w:sz="4" w:space="0" w:color="000000"/>
            </w:tcBorders>
            <w:hideMark/>
          </w:tcPr>
          <w:p w14:paraId="665BE5A2" w14:textId="77777777" w:rsidR="00674EED" w:rsidRPr="00674EED" w:rsidRDefault="00674EED" w:rsidP="00674EED">
            <w:pPr>
              <w:keepNext/>
              <w:keepLines/>
              <w:numPr>
                <w:ilvl w:val="0"/>
                <w:numId w:val="41"/>
              </w:numPr>
              <w:spacing w:after="0" w:line="240" w:lineRule="auto"/>
              <w:outlineLvl w:val="0"/>
              <w:rPr>
                <w:rFonts w:ascii="Times New Roman" w:eastAsia="Times New Roman" w:hAnsi="Times New Roman" w:cs="Times New Roman"/>
                <w:bCs/>
                <w:sz w:val="20"/>
                <w:szCs w:val="20"/>
                <w:lang w:eastAsia="ru-RU"/>
              </w:rPr>
            </w:pPr>
            <w:r w:rsidRPr="00674EED">
              <w:rPr>
                <w:rFonts w:ascii="Times New Roman" w:eastAsia="Times New Roman" w:hAnsi="Times New Roman" w:cs="Times New Roman"/>
                <w:bCs/>
                <w:sz w:val="20"/>
                <w:szCs w:val="20"/>
                <w:lang w:eastAsia="ru-RU"/>
              </w:rPr>
              <w:t>культура речи.</w:t>
            </w:r>
          </w:p>
        </w:tc>
        <w:tc>
          <w:tcPr>
            <w:tcW w:w="4678" w:type="dxa"/>
            <w:tcBorders>
              <w:top w:val="single" w:sz="4" w:space="0" w:color="000000"/>
              <w:left w:val="single" w:sz="4" w:space="0" w:color="000000"/>
              <w:bottom w:val="single" w:sz="4" w:space="0" w:color="000000"/>
              <w:right w:val="single" w:sz="4" w:space="0" w:color="000000"/>
            </w:tcBorders>
            <w:hideMark/>
          </w:tcPr>
          <w:p w14:paraId="6E8562EC" w14:textId="77777777" w:rsidR="00674EED" w:rsidRPr="00674EED" w:rsidRDefault="00674EED" w:rsidP="00674EED">
            <w:pPr>
              <w:numPr>
                <w:ilvl w:val="0"/>
                <w:numId w:val="4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Наблюдает за культурой своей речи;</w:t>
            </w:r>
          </w:p>
          <w:p w14:paraId="0E30E73B" w14:textId="77777777" w:rsidR="00674EED" w:rsidRPr="00674EED" w:rsidRDefault="00674EED" w:rsidP="00674EED">
            <w:pPr>
              <w:numPr>
                <w:ilvl w:val="0"/>
                <w:numId w:val="40"/>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нормы культуры речи в своей деятельности.</w:t>
            </w:r>
          </w:p>
        </w:tc>
      </w:tr>
      <w:tr w:rsidR="00674EED" w:rsidRPr="00674EED" w14:paraId="5AD1760E"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3E0D2AB2"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З.4</w:t>
            </w:r>
          </w:p>
        </w:tc>
        <w:tc>
          <w:tcPr>
            <w:tcW w:w="3969" w:type="dxa"/>
            <w:tcBorders>
              <w:top w:val="single" w:sz="4" w:space="0" w:color="000000"/>
              <w:left w:val="single" w:sz="4" w:space="0" w:color="auto"/>
              <w:bottom w:val="single" w:sz="4" w:space="0" w:color="000000"/>
              <w:right w:val="single" w:sz="4" w:space="0" w:color="000000"/>
            </w:tcBorders>
            <w:hideMark/>
          </w:tcPr>
          <w:p w14:paraId="1A2BB613"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Основные единицы и уровни языка, их признаки и взаимосвязь</w:t>
            </w:r>
          </w:p>
        </w:tc>
        <w:tc>
          <w:tcPr>
            <w:tcW w:w="4678" w:type="dxa"/>
            <w:tcBorders>
              <w:top w:val="single" w:sz="4" w:space="0" w:color="000000"/>
              <w:left w:val="single" w:sz="4" w:space="0" w:color="000000"/>
              <w:bottom w:val="single" w:sz="4" w:space="0" w:color="000000"/>
              <w:right w:val="single" w:sz="4" w:space="0" w:color="000000"/>
            </w:tcBorders>
            <w:hideMark/>
          </w:tcPr>
          <w:p w14:paraId="19F4AE5A"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Перечисляет единицы языка, называет их признаки.</w:t>
            </w:r>
          </w:p>
        </w:tc>
      </w:tr>
      <w:tr w:rsidR="00674EED" w:rsidRPr="00674EED" w14:paraId="7E16C6D8"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30AADC3E"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З.5</w:t>
            </w:r>
          </w:p>
        </w:tc>
        <w:tc>
          <w:tcPr>
            <w:tcW w:w="3969" w:type="dxa"/>
            <w:tcBorders>
              <w:top w:val="single" w:sz="4" w:space="0" w:color="000000"/>
              <w:left w:val="single" w:sz="4" w:space="0" w:color="auto"/>
              <w:bottom w:val="single" w:sz="4" w:space="0" w:color="000000"/>
              <w:right w:val="single" w:sz="4" w:space="0" w:color="000000"/>
            </w:tcBorders>
            <w:hideMark/>
          </w:tcPr>
          <w:p w14:paraId="25CFF23E"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 xml:space="preserve">Орфоэпические, лексические, грамматические, орфографические и пунктуационные нормы современного русского литературного языка </w:t>
            </w:r>
          </w:p>
        </w:tc>
        <w:tc>
          <w:tcPr>
            <w:tcW w:w="4678" w:type="dxa"/>
            <w:tcBorders>
              <w:top w:val="single" w:sz="4" w:space="0" w:color="000000"/>
              <w:left w:val="single" w:sz="4" w:space="0" w:color="000000"/>
              <w:bottom w:val="single" w:sz="4" w:space="0" w:color="000000"/>
              <w:right w:val="single" w:sz="4" w:space="0" w:color="000000"/>
            </w:tcBorders>
            <w:hideMark/>
          </w:tcPr>
          <w:p w14:paraId="358D0572"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Соблюдает нормы русского литературного языка, использует их в своей речи.</w:t>
            </w:r>
          </w:p>
        </w:tc>
      </w:tr>
      <w:tr w:rsidR="00674EED" w:rsidRPr="00674EED" w14:paraId="1CB84705" w14:textId="77777777" w:rsidTr="00674EED">
        <w:tc>
          <w:tcPr>
            <w:tcW w:w="959" w:type="dxa"/>
            <w:tcBorders>
              <w:top w:val="single" w:sz="4" w:space="0" w:color="000000"/>
              <w:left w:val="single" w:sz="4" w:space="0" w:color="000000"/>
              <w:bottom w:val="single" w:sz="4" w:space="0" w:color="000000"/>
              <w:right w:val="single" w:sz="4" w:space="0" w:color="auto"/>
            </w:tcBorders>
            <w:hideMark/>
          </w:tcPr>
          <w:p w14:paraId="4AD743E7"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З.6</w:t>
            </w:r>
          </w:p>
        </w:tc>
        <w:tc>
          <w:tcPr>
            <w:tcW w:w="3969" w:type="dxa"/>
            <w:tcBorders>
              <w:top w:val="single" w:sz="4" w:space="0" w:color="000000"/>
              <w:left w:val="single" w:sz="4" w:space="0" w:color="auto"/>
              <w:bottom w:val="single" w:sz="4" w:space="0" w:color="000000"/>
              <w:right w:val="single" w:sz="4" w:space="0" w:color="000000"/>
            </w:tcBorders>
            <w:hideMark/>
          </w:tcPr>
          <w:p w14:paraId="3F54E370"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Нормы речевого поведения в социально-культурной, учебно-научной, официально-деловой сферах общения</w:t>
            </w:r>
          </w:p>
        </w:tc>
        <w:tc>
          <w:tcPr>
            <w:tcW w:w="4678" w:type="dxa"/>
            <w:tcBorders>
              <w:top w:val="single" w:sz="4" w:space="0" w:color="000000"/>
              <w:left w:val="single" w:sz="4" w:space="0" w:color="000000"/>
              <w:bottom w:val="single" w:sz="4" w:space="0" w:color="000000"/>
              <w:right w:val="single" w:sz="4" w:space="0" w:color="000000"/>
            </w:tcBorders>
            <w:hideMark/>
          </w:tcPr>
          <w:p w14:paraId="36A61675"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Использует нормы речевого поведения в различных сферах общения.</w:t>
            </w:r>
          </w:p>
        </w:tc>
      </w:tr>
    </w:tbl>
    <w:p w14:paraId="64894D5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02695AED" w14:textId="77777777" w:rsidR="00674EED" w:rsidRPr="00674EED" w:rsidRDefault="00674EED" w:rsidP="00674EED">
      <w:pPr>
        <w:spacing w:after="0" w:line="240" w:lineRule="auto"/>
        <w:ind w:left="568"/>
        <w:contextualSpacing/>
        <w:jc w:val="both"/>
        <w:rPr>
          <w:rFonts w:ascii="Times New Roman" w:eastAsia="Times New Roman" w:hAnsi="Times New Roman" w:cs="Times New Roman"/>
          <w:sz w:val="24"/>
          <w:szCs w:val="24"/>
          <w:lang w:eastAsia="ru-RU"/>
        </w:rPr>
      </w:pPr>
    </w:p>
    <w:p w14:paraId="1ED1F8C9" w14:textId="77777777" w:rsidR="00674EED" w:rsidRPr="00674EED" w:rsidRDefault="00674EED" w:rsidP="00674EED">
      <w:pPr>
        <w:spacing w:after="0" w:line="240" w:lineRule="auto"/>
        <w:ind w:left="709"/>
        <w:contextualSpacing/>
        <w:jc w:val="both"/>
        <w:rPr>
          <w:rFonts w:ascii="Times New Roman" w:eastAsia="Times New Roman" w:hAnsi="Times New Roman" w:cs="Times New Roman"/>
          <w:sz w:val="24"/>
          <w:szCs w:val="24"/>
          <w:lang w:eastAsia="ru-RU"/>
        </w:rPr>
      </w:pPr>
    </w:p>
    <w:p w14:paraId="784203D2" w14:textId="77777777" w:rsidR="00674EED" w:rsidRPr="00674EED" w:rsidRDefault="00674EED" w:rsidP="00674EED">
      <w:pPr>
        <w:spacing w:after="0" w:line="240" w:lineRule="auto"/>
        <w:rPr>
          <w:rFonts w:ascii="Times New Roman" w:eastAsia="Times New Roman" w:hAnsi="Times New Roman" w:cs="Times New Roman"/>
          <w:sz w:val="28"/>
          <w:szCs w:val="28"/>
          <w:lang w:eastAsia="ru-RU"/>
        </w:rPr>
      </w:pPr>
    </w:p>
    <w:p w14:paraId="1799871A" w14:textId="77777777" w:rsidR="00674EED" w:rsidRPr="00674EED" w:rsidRDefault="00674EED" w:rsidP="00674EED">
      <w:pPr>
        <w:keepLines/>
        <w:widowControl w:val="0"/>
        <w:spacing w:after="0" w:line="240" w:lineRule="auto"/>
        <w:ind w:firstLine="709"/>
        <w:jc w:val="center"/>
        <w:outlineLvl w:val="0"/>
        <w:rPr>
          <w:rFonts w:ascii="Times New Roman" w:eastAsia="Times New Roman" w:hAnsi="Times New Roman" w:cs="Times New Roman"/>
          <w:bCs/>
          <w:sz w:val="28"/>
          <w:szCs w:val="24"/>
          <w:lang w:val="x-none"/>
        </w:rPr>
      </w:pPr>
    </w:p>
    <w:p w14:paraId="77E0B500"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p w14:paraId="028CC8ED"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sectPr w:rsidR="00674EED" w:rsidRPr="00674EED">
          <w:pgSz w:w="11906" w:h="16838"/>
          <w:pgMar w:top="1134" w:right="850" w:bottom="1134" w:left="1701" w:header="709" w:footer="340" w:gutter="0"/>
          <w:cols w:space="720"/>
        </w:sectPr>
      </w:pPr>
    </w:p>
    <w:p w14:paraId="6E04CC64" w14:textId="77777777" w:rsidR="00674EED" w:rsidRPr="00674EED" w:rsidRDefault="00674EED" w:rsidP="00674EED">
      <w:pPr>
        <w:tabs>
          <w:tab w:val="left" w:pos="4590"/>
          <w:tab w:val="center" w:pos="7965"/>
        </w:tabs>
        <w:spacing w:after="0" w:line="240" w:lineRule="auto"/>
        <w:rPr>
          <w:rFonts w:ascii="Times New Roman" w:eastAsia="Times New Roman" w:hAnsi="Times New Roman" w:cs="Times New Roman"/>
          <w:spacing w:val="1"/>
          <w:sz w:val="24"/>
          <w:szCs w:val="24"/>
          <w:lang w:eastAsia="ru-RU"/>
        </w:rPr>
      </w:pPr>
      <w:r w:rsidRPr="00674EED">
        <w:rPr>
          <w:rFonts w:ascii="Times New Roman" w:eastAsia="Times New Roman" w:hAnsi="Times New Roman" w:cs="Times New Roman"/>
          <w:spacing w:val="1"/>
          <w:sz w:val="28"/>
          <w:szCs w:val="28"/>
          <w:lang w:eastAsia="ru-RU"/>
        </w:rPr>
        <w:lastRenderedPageBreak/>
        <w:tab/>
      </w:r>
      <w:r w:rsidRPr="00674EED">
        <w:rPr>
          <w:rFonts w:ascii="Times New Roman" w:eastAsia="Times New Roman" w:hAnsi="Times New Roman" w:cs="Times New Roman"/>
          <w:spacing w:val="1"/>
          <w:sz w:val="24"/>
          <w:szCs w:val="24"/>
          <w:lang w:eastAsia="ru-RU"/>
        </w:rPr>
        <w:tab/>
        <w:t>1.3 Контроль и оценка освоения учебной дисциплины:</w:t>
      </w:r>
    </w:p>
    <w:p w14:paraId="4921FD2F" w14:textId="77777777" w:rsidR="00674EED" w:rsidRPr="00674EED" w:rsidRDefault="00674EED" w:rsidP="00674EED">
      <w:pPr>
        <w:tabs>
          <w:tab w:val="left" w:pos="4590"/>
          <w:tab w:val="center" w:pos="7965"/>
        </w:tabs>
        <w:spacing w:after="0" w:line="240" w:lineRule="auto"/>
        <w:rPr>
          <w:rFonts w:ascii="Times New Roman" w:eastAsia="Times New Roman" w:hAnsi="Times New Roman" w:cs="Times New Roman"/>
          <w:spacing w:val="1"/>
          <w:sz w:val="28"/>
          <w:szCs w:val="28"/>
          <w:lang w:eastAsia="ru-RU"/>
        </w:rPr>
      </w:pPr>
    </w:p>
    <w:tbl>
      <w:tblPr>
        <w:tblW w:w="0" w:type="auto"/>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6"/>
        <w:gridCol w:w="2409"/>
        <w:gridCol w:w="2410"/>
        <w:gridCol w:w="1843"/>
        <w:gridCol w:w="2693"/>
      </w:tblGrid>
      <w:tr w:rsidR="00674EED" w:rsidRPr="00674EED" w14:paraId="101643DD" w14:textId="77777777" w:rsidTr="00674EED">
        <w:tc>
          <w:tcPr>
            <w:tcW w:w="5486" w:type="dxa"/>
            <w:vMerge w:val="restart"/>
            <w:tcBorders>
              <w:top w:val="single" w:sz="4" w:space="0" w:color="auto"/>
              <w:left w:val="single" w:sz="4" w:space="0" w:color="auto"/>
              <w:bottom w:val="single" w:sz="4" w:space="0" w:color="auto"/>
              <w:right w:val="single" w:sz="4" w:space="0" w:color="auto"/>
            </w:tcBorders>
          </w:tcPr>
          <w:p w14:paraId="37FAD15C"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2C3E95B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8030291"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Элемент учебной дисциплины</w:t>
            </w:r>
          </w:p>
        </w:tc>
        <w:tc>
          <w:tcPr>
            <w:tcW w:w="9355" w:type="dxa"/>
            <w:gridSpan w:val="4"/>
            <w:tcBorders>
              <w:top w:val="single" w:sz="4" w:space="0" w:color="auto"/>
              <w:left w:val="single" w:sz="4" w:space="0" w:color="auto"/>
              <w:bottom w:val="single" w:sz="4" w:space="0" w:color="auto"/>
              <w:right w:val="single" w:sz="4" w:space="0" w:color="auto"/>
            </w:tcBorders>
            <w:hideMark/>
          </w:tcPr>
          <w:p w14:paraId="26867A80"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Виды, формы и методы контроля</w:t>
            </w:r>
          </w:p>
        </w:tc>
      </w:tr>
      <w:tr w:rsidR="00674EED" w:rsidRPr="00674EED" w14:paraId="1AD0AE07" w14:textId="77777777" w:rsidTr="00674EED">
        <w:tc>
          <w:tcPr>
            <w:tcW w:w="5486" w:type="dxa"/>
            <w:vMerge/>
            <w:tcBorders>
              <w:top w:val="single" w:sz="4" w:space="0" w:color="auto"/>
              <w:left w:val="single" w:sz="4" w:space="0" w:color="auto"/>
              <w:bottom w:val="single" w:sz="4" w:space="0" w:color="auto"/>
              <w:right w:val="single" w:sz="4" w:space="0" w:color="auto"/>
            </w:tcBorders>
            <w:vAlign w:val="center"/>
            <w:hideMark/>
          </w:tcPr>
          <w:p w14:paraId="4136341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7789EFB"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Текущий контроль</w:t>
            </w:r>
          </w:p>
        </w:tc>
        <w:tc>
          <w:tcPr>
            <w:tcW w:w="4536" w:type="dxa"/>
            <w:gridSpan w:val="2"/>
            <w:tcBorders>
              <w:top w:val="single" w:sz="4" w:space="0" w:color="auto"/>
              <w:left w:val="single" w:sz="4" w:space="0" w:color="auto"/>
              <w:bottom w:val="single" w:sz="4" w:space="0" w:color="auto"/>
              <w:right w:val="single" w:sz="4" w:space="0" w:color="auto"/>
            </w:tcBorders>
            <w:hideMark/>
          </w:tcPr>
          <w:p w14:paraId="4977FA78"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Промежуточная аттестация</w:t>
            </w:r>
          </w:p>
        </w:tc>
      </w:tr>
      <w:tr w:rsidR="00674EED" w:rsidRPr="00674EED" w14:paraId="120A9FAE" w14:textId="77777777" w:rsidTr="00674EED">
        <w:tc>
          <w:tcPr>
            <w:tcW w:w="5486" w:type="dxa"/>
            <w:vMerge/>
            <w:tcBorders>
              <w:top w:val="single" w:sz="4" w:space="0" w:color="auto"/>
              <w:left w:val="single" w:sz="4" w:space="0" w:color="auto"/>
              <w:bottom w:val="single" w:sz="4" w:space="0" w:color="auto"/>
              <w:right w:val="single" w:sz="4" w:space="0" w:color="auto"/>
            </w:tcBorders>
            <w:vAlign w:val="center"/>
            <w:hideMark/>
          </w:tcPr>
          <w:p w14:paraId="52B1139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14:paraId="6E4A5C67"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Форма и метод контроля</w:t>
            </w:r>
          </w:p>
        </w:tc>
        <w:tc>
          <w:tcPr>
            <w:tcW w:w="2410" w:type="dxa"/>
            <w:tcBorders>
              <w:top w:val="single" w:sz="4" w:space="0" w:color="auto"/>
              <w:left w:val="single" w:sz="4" w:space="0" w:color="auto"/>
              <w:bottom w:val="single" w:sz="4" w:space="0" w:color="auto"/>
              <w:right w:val="single" w:sz="4" w:space="0" w:color="auto"/>
            </w:tcBorders>
            <w:hideMark/>
          </w:tcPr>
          <w:p w14:paraId="35C7CA9D"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Проверяемые показатели результата обучения</w:t>
            </w:r>
          </w:p>
        </w:tc>
        <w:tc>
          <w:tcPr>
            <w:tcW w:w="1843" w:type="dxa"/>
            <w:tcBorders>
              <w:top w:val="single" w:sz="4" w:space="0" w:color="auto"/>
              <w:left w:val="single" w:sz="4" w:space="0" w:color="auto"/>
              <w:bottom w:val="single" w:sz="4" w:space="0" w:color="auto"/>
              <w:right w:val="single" w:sz="4" w:space="0" w:color="auto"/>
            </w:tcBorders>
            <w:hideMark/>
          </w:tcPr>
          <w:p w14:paraId="4CB4B1CA"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Форма и метод контроля</w:t>
            </w:r>
          </w:p>
        </w:tc>
        <w:tc>
          <w:tcPr>
            <w:tcW w:w="2693" w:type="dxa"/>
            <w:tcBorders>
              <w:top w:val="single" w:sz="4" w:space="0" w:color="auto"/>
              <w:left w:val="single" w:sz="4" w:space="0" w:color="auto"/>
              <w:bottom w:val="single" w:sz="4" w:space="0" w:color="auto"/>
              <w:right w:val="single" w:sz="4" w:space="0" w:color="auto"/>
            </w:tcBorders>
            <w:hideMark/>
          </w:tcPr>
          <w:p w14:paraId="4B157A88"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Проверяемые показатели результата обучения</w:t>
            </w:r>
          </w:p>
        </w:tc>
      </w:tr>
      <w:tr w:rsidR="00674EED" w:rsidRPr="00674EED" w14:paraId="5C3AC98C" w14:textId="77777777" w:rsidTr="00674EED">
        <w:trPr>
          <w:trHeight w:val="309"/>
        </w:trPr>
        <w:tc>
          <w:tcPr>
            <w:tcW w:w="5486" w:type="dxa"/>
            <w:tcBorders>
              <w:top w:val="single" w:sz="4" w:space="0" w:color="auto"/>
              <w:left w:val="single" w:sz="4" w:space="0" w:color="auto"/>
              <w:bottom w:val="single" w:sz="4" w:space="0" w:color="auto"/>
              <w:right w:val="single" w:sz="4" w:space="0" w:color="auto"/>
            </w:tcBorders>
            <w:hideMark/>
          </w:tcPr>
          <w:p w14:paraId="3C9C9BB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Введение</w:t>
            </w:r>
          </w:p>
        </w:tc>
        <w:tc>
          <w:tcPr>
            <w:tcW w:w="2409" w:type="dxa"/>
            <w:tcBorders>
              <w:top w:val="single" w:sz="4" w:space="0" w:color="auto"/>
              <w:left w:val="single" w:sz="4" w:space="0" w:color="auto"/>
              <w:bottom w:val="single" w:sz="4" w:space="0" w:color="auto"/>
              <w:right w:val="single" w:sz="4" w:space="0" w:color="auto"/>
            </w:tcBorders>
          </w:tcPr>
          <w:p w14:paraId="5F0FB771"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14:paraId="78FD47B5"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27B4ECE8"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Зачет</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62F1476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 10;</w:t>
            </w:r>
          </w:p>
          <w:p w14:paraId="5D4C894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tc>
      </w:tr>
      <w:tr w:rsidR="00674EED" w:rsidRPr="00674EED" w14:paraId="24690EF6" w14:textId="77777777" w:rsidTr="00674EED">
        <w:tc>
          <w:tcPr>
            <w:tcW w:w="5486" w:type="dxa"/>
            <w:tcBorders>
              <w:top w:val="single" w:sz="4" w:space="0" w:color="auto"/>
              <w:left w:val="single" w:sz="4" w:space="0" w:color="auto"/>
              <w:bottom w:val="single" w:sz="4" w:space="0" w:color="auto"/>
              <w:right w:val="single" w:sz="4" w:space="0" w:color="auto"/>
            </w:tcBorders>
            <w:hideMark/>
          </w:tcPr>
          <w:p w14:paraId="5652E38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Фонетика. Орфоэпия. Графика. Орфография.</w:t>
            </w:r>
          </w:p>
        </w:tc>
        <w:tc>
          <w:tcPr>
            <w:tcW w:w="2409" w:type="dxa"/>
            <w:tcBorders>
              <w:top w:val="single" w:sz="4" w:space="0" w:color="auto"/>
              <w:left w:val="single" w:sz="4" w:space="0" w:color="auto"/>
              <w:bottom w:val="single" w:sz="4" w:space="0" w:color="auto"/>
              <w:right w:val="single" w:sz="4" w:space="0" w:color="auto"/>
            </w:tcBorders>
            <w:hideMark/>
          </w:tcPr>
          <w:p w14:paraId="44EF08C2"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Практическая работа, диктант</w:t>
            </w:r>
          </w:p>
        </w:tc>
        <w:tc>
          <w:tcPr>
            <w:tcW w:w="2410" w:type="dxa"/>
            <w:tcBorders>
              <w:top w:val="single" w:sz="4" w:space="0" w:color="auto"/>
              <w:left w:val="single" w:sz="4" w:space="0" w:color="auto"/>
              <w:bottom w:val="single" w:sz="4" w:space="0" w:color="auto"/>
              <w:right w:val="single" w:sz="4" w:space="0" w:color="auto"/>
            </w:tcBorders>
            <w:hideMark/>
          </w:tcPr>
          <w:p w14:paraId="212FD119" w14:textId="77777777" w:rsidR="00674EED" w:rsidRPr="00674EED" w:rsidRDefault="00674EED" w:rsidP="00674EED">
            <w:pPr>
              <w:tabs>
                <w:tab w:val="left" w:pos="195"/>
                <w:tab w:val="center" w:pos="1026"/>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 10;</w:t>
            </w:r>
          </w:p>
          <w:p w14:paraId="42755EA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BBD442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6ED307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r>
      <w:tr w:rsidR="00674EED" w:rsidRPr="00674EED" w14:paraId="2308DD65" w14:textId="77777777" w:rsidTr="00674EED">
        <w:tc>
          <w:tcPr>
            <w:tcW w:w="5486" w:type="dxa"/>
            <w:tcBorders>
              <w:top w:val="single" w:sz="4" w:space="0" w:color="auto"/>
              <w:left w:val="single" w:sz="4" w:space="0" w:color="auto"/>
              <w:bottom w:val="single" w:sz="4" w:space="0" w:color="auto"/>
              <w:right w:val="single" w:sz="4" w:space="0" w:color="auto"/>
            </w:tcBorders>
            <w:hideMark/>
          </w:tcPr>
          <w:p w14:paraId="6D6FC30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Лексикология и фразеология.</w:t>
            </w:r>
          </w:p>
        </w:tc>
        <w:tc>
          <w:tcPr>
            <w:tcW w:w="2409" w:type="dxa"/>
            <w:tcBorders>
              <w:top w:val="single" w:sz="4" w:space="0" w:color="auto"/>
              <w:left w:val="single" w:sz="4" w:space="0" w:color="auto"/>
              <w:bottom w:val="single" w:sz="4" w:space="0" w:color="auto"/>
              <w:right w:val="single" w:sz="4" w:space="0" w:color="auto"/>
            </w:tcBorders>
            <w:hideMark/>
          </w:tcPr>
          <w:p w14:paraId="73994D83"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Практическая работа</w:t>
            </w:r>
          </w:p>
        </w:tc>
        <w:tc>
          <w:tcPr>
            <w:tcW w:w="2410" w:type="dxa"/>
            <w:tcBorders>
              <w:top w:val="single" w:sz="4" w:space="0" w:color="auto"/>
              <w:left w:val="single" w:sz="4" w:space="0" w:color="auto"/>
              <w:bottom w:val="single" w:sz="4" w:space="0" w:color="auto"/>
              <w:right w:val="single" w:sz="4" w:space="0" w:color="auto"/>
            </w:tcBorders>
          </w:tcPr>
          <w:p w14:paraId="5B3F8B8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w:t>
            </w:r>
          </w:p>
          <w:p w14:paraId="2FD7C9E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p w14:paraId="04687371"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6215A1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88A0C5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r>
      <w:tr w:rsidR="00674EED" w:rsidRPr="00674EED" w14:paraId="554B3966" w14:textId="77777777" w:rsidTr="00674EED">
        <w:tc>
          <w:tcPr>
            <w:tcW w:w="5486" w:type="dxa"/>
            <w:tcBorders>
              <w:top w:val="single" w:sz="4" w:space="0" w:color="auto"/>
              <w:left w:val="single" w:sz="4" w:space="0" w:color="auto"/>
              <w:bottom w:val="single" w:sz="4" w:space="0" w:color="auto"/>
              <w:right w:val="single" w:sz="4" w:space="0" w:color="auto"/>
            </w:tcBorders>
            <w:hideMark/>
          </w:tcPr>
          <w:p w14:paraId="2622397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Морфемика. Словообразование. Орфография.</w:t>
            </w:r>
          </w:p>
        </w:tc>
        <w:tc>
          <w:tcPr>
            <w:tcW w:w="2409" w:type="dxa"/>
            <w:tcBorders>
              <w:top w:val="single" w:sz="4" w:space="0" w:color="auto"/>
              <w:left w:val="single" w:sz="4" w:space="0" w:color="auto"/>
              <w:bottom w:val="single" w:sz="4" w:space="0" w:color="auto"/>
              <w:right w:val="single" w:sz="4" w:space="0" w:color="auto"/>
            </w:tcBorders>
            <w:hideMark/>
          </w:tcPr>
          <w:p w14:paraId="0A0378E7"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Тест</w:t>
            </w:r>
          </w:p>
        </w:tc>
        <w:tc>
          <w:tcPr>
            <w:tcW w:w="2410" w:type="dxa"/>
            <w:tcBorders>
              <w:top w:val="single" w:sz="4" w:space="0" w:color="auto"/>
              <w:left w:val="single" w:sz="4" w:space="0" w:color="auto"/>
              <w:bottom w:val="single" w:sz="4" w:space="0" w:color="auto"/>
              <w:right w:val="single" w:sz="4" w:space="0" w:color="auto"/>
            </w:tcBorders>
            <w:hideMark/>
          </w:tcPr>
          <w:p w14:paraId="4241F442"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w:t>
            </w:r>
          </w:p>
          <w:p w14:paraId="7744669C" w14:textId="77777777" w:rsidR="00674EED" w:rsidRPr="00674EED" w:rsidRDefault="00674EED" w:rsidP="00674EED">
            <w:pPr>
              <w:tabs>
                <w:tab w:val="left" w:pos="465"/>
                <w:tab w:val="center" w:pos="1026"/>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621585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846202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r>
      <w:tr w:rsidR="00674EED" w:rsidRPr="00674EED" w14:paraId="4036CC35" w14:textId="77777777" w:rsidTr="00674EED">
        <w:tc>
          <w:tcPr>
            <w:tcW w:w="5486" w:type="dxa"/>
            <w:tcBorders>
              <w:top w:val="single" w:sz="4" w:space="0" w:color="auto"/>
              <w:left w:val="single" w:sz="4" w:space="0" w:color="auto"/>
              <w:bottom w:val="single" w:sz="4" w:space="0" w:color="auto"/>
              <w:right w:val="single" w:sz="4" w:space="0" w:color="auto"/>
            </w:tcBorders>
            <w:hideMark/>
          </w:tcPr>
          <w:p w14:paraId="41E5ECB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Морфология. Орфография.</w:t>
            </w:r>
          </w:p>
        </w:tc>
        <w:tc>
          <w:tcPr>
            <w:tcW w:w="2409" w:type="dxa"/>
            <w:tcBorders>
              <w:top w:val="single" w:sz="4" w:space="0" w:color="auto"/>
              <w:left w:val="single" w:sz="4" w:space="0" w:color="auto"/>
              <w:bottom w:val="single" w:sz="4" w:space="0" w:color="auto"/>
              <w:right w:val="single" w:sz="4" w:space="0" w:color="auto"/>
            </w:tcBorders>
            <w:hideMark/>
          </w:tcPr>
          <w:p w14:paraId="2CB759E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Диктант с грамматическим заданием</w:t>
            </w:r>
          </w:p>
        </w:tc>
        <w:tc>
          <w:tcPr>
            <w:tcW w:w="2410" w:type="dxa"/>
            <w:tcBorders>
              <w:top w:val="single" w:sz="4" w:space="0" w:color="auto"/>
              <w:left w:val="single" w:sz="4" w:space="0" w:color="auto"/>
              <w:bottom w:val="single" w:sz="4" w:space="0" w:color="auto"/>
              <w:right w:val="single" w:sz="4" w:space="0" w:color="auto"/>
            </w:tcBorders>
            <w:hideMark/>
          </w:tcPr>
          <w:p w14:paraId="11011E4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 10;</w:t>
            </w:r>
          </w:p>
          <w:p w14:paraId="72F3737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0A0943D"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Экзамен</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B63A81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 10;</w:t>
            </w:r>
          </w:p>
          <w:p w14:paraId="2933B86C"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tc>
      </w:tr>
      <w:tr w:rsidR="00674EED" w:rsidRPr="00674EED" w14:paraId="15A4C06E" w14:textId="77777777" w:rsidTr="00674EED">
        <w:tc>
          <w:tcPr>
            <w:tcW w:w="5486" w:type="dxa"/>
            <w:tcBorders>
              <w:top w:val="single" w:sz="4" w:space="0" w:color="auto"/>
              <w:left w:val="single" w:sz="4" w:space="0" w:color="auto"/>
              <w:bottom w:val="single" w:sz="4" w:space="0" w:color="auto"/>
              <w:right w:val="single" w:sz="4" w:space="0" w:color="auto"/>
            </w:tcBorders>
            <w:hideMark/>
          </w:tcPr>
          <w:p w14:paraId="1144DB9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Синтаксис и пунктуация.</w:t>
            </w:r>
          </w:p>
        </w:tc>
        <w:tc>
          <w:tcPr>
            <w:tcW w:w="2409" w:type="dxa"/>
            <w:tcBorders>
              <w:top w:val="single" w:sz="4" w:space="0" w:color="auto"/>
              <w:left w:val="single" w:sz="4" w:space="0" w:color="auto"/>
              <w:bottom w:val="single" w:sz="4" w:space="0" w:color="auto"/>
              <w:right w:val="single" w:sz="4" w:space="0" w:color="auto"/>
            </w:tcBorders>
            <w:hideMark/>
          </w:tcPr>
          <w:p w14:paraId="19A91935"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Диктант с грамматическим заданием</w:t>
            </w:r>
          </w:p>
        </w:tc>
        <w:tc>
          <w:tcPr>
            <w:tcW w:w="2410" w:type="dxa"/>
            <w:tcBorders>
              <w:top w:val="single" w:sz="4" w:space="0" w:color="auto"/>
              <w:left w:val="single" w:sz="4" w:space="0" w:color="auto"/>
              <w:bottom w:val="single" w:sz="4" w:space="0" w:color="auto"/>
              <w:right w:val="single" w:sz="4" w:space="0" w:color="auto"/>
            </w:tcBorders>
            <w:hideMark/>
          </w:tcPr>
          <w:p w14:paraId="0738C892" w14:textId="77777777" w:rsidR="00674EED" w:rsidRPr="00674EED" w:rsidRDefault="00674EED" w:rsidP="00674EED">
            <w:pPr>
              <w:tabs>
                <w:tab w:val="left" w:pos="420"/>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 10;</w:t>
            </w:r>
          </w:p>
          <w:p w14:paraId="28733300" w14:textId="77777777" w:rsidR="00674EED" w:rsidRPr="00674EED" w:rsidRDefault="00674EED" w:rsidP="00674EED">
            <w:pPr>
              <w:tabs>
                <w:tab w:val="left" w:pos="420"/>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 – 1, 2, 3, 4, 5, 6.</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678560C"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89FC6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r>
      <w:tr w:rsidR="00674EED" w:rsidRPr="00674EED" w14:paraId="34E01891" w14:textId="77777777" w:rsidTr="00674EED">
        <w:tc>
          <w:tcPr>
            <w:tcW w:w="5486" w:type="dxa"/>
            <w:tcBorders>
              <w:top w:val="single" w:sz="4" w:space="0" w:color="auto"/>
              <w:left w:val="single" w:sz="4" w:space="0" w:color="auto"/>
              <w:bottom w:val="single" w:sz="4" w:space="0" w:color="auto"/>
              <w:right w:val="single" w:sz="4" w:space="0" w:color="auto"/>
            </w:tcBorders>
            <w:hideMark/>
          </w:tcPr>
          <w:p w14:paraId="6C76FA9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Стилистика. Язык и речь. Функциональные стили речи.</w:t>
            </w:r>
          </w:p>
        </w:tc>
        <w:tc>
          <w:tcPr>
            <w:tcW w:w="2409" w:type="dxa"/>
            <w:tcBorders>
              <w:top w:val="single" w:sz="4" w:space="0" w:color="auto"/>
              <w:left w:val="single" w:sz="4" w:space="0" w:color="auto"/>
              <w:bottom w:val="single" w:sz="4" w:space="0" w:color="auto"/>
              <w:right w:val="single" w:sz="4" w:space="0" w:color="auto"/>
            </w:tcBorders>
            <w:hideMark/>
          </w:tcPr>
          <w:p w14:paraId="2B78BA1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Практическая работа</w:t>
            </w:r>
          </w:p>
        </w:tc>
        <w:tc>
          <w:tcPr>
            <w:tcW w:w="2410" w:type="dxa"/>
            <w:tcBorders>
              <w:top w:val="single" w:sz="4" w:space="0" w:color="auto"/>
              <w:left w:val="single" w:sz="4" w:space="0" w:color="auto"/>
              <w:bottom w:val="single" w:sz="4" w:space="0" w:color="auto"/>
              <w:right w:val="single" w:sz="4" w:space="0" w:color="auto"/>
            </w:tcBorders>
            <w:hideMark/>
          </w:tcPr>
          <w:p w14:paraId="5187DD9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 – 4, 5, 6, 7, 8, 9;</w:t>
            </w:r>
          </w:p>
          <w:p w14:paraId="644CF6DE"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 xml:space="preserve">З – 1, 2, 3, 4, 5, 6.                              </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7A79D0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43F20F4"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c>
      </w:tr>
    </w:tbl>
    <w:p w14:paraId="141B4A1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5F739C3"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p w14:paraId="286FD804"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p w14:paraId="65BED3C3"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p w14:paraId="64CED686"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pPr>
    </w:p>
    <w:p w14:paraId="6E08C817" w14:textId="77777777" w:rsidR="00674EED" w:rsidRPr="00674EED" w:rsidRDefault="00674EED" w:rsidP="00674EED">
      <w:pPr>
        <w:tabs>
          <w:tab w:val="left" w:pos="12945"/>
        </w:tabs>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ab/>
      </w:r>
    </w:p>
    <w:p w14:paraId="61F10C65" w14:textId="77777777" w:rsidR="00674EED" w:rsidRPr="00674EED" w:rsidRDefault="00674EED" w:rsidP="00674EED">
      <w:pPr>
        <w:tabs>
          <w:tab w:val="left" w:pos="12945"/>
        </w:tabs>
        <w:spacing w:after="0" w:line="240" w:lineRule="auto"/>
        <w:rPr>
          <w:rFonts w:ascii="Times New Roman" w:eastAsia="Times New Roman" w:hAnsi="Times New Roman" w:cs="Times New Roman"/>
          <w:sz w:val="20"/>
          <w:szCs w:val="20"/>
          <w:lang w:eastAsia="ru-RU"/>
        </w:rPr>
      </w:pPr>
      <w:r w:rsidRPr="00674EED">
        <w:rPr>
          <w:rFonts w:ascii="Times New Roman" w:eastAsia="Times New Roman" w:hAnsi="Times New Roman" w:cs="Times New Roman"/>
          <w:sz w:val="20"/>
          <w:szCs w:val="20"/>
          <w:lang w:eastAsia="ru-RU"/>
        </w:rPr>
        <w:tab/>
      </w:r>
    </w:p>
    <w:p w14:paraId="77756A36" w14:textId="77777777" w:rsidR="00674EED" w:rsidRPr="00674EED" w:rsidRDefault="00674EED" w:rsidP="00674EED">
      <w:pPr>
        <w:spacing w:after="0" w:line="240" w:lineRule="auto"/>
        <w:rPr>
          <w:rFonts w:ascii="Times New Roman" w:eastAsia="Times New Roman" w:hAnsi="Times New Roman" w:cs="Times New Roman"/>
          <w:sz w:val="20"/>
          <w:szCs w:val="20"/>
          <w:lang w:eastAsia="ru-RU"/>
        </w:rPr>
        <w:sectPr w:rsidR="00674EED" w:rsidRPr="00674EED">
          <w:pgSz w:w="16838" w:h="11906" w:orient="landscape"/>
          <w:pgMar w:top="567" w:right="454" w:bottom="567" w:left="454" w:header="709" w:footer="340" w:gutter="0"/>
          <w:cols w:space="720"/>
        </w:sectPr>
      </w:pPr>
    </w:p>
    <w:p w14:paraId="6E788C8E"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lastRenderedPageBreak/>
        <w:t>2. Комплекты оценочных средств (КОС)</w:t>
      </w:r>
    </w:p>
    <w:p w14:paraId="21B51601"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3B19E5ED"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sz w:val="24"/>
          <w:szCs w:val="24"/>
          <w:lang w:eastAsia="ru-RU"/>
        </w:rPr>
        <w:t>2.1. Комплект оценочных средств для текущего (в том числе рубежного) контроля:</w:t>
      </w:r>
    </w:p>
    <w:p w14:paraId="6B968C76"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09978321"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Раздел: Фонетика. Орфоэпия. Графика. Орфография.</w:t>
      </w:r>
    </w:p>
    <w:p w14:paraId="148E50FF"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Тема: Написания, подчиняющиеся традиционным принципам русской орфографии.</w:t>
      </w:r>
    </w:p>
    <w:p w14:paraId="32C60F78"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734C3759"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Calibri" w:hAnsi="Times New Roman" w:cs="Times New Roman"/>
          <w:b/>
          <w:bCs/>
          <w:sz w:val="24"/>
          <w:szCs w:val="24"/>
        </w:rPr>
        <w:t>Практическая работа по теме №1 «Фонетика. Орфография».</w:t>
      </w:r>
    </w:p>
    <w:p w14:paraId="4DF4397B" w14:textId="77777777" w:rsidR="00674EED" w:rsidRPr="00674EED" w:rsidRDefault="00674EED" w:rsidP="00674EED">
      <w:pPr>
        <w:spacing w:after="0" w:line="240" w:lineRule="auto"/>
        <w:rPr>
          <w:rFonts w:ascii="Times New Roman" w:eastAsia="Calibri" w:hAnsi="Times New Roman" w:cs="Times New Roman"/>
          <w:b/>
          <w:sz w:val="24"/>
          <w:szCs w:val="24"/>
        </w:rPr>
      </w:pPr>
    </w:p>
    <w:p w14:paraId="2D4E101B" w14:textId="77777777" w:rsidR="00674EED" w:rsidRPr="00674EED" w:rsidRDefault="00674EED" w:rsidP="00674EED">
      <w:pPr>
        <w:numPr>
          <w:ilvl w:val="0"/>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Охарактеризуйте фонетические процессы, происходящие в данных словах:</w:t>
      </w:r>
    </w:p>
    <w:p w14:paraId="26CCAF48"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Шестьсот, дуб, сбруя, конечно, кружка, мириться.</w:t>
      </w:r>
    </w:p>
    <w:p w14:paraId="156D1DF9" w14:textId="77777777" w:rsidR="00674EED" w:rsidRPr="00674EED" w:rsidRDefault="00674EED" w:rsidP="00674EED">
      <w:pPr>
        <w:numPr>
          <w:ilvl w:val="0"/>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Затранскрибируйте следующий текст:</w:t>
      </w:r>
    </w:p>
    <w:p w14:paraId="16239182"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Осень. Обсыпается весь наш бедный сад,</w:t>
      </w:r>
    </w:p>
    <w:p w14:paraId="6D91D69B"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Листья пожелтелые по ветру летят;</w:t>
      </w:r>
    </w:p>
    <w:p w14:paraId="0EE2E2DC"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Лишь вдали красуются, там, на дне долин,</w:t>
      </w:r>
    </w:p>
    <w:p w14:paraId="3125D0CA"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Кисти ярко-красные вянущих рябин.</w:t>
      </w:r>
    </w:p>
    <w:p w14:paraId="12C79812" w14:textId="77777777" w:rsidR="00674EED" w:rsidRPr="00674EED" w:rsidRDefault="00674EED" w:rsidP="00674EED">
      <w:pPr>
        <w:spacing w:after="0" w:line="240" w:lineRule="auto"/>
        <w:rPr>
          <w:rFonts w:ascii="Times New Roman" w:eastAsia="Calibri" w:hAnsi="Times New Roman" w:cs="Times New Roman"/>
          <w:i/>
          <w:iCs/>
          <w:sz w:val="24"/>
          <w:szCs w:val="24"/>
        </w:rPr>
      </w:pPr>
      <w:r w:rsidRPr="00674EED">
        <w:rPr>
          <w:rFonts w:ascii="Times New Roman" w:eastAsia="Calibri" w:hAnsi="Times New Roman" w:cs="Times New Roman"/>
          <w:i/>
          <w:iCs/>
          <w:sz w:val="24"/>
          <w:szCs w:val="24"/>
        </w:rPr>
        <w:t>(А. К. Толстой)</w:t>
      </w:r>
    </w:p>
    <w:p w14:paraId="0E21B758" w14:textId="77777777" w:rsidR="00674EED" w:rsidRPr="00674EED" w:rsidRDefault="00674EED" w:rsidP="00674EED">
      <w:pPr>
        <w:numPr>
          <w:ilvl w:val="0"/>
          <w:numId w:val="43"/>
        </w:numPr>
        <w:tabs>
          <w:tab w:val="num" w:pos="1134"/>
        </w:tabs>
        <w:spacing w:after="0" w:line="240" w:lineRule="auto"/>
        <w:ind w:left="142" w:firstLine="142"/>
        <w:rPr>
          <w:rFonts w:ascii="Times New Roman" w:eastAsia="Calibri" w:hAnsi="Times New Roman" w:cs="Times New Roman"/>
          <w:sz w:val="24"/>
          <w:szCs w:val="24"/>
        </w:rPr>
      </w:pPr>
      <w:r w:rsidRPr="00674EED">
        <w:rPr>
          <w:rFonts w:ascii="Times New Roman" w:eastAsia="Calibri" w:hAnsi="Times New Roman" w:cs="Times New Roman"/>
          <w:sz w:val="24"/>
          <w:szCs w:val="24"/>
        </w:rPr>
        <w:t>Сколько звуков обозначают буквы Е, Ё, Ю, Я в данных словах? (1 – один звук; 2 – два звука)</w:t>
      </w:r>
    </w:p>
    <w:p w14:paraId="3E83656A"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А) ясно; Б) объявить; В) вялый; Г) вьюга</w:t>
      </w:r>
    </w:p>
    <w:p w14:paraId="51D6610F" w14:textId="77777777" w:rsidR="00674EED" w:rsidRPr="00674EED" w:rsidRDefault="00674EED" w:rsidP="00674EED">
      <w:pPr>
        <w:numPr>
          <w:ilvl w:val="0"/>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Вставьте пропущенные буквы и раскройте скобки.</w:t>
      </w:r>
    </w:p>
    <w:p w14:paraId="28565637" w14:textId="77777777" w:rsidR="00674EED" w:rsidRPr="00674EED" w:rsidRDefault="00674EED" w:rsidP="00674EED">
      <w:p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i/>
          <w:iCs/>
          <w:sz w:val="24"/>
          <w:szCs w:val="24"/>
        </w:rPr>
        <w:t>Кило(м,мм)етр, иску(с,сс)ный, си(м,мм)етрия, те(н,нн)ис, иску(с,сс)твенный, ровес..ник, сверс..ник, уча..ствовать, чу..ствовать, ярос..ный, во..зал, фу..бол, ко..ьба, про..ьба, э..зотика, ц..ган, ц..ркуль, ж..ри, параш..т, ож..г руки, ож..г ногу, маж..рный, ж..лудь, д..легат, б..тон, прил..гать.</w:t>
      </w:r>
    </w:p>
    <w:p w14:paraId="133646B0" w14:textId="77777777" w:rsidR="00674EED" w:rsidRPr="00674EED" w:rsidRDefault="00674EED" w:rsidP="00674EED">
      <w:pPr>
        <w:spacing w:after="0" w:line="240" w:lineRule="auto"/>
        <w:jc w:val="center"/>
        <w:rPr>
          <w:rFonts w:ascii="Times New Roman" w:eastAsia="Calibri" w:hAnsi="Times New Roman" w:cs="Times New Roman"/>
          <w:sz w:val="24"/>
          <w:szCs w:val="24"/>
        </w:rPr>
      </w:pPr>
    </w:p>
    <w:p w14:paraId="24428516"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b/>
          <w:bCs/>
          <w:sz w:val="24"/>
          <w:szCs w:val="24"/>
        </w:rPr>
        <w:t>Практическая работа №2 «Фонетика. Орфоэпия. Орфография».</w:t>
      </w:r>
    </w:p>
    <w:p w14:paraId="26F86AD8"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Спишите слова, поставьте в них ударения:</w:t>
      </w:r>
    </w:p>
    <w:p w14:paraId="2327AFBF"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Каталог, красивее, договорные цены, языковая (колбаса), начав, памятуя, призреть, отняв, неврология, позвонить, жалюзи, столяр, языковые (нормы), пуловер, обеспечение, балуешь.</w:t>
      </w:r>
    </w:p>
    <w:p w14:paraId="448DEC9B"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Запишите следующие слова в фонетической транскрипции:</w:t>
      </w:r>
    </w:p>
    <w:p w14:paraId="13BAD552"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Бульон, расчет, антенна, широкого, занимается.</w:t>
      </w:r>
    </w:p>
    <w:p w14:paraId="01966A8F"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Произведите фонетический разбор слов.</w:t>
      </w:r>
    </w:p>
    <w:p w14:paraId="0282932B"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Разъехаться, девчонка, вплавь.</w:t>
      </w:r>
    </w:p>
    <w:p w14:paraId="66549A55"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Перепишите, вставляя пропущенные буквы:</w:t>
      </w:r>
    </w:p>
    <w:p w14:paraId="56B19FAE"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1) Всё, что человек способен пр..дставить в воображении, другие с..меют пр..творить в жизнь. (Верн) 2) Зрелость – не столько возраст, сколько пр..одоление трудных дорог. (Борисов) 3) Нет н..чего бе..цветнее, чем характер бе..характерного человека. (Лаборюйер) 4) Большое пр..пятствие для счастья – это ож..дание слишком большого счастья. (Фонтенель) 5) Мир устроен так, что люди славят мертвых св..тых и пр..следует живых. (Хови)</w:t>
      </w:r>
    </w:p>
    <w:p w14:paraId="7747BDE9" w14:textId="77777777" w:rsidR="00674EED" w:rsidRPr="00674EED" w:rsidRDefault="00674EED" w:rsidP="00674EED">
      <w:pPr>
        <w:numPr>
          <w:ilvl w:val="0"/>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Восстановите текст в соответствии с орфографическими и пунктуационными нормами:</w:t>
      </w:r>
    </w:p>
    <w:p w14:paraId="164D7C79" w14:textId="77777777" w:rsidR="00674EED" w:rsidRPr="00674EED" w:rsidRDefault="00674EED" w:rsidP="00674EED">
      <w:pPr>
        <w:numPr>
          <w:ilvl w:val="0"/>
          <w:numId w:val="42"/>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[jэсли  вы  начн’от’и  судит’  л’удэй  у  вас  н'и  хват'ит  вр'эм'ин'и  на  то  штобы  л'уб’ит'  их]</w:t>
      </w:r>
    </w:p>
    <w:p w14:paraId="35ACE5EE" w14:textId="77777777" w:rsidR="00674EED" w:rsidRPr="00674EED" w:rsidRDefault="00674EED" w:rsidP="00674EED">
      <w:pPr>
        <w:numPr>
          <w:ilvl w:val="0"/>
          <w:numId w:val="42"/>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[ч'илав'эк  б'эс  пр'инцыпаф  и  б’эс  вол'и  пахош  на  карабл’  у  каторава  н'эт  рул'а  и  компаса он  м’ин'а</w:t>
      </w:r>
      <w:r w:rsidRPr="00674EED">
        <w:rPr>
          <w:rFonts w:ascii="Times New Roman" w:eastAsia="Calibri" w:hAnsi="Times New Roman" w:cs="Times New Roman"/>
          <w:i/>
          <w:sz w:val="24"/>
          <w:szCs w:val="24"/>
          <w:lang w:val="en-US"/>
        </w:rPr>
        <w:t>j</w:t>
      </w:r>
      <w:r w:rsidRPr="00674EED">
        <w:rPr>
          <w:rFonts w:ascii="Times New Roman" w:eastAsia="Calibri" w:hAnsi="Times New Roman" w:cs="Times New Roman"/>
          <w:i/>
          <w:sz w:val="24"/>
          <w:szCs w:val="24"/>
        </w:rPr>
        <w:t>ит  сфаjо  направл'эн’иjэ  с  каждай  п’ир'им'энай  в’этра]</w:t>
      </w:r>
    </w:p>
    <w:p w14:paraId="44FDA93D" w14:textId="77777777" w:rsidR="00674EED" w:rsidRPr="00674EED" w:rsidRDefault="00674EED" w:rsidP="00674EED">
      <w:pPr>
        <w:numPr>
          <w:ilvl w:val="0"/>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Запишите текст, вставляя пропущенные знаки препинания и раскрывая скобки. Расставьте ударение в словах:</w:t>
      </w:r>
    </w:p>
    <w:p w14:paraId="52525177"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lastRenderedPageBreak/>
        <w:t>Бронирова(н,нн)ые двери закупоре(н,нн)ые окна и закрытые жалюзи создавали мрачную атмосферу однако опытн(ый,ая) менеджер Ирина Ильинична избалова(н,нн)ая судьбой (не)унывала. Наслаждаясь ароматом душистых ирисов она начала листать украинский каталог кухо(н,нн)ой мебели за прошлый квартал думая о необходимости заключить новые договор(ы,а) на оптовые поставки готовой продукц…и. Мельком взглянув на заиндевевшее окно она надкусила бутерброд с языковой колбасой и приступила к поглощению салата из варе(н,нн)ой свеклы.</w:t>
      </w:r>
    </w:p>
    <w:p w14:paraId="3B0C26EF" w14:textId="77777777" w:rsidR="00674EED" w:rsidRPr="00674EED" w:rsidRDefault="00674EED" w:rsidP="00674EED">
      <w:pPr>
        <w:spacing w:after="0" w:line="240" w:lineRule="auto"/>
        <w:rPr>
          <w:rFonts w:ascii="Times New Roman" w:eastAsia="Calibri" w:hAnsi="Times New Roman" w:cs="Times New Roman"/>
          <w:i/>
          <w:sz w:val="24"/>
          <w:szCs w:val="24"/>
        </w:rPr>
      </w:pPr>
    </w:p>
    <w:p w14:paraId="5C3E7D75"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 xml:space="preserve">                                 Практическая работа №3 «Фонетика. Орфоэпия. Орфография».</w:t>
      </w:r>
    </w:p>
    <w:p w14:paraId="645FDB2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C67455A"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Орфоэпическая разминка. Поставьте ударение и произнесите слова в соответствии с нормами произношения:</w:t>
      </w:r>
    </w:p>
    <w:p w14:paraId="30DC73E6"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Музей, кибернетика, термин, шинель, кортеж, корнет, проект, маэстро, ателье, закупорить, плесневеть, курящий, договорные (цены), памятуя, восприняв, отняв, заздравный, жалюзи, позвонит, заледенелый, заложить, занятой, запятнать, заржаветь, инфицировать, интонировать.</w:t>
      </w:r>
    </w:p>
    <w:p w14:paraId="14570F1B" w14:textId="77777777" w:rsidR="00674EED" w:rsidRPr="00674EED" w:rsidRDefault="00674EED" w:rsidP="00674EED">
      <w:pPr>
        <w:spacing w:after="0" w:line="240" w:lineRule="auto"/>
        <w:rPr>
          <w:rFonts w:ascii="Times New Roman" w:eastAsia="Calibri" w:hAnsi="Times New Roman" w:cs="Times New Roman"/>
          <w:sz w:val="24"/>
          <w:szCs w:val="24"/>
        </w:rPr>
      </w:pPr>
    </w:p>
    <w:p w14:paraId="6AEB3C66"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Фонетическая разминка.</w:t>
      </w:r>
    </w:p>
    <w:p w14:paraId="5D78FABB" w14:textId="77777777" w:rsidR="00674EED" w:rsidRPr="00674EED" w:rsidRDefault="00674EED" w:rsidP="00674EED">
      <w:pPr>
        <w:spacing w:after="0" w:line="240" w:lineRule="auto"/>
        <w:rPr>
          <w:rFonts w:ascii="Times New Roman" w:eastAsia="Calibri" w:hAnsi="Times New Roman" w:cs="Times New Roman"/>
          <w:sz w:val="24"/>
          <w:szCs w:val="24"/>
        </w:rPr>
      </w:pPr>
    </w:p>
    <w:p w14:paraId="0537C482" w14:textId="77777777" w:rsidR="00674EED" w:rsidRPr="00674EED" w:rsidRDefault="00674EED" w:rsidP="00674EED">
      <w:pPr>
        <w:numPr>
          <w:ilvl w:val="0"/>
          <w:numId w:val="44"/>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В каком ряду расположены слова, в которых совпадает количество звуков и букв?</w:t>
      </w:r>
    </w:p>
    <w:p w14:paraId="477A6A45"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а) лестный, бьющаяся, подстричь;</w:t>
      </w:r>
    </w:p>
    <w:p w14:paraId="3E4BB800"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б) июньский, маячить, прелестное;</w:t>
      </w:r>
    </w:p>
    <w:p w14:paraId="79DEB728"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 придаешь, поющие, местность;</w:t>
      </w:r>
    </w:p>
    <w:p w14:paraId="70256D98"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г) яростные, вскользь, разъяренный.</w:t>
      </w:r>
    </w:p>
    <w:p w14:paraId="66EA47FE" w14:textId="77777777" w:rsidR="00674EED" w:rsidRPr="00674EED" w:rsidRDefault="00674EED" w:rsidP="00674EED">
      <w:pPr>
        <w:spacing w:after="0" w:line="240" w:lineRule="auto"/>
        <w:rPr>
          <w:rFonts w:ascii="Times New Roman" w:eastAsia="Calibri" w:hAnsi="Times New Roman" w:cs="Times New Roman"/>
          <w:i/>
          <w:sz w:val="24"/>
          <w:szCs w:val="24"/>
        </w:rPr>
      </w:pPr>
    </w:p>
    <w:p w14:paraId="44D8CB24" w14:textId="77777777" w:rsidR="00674EED" w:rsidRPr="00674EED" w:rsidRDefault="00674EED" w:rsidP="00674EED">
      <w:pPr>
        <w:numPr>
          <w:ilvl w:val="0"/>
          <w:numId w:val="44"/>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В каком ряду расположены слова, в которых букв больше, чем звуков?</w:t>
      </w:r>
    </w:p>
    <w:p w14:paraId="4BF6052F"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а) косьба, вьюжный, хвалебный;</w:t>
      </w:r>
    </w:p>
    <w:p w14:paraId="3831C580"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б) косноязычие, старьевщик, компенсация;</w:t>
      </w:r>
    </w:p>
    <w:p w14:paraId="687288C7"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 разъяриться, повсеместный, скользко;</w:t>
      </w:r>
    </w:p>
    <w:p w14:paraId="0CF62CDD"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г) окрестность, съехавший, кающаяся.</w:t>
      </w:r>
    </w:p>
    <w:p w14:paraId="5B23C358" w14:textId="77777777" w:rsidR="00674EED" w:rsidRPr="00674EED" w:rsidRDefault="00674EED" w:rsidP="00674EED">
      <w:pPr>
        <w:spacing w:after="0" w:line="240" w:lineRule="auto"/>
        <w:rPr>
          <w:rFonts w:ascii="Times New Roman" w:eastAsia="Calibri" w:hAnsi="Times New Roman" w:cs="Times New Roman"/>
          <w:i/>
          <w:sz w:val="24"/>
          <w:szCs w:val="24"/>
        </w:rPr>
      </w:pPr>
    </w:p>
    <w:p w14:paraId="0609F57E" w14:textId="77777777" w:rsidR="00674EED" w:rsidRPr="00674EED" w:rsidRDefault="00674EED" w:rsidP="00674EED">
      <w:pPr>
        <w:numPr>
          <w:ilvl w:val="0"/>
          <w:numId w:val="44"/>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В каком ряду во всех словах есть звук [т']?</w:t>
      </w:r>
    </w:p>
    <w:p w14:paraId="471B932D"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а) тяжелый, кладь, считаться;</w:t>
      </w:r>
    </w:p>
    <w:p w14:paraId="07EA0C3A"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б) тьма, медведь, текстиль;</w:t>
      </w:r>
    </w:p>
    <w:p w14:paraId="38E3CF9B"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 платяной, табельный, захолустный;</w:t>
      </w:r>
    </w:p>
    <w:p w14:paraId="16A0528A"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г) компетенция, термометр, менуэт.</w:t>
      </w:r>
    </w:p>
    <w:p w14:paraId="1F8B3AD2" w14:textId="77777777" w:rsidR="00674EED" w:rsidRPr="00674EED" w:rsidRDefault="00674EED" w:rsidP="00674EED">
      <w:pPr>
        <w:spacing w:after="0" w:line="240" w:lineRule="auto"/>
        <w:rPr>
          <w:rFonts w:ascii="Times New Roman" w:eastAsia="Calibri" w:hAnsi="Times New Roman" w:cs="Times New Roman"/>
          <w:i/>
          <w:sz w:val="24"/>
          <w:szCs w:val="24"/>
        </w:rPr>
      </w:pPr>
    </w:p>
    <w:p w14:paraId="3B5C5717" w14:textId="77777777" w:rsidR="00674EED" w:rsidRPr="00674EED" w:rsidRDefault="00674EED" w:rsidP="00674EED">
      <w:pPr>
        <w:numPr>
          <w:ilvl w:val="0"/>
          <w:numId w:val="44"/>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В каком ряду во всех словах выделенные буквы обозначают мягкие согласные?</w:t>
      </w:r>
    </w:p>
    <w:p w14:paraId="6085EE29"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а)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ефицит,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ирижер,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елика</w:t>
      </w:r>
      <w:r w:rsidRPr="00674EED">
        <w:rPr>
          <w:rFonts w:ascii="Times New Roman" w:eastAsia="Calibri" w:hAnsi="Times New Roman" w:cs="Times New Roman"/>
          <w:i/>
          <w:iCs/>
          <w:sz w:val="24"/>
          <w:szCs w:val="24"/>
        </w:rPr>
        <w:t>т</w:t>
      </w:r>
      <w:r w:rsidRPr="00674EED">
        <w:rPr>
          <w:rFonts w:ascii="Times New Roman" w:eastAsia="Calibri" w:hAnsi="Times New Roman" w:cs="Times New Roman"/>
          <w:i/>
          <w:sz w:val="24"/>
          <w:szCs w:val="24"/>
        </w:rPr>
        <w:t>есы;</w:t>
      </w:r>
    </w:p>
    <w:p w14:paraId="0D0E8ED0"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б)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ешифровать, де</w:t>
      </w:r>
      <w:r w:rsidRPr="00674EED">
        <w:rPr>
          <w:rFonts w:ascii="Times New Roman" w:eastAsia="Calibri" w:hAnsi="Times New Roman" w:cs="Times New Roman"/>
          <w:i/>
          <w:iCs/>
          <w:sz w:val="24"/>
          <w:szCs w:val="24"/>
        </w:rPr>
        <w:t>т</w:t>
      </w:r>
      <w:r w:rsidRPr="00674EED">
        <w:rPr>
          <w:rFonts w:ascii="Times New Roman" w:eastAsia="Calibri" w:hAnsi="Times New Roman" w:cs="Times New Roman"/>
          <w:i/>
          <w:sz w:val="24"/>
          <w:szCs w:val="24"/>
        </w:rPr>
        <w:t>ектив,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еколь</w:t>
      </w:r>
      <w:r w:rsidRPr="00674EED">
        <w:rPr>
          <w:rFonts w:ascii="Times New Roman" w:eastAsia="Calibri" w:hAnsi="Times New Roman" w:cs="Times New Roman"/>
          <w:i/>
          <w:iCs/>
          <w:sz w:val="24"/>
          <w:szCs w:val="24"/>
        </w:rPr>
        <w:t>т</w:t>
      </w:r>
      <w:r w:rsidRPr="00674EED">
        <w:rPr>
          <w:rFonts w:ascii="Times New Roman" w:eastAsia="Calibri" w:hAnsi="Times New Roman" w:cs="Times New Roman"/>
          <w:i/>
          <w:sz w:val="24"/>
          <w:szCs w:val="24"/>
        </w:rPr>
        <w:t>е;</w:t>
      </w:r>
    </w:p>
    <w:p w14:paraId="028974F8"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елегировать,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етализировать,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емократизация;</w:t>
      </w:r>
    </w:p>
    <w:p w14:paraId="6E58F26E"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г)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ебют,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екламировать, </w:t>
      </w:r>
      <w:r w:rsidRPr="00674EED">
        <w:rPr>
          <w:rFonts w:ascii="Times New Roman" w:eastAsia="Calibri" w:hAnsi="Times New Roman" w:cs="Times New Roman"/>
          <w:i/>
          <w:iCs/>
          <w:sz w:val="24"/>
          <w:szCs w:val="24"/>
        </w:rPr>
        <w:t>д</w:t>
      </w:r>
      <w:r w:rsidRPr="00674EED">
        <w:rPr>
          <w:rFonts w:ascii="Times New Roman" w:eastAsia="Calibri" w:hAnsi="Times New Roman" w:cs="Times New Roman"/>
          <w:i/>
          <w:sz w:val="24"/>
          <w:szCs w:val="24"/>
        </w:rPr>
        <w:t>е-ю</w:t>
      </w:r>
      <w:r w:rsidRPr="00674EED">
        <w:rPr>
          <w:rFonts w:ascii="Times New Roman" w:eastAsia="Calibri" w:hAnsi="Times New Roman" w:cs="Times New Roman"/>
          <w:i/>
          <w:iCs/>
          <w:sz w:val="24"/>
          <w:szCs w:val="24"/>
        </w:rPr>
        <w:t>р</w:t>
      </w:r>
      <w:r w:rsidRPr="00674EED">
        <w:rPr>
          <w:rFonts w:ascii="Times New Roman" w:eastAsia="Calibri" w:hAnsi="Times New Roman" w:cs="Times New Roman"/>
          <w:i/>
          <w:sz w:val="24"/>
          <w:szCs w:val="24"/>
        </w:rPr>
        <w:t>е [дэ], [рэ].</w:t>
      </w:r>
    </w:p>
    <w:p w14:paraId="655969D6" w14:textId="77777777" w:rsidR="00674EED" w:rsidRPr="00674EED" w:rsidRDefault="00674EED" w:rsidP="00674EED">
      <w:pPr>
        <w:spacing w:after="0" w:line="240" w:lineRule="auto"/>
        <w:rPr>
          <w:rFonts w:ascii="Times New Roman" w:eastAsia="Calibri" w:hAnsi="Times New Roman" w:cs="Times New Roman"/>
          <w:i/>
          <w:sz w:val="24"/>
          <w:szCs w:val="24"/>
        </w:rPr>
      </w:pPr>
    </w:p>
    <w:p w14:paraId="323E1BAC" w14:textId="77777777" w:rsidR="00674EED" w:rsidRPr="00674EED" w:rsidRDefault="00674EED" w:rsidP="00674EED">
      <w:pPr>
        <w:numPr>
          <w:ilvl w:val="0"/>
          <w:numId w:val="44"/>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sz w:val="24"/>
          <w:szCs w:val="24"/>
        </w:rPr>
        <w:t>В каком ряду во всех словах ударение на втором слоге?</w:t>
      </w:r>
    </w:p>
    <w:p w14:paraId="13B862AA"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а) выкрала, алфавит, аноним;</w:t>
      </w:r>
    </w:p>
    <w:p w14:paraId="23ADCAAF"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б) апостроф, разложив, прижила;</w:t>
      </w:r>
    </w:p>
    <w:p w14:paraId="5D455485"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 прислала, ломота, израильский;</w:t>
      </w:r>
    </w:p>
    <w:p w14:paraId="47C84DF4"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г) повторить монолог, диспансер.</w:t>
      </w:r>
    </w:p>
    <w:p w14:paraId="6A636919" w14:textId="77777777" w:rsidR="00674EED" w:rsidRPr="00674EED" w:rsidRDefault="00674EED" w:rsidP="00674EED">
      <w:pPr>
        <w:spacing w:after="0" w:line="240" w:lineRule="auto"/>
        <w:rPr>
          <w:rFonts w:ascii="Times New Roman" w:eastAsia="Calibri" w:hAnsi="Times New Roman" w:cs="Times New Roman"/>
          <w:i/>
          <w:sz w:val="24"/>
          <w:szCs w:val="24"/>
        </w:rPr>
      </w:pPr>
    </w:p>
    <w:p w14:paraId="02C3CDA9"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Вставьте пропущенные буквы. Укажите часть речи данных слов и другие грамматические признаки, необходимые для определения правильного их написания. Сформулируйте это правило.</w:t>
      </w:r>
    </w:p>
    <w:p w14:paraId="2CB57D40"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lastRenderedPageBreak/>
        <w:t>Доч…, хвощ…, пригож…, глуш…, ноч…, врач…, настеж…, спряч…ся, много рощ…, хорош…, рож…, идеш…, тиш…, поеш…, грош..., смееш…ся, испеч…, моеш…ся, горяч…, вскач…, уж…, лож…, не плач…, отреж…, отреж…те, сторож…, ключ…, детский плач…, навзнич…, мелоч…, кирпич…, колюч…, ветош… .</w:t>
      </w:r>
    </w:p>
    <w:p w14:paraId="4992C436" w14:textId="77777777" w:rsidR="00674EED" w:rsidRPr="00674EED" w:rsidRDefault="00674EED" w:rsidP="00674EED">
      <w:pPr>
        <w:spacing w:after="0" w:line="240" w:lineRule="auto"/>
        <w:rPr>
          <w:rFonts w:ascii="Times New Roman" w:eastAsia="Calibri" w:hAnsi="Times New Roman" w:cs="Times New Roman"/>
          <w:sz w:val="24"/>
          <w:szCs w:val="24"/>
        </w:rPr>
      </w:pPr>
    </w:p>
    <w:p w14:paraId="1E7E32CC"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Сгруппируйте слова по орфограммам. Сформулируйте орфографическое правило на каждую группу слов.</w:t>
      </w:r>
    </w:p>
    <w:p w14:paraId="6A6F7427"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Просьба, ковкий, лебедка, тележка, наказ, отбыл, повозка, пруд, град, в кино, незабудка, улыбка, клад, скользко, бедняжка, снегопад, впервые, ложка, здоровье, втроем, подтекст, вбежать, звезды, гвоздь, гость, отдать, обдуть, молотьба, нисходить, низкий, пастбище, чувство, ненасытный, сгореть, испечь, сгибать, гигантский, бесшумный.</w:t>
      </w:r>
    </w:p>
    <w:p w14:paraId="50C7F746" w14:textId="77777777" w:rsidR="00674EED" w:rsidRPr="00674EED" w:rsidRDefault="00674EED" w:rsidP="00674EED">
      <w:pPr>
        <w:spacing w:after="0" w:line="240" w:lineRule="auto"/>
        <w:rPr>
          <w:rFonts w:ascii="Times New Roman" w:eastAsia="Calibri" w:hAnsi="Times New Roman" w:cs="Times New Roman"/>
          <w:i/>
          <w:sz w:val="24"/>
          <w:szCs w:val="24"/>
        </w:rPr>
      </w:pPr>
    </w:p>
    <w:p w14:paraId="226622FB"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Обозначьте ударный слог в словах, произнесите слова. Проверьте себя по орфоэпическому словарю.</w:t>
      </w:r>
    </w:p>
    <w:p w14:paraId="4358B5E6"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Алфавит, щавель, петля, сажень, километр, сироты, договор, обеспечение, мышление, усугубить, ржаветь, анапест, квартал, изобретение, реформировать, хозяева, ходатайство, каталог, мизерный, кухонный.</w:t>
      </w:r>
    </w:p>
    <w:p w14:paraId="3D4713AB" w14:textId="77777777" w:rsidR="00674EED" w:rsidRPr="00674EED" w:rsidRDefault="00674EED" w:rsidP="00674EED">
      <w:pPr>
        <w:spacing w:after="0" w:line="240" w:lineRule="auto"/>
        <w:rPr>
          <w:rFonts w:ascii="Times New Roman" w:eastAsia="Calibri" w:hAnsi="Times New Roman" w:cs="Times New Roman"/>
          <w:i/>
          <w:sz w:val="24"/>
          <w:szCs w:val="24"/>
        </w:rPr>
      </w:pPr>
    </w:p>
    <w:p w14:paraId="6ACA5C2A" w14:textId="77777777" w:rsidR="00674EED" w:rsidRPr="00674EED" w:rsidRDefault="00674EED" w:rsidP="00674EED">
      <w:pPr>
        <w:numPr>
          <w:ilvl w:val="1"/>
          <w:numId w:val="43"/>
        </w:numPr>
        <w:spacing w:after="0" w:line="240" w:lineRule="auto"/>
        <w:rPr>
          <w:rFonts w:ascii="Times New Roman" w:eastAsia="Calibri" w:hAnsi="Times New Roman" w:cs="Times New Roman"/>
          <w:sz w:val="24"/>
          <w:szCs w:val="24"/>
        </w:rPr>
      </w:pPr>
      <w:r w:rsidRPr="00674EED">
        <w:rPr>
          <w:rFonts w:ascii="Times New Roman" w:eastAsia="Calibri" w:hAnsi="Times New Roman" w:cs="Times New Roman"/>
          <w:bCs/>
          <w:sz w:val="24"/>
          <w:szCs w:val="24"/>
        </w:rPr>
        <w:t>Словарно-смысловой диктант. Запишите ответ одним словом.</w:t>
      </w:r>
    </w:p>
    <w:p w14:paraId="703E9750"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Лицо, управляющее оркестром, хором. _____________________</w:t>
      </w:r>
    </w:p>
    <w:p w14:paraId="2C3FD32C"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Кондитерское изделие - застывшая масса какао с сахаром или напиток из него. _____________________</w:t>
      </w:r>
    </w:p>
    <w:p w14:paraId="2795033F"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Тонкая веревка. _________________</w:t>
      </w:r>
    </w:p>
    <w:p w14:paraId="1AAA4D93"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Дорога с твердым покрытием. _____________________</w:t>
      </w:r>
    </w:p>
    <w:p w14:paraId="126EB109"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Цвета сажи, угля. ____________________</w:t>
      </w:r>
    </w:p>
    <w:p w14:paraId="3B8A5553"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Водитель автомобиля. _________________</w:t>
      </w:r>
    </w:p>
    <w:p w14:paraId="44F82DB0"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Танец с частым, дробным пристукиванием. _________________</w:t>
      </w:r>
    </w:p>
    <w:p w14:paraId="7FFD9F49"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Стержень для чистки стрелкового оружия. __________________</w:t>
      </w:r>
    </w:p>
    <w:p w14:paraId="3FD4B85E"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В церковном обиходе: шнурок с бусами. ____________________</w:t>
      </w:r>
    </w:p>
    <w:p w14:paraId="5EB1C9EF"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Мелкий маринованный огурец. ___________________________</w:t>
      </w:r>
    </w:p>
    <w:p w14:paraId="659CC338"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Пестрая клетчатая ткань. ________________________________</w:t>
      </w:r>
    </w:p>
    <w:p w14:paraId="49FA1CAD"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Место соединения частей чего-нибудь._____________________</w:t>
      </w:r>
    </w:p>
    <w:p w14:paraId="1B2AF0D1"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Наездник на скачках. _________________</w:t>
      </w:r>
    </w:p>
    <w:p w14:paraId="59653ED7"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Цвета песка, золота. __________________</w:t>
      </w:r>
    </w:p>
    <w:p w14:paraId="1C28B1CC" w14:textId="77777777" w:rsidR="00674EED" w:rsidRPr="00674EED" w:rsidRDefault="00674EED" w:rsidP="00674EED">
      <w:pPr>
        <w:numPr>
          <w:ilvl w:val="0"/>
          <w:numId w:val="45"/>
        </w:num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Едкое химическое соединение, окрашивающее лакмусовую бумагу в синий цвет. ________________</w:t>
      </w:r>
    </w:p>
    <w:p w14:paraId="6039A3F8" w14:textId="77777777" w:rsidR="00674EED" w:rsidRPr="00674EED" w:rsidRDefault="00674EED" w:rsidP="00674EED">
      <w:pPr>
        <w:spacing w:after="0" w:line="240" w:lineRule="auto"/>
        <w:rPr>
          <w:rFonts w:ascii="Times New Roman" w:eastAsia="Calibri" w:hAnsi="Times New Roman" w:cs="Times New Roman"/>
          <w:sz w:val="24"/>
          <w:szCs w:val="24"/>
        </w:rPr>
      </w:pPr>
    </w:p>
    <w:p w14:paraId="1E54382A" w14:textId="77777777" w:rsidR="00674EED" w:rsidRPr="00674EED" w:rsidRDefault="00674EED" w:rsidP="00674EED">
      <w:pPr>
        <w:spacing w:after="0" w:line="240" w:lineRule="auto"/>
        <w:rPr>
          <w:rFonts w:ascii="Times New Roman" w:eastAsia="Calibri" w:hAnsi="Times New Roman" w:cs="Times New Roman"/>
          <w:i/>
          <w:sz w:val="24"/>
          <w:szCs w:val="24"/>
        </w:rPr>
      </w:pPr>
      <w:r w:rsidRPr="00674EED">
        <w:rPr>
          <w:rFonts w:ascii="Times New Roman" w:eastAsia="Calibri" w:hAnsi="Times New Roman" w:cs="Times New Roman"/>
          <w:i/>
          <w:sz w:val="24"/>
          <w:szCs w:val="24"/>
        </w:rPr>
        <w:t>Критерии оценивания практической работы:</w:t>
      </w:r>
    </w:p>
    <w:p w14:paraId="1FFB594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практической работы рекомендуется руководствоваться следующим:</w:t>
      </w:r>
    </w:p>
    <w:p w14:paraId="089CF793"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«5»</w:t>
      </w:r>
      <w:r w:rsidRPr="00674EED">
        <w:rPr>
          <w:rFonts w:ascii="Times New Roman" w:eastAsia="Times New Roman" w:hAnsi="Times New Roman" w:cs="Times New Roman"/>
          <w:sz w:val="24"/>
          <w:szCs w:val="24"/>
          <w:lang w:eastAsia="ru-RU"/>
        </w:rPr>
        <w:t> ставится за работу, в котором нет ошибок.</w:t>
      </w:r>
    </w:p>
    <w:p w14:paraId="08D282C5"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«4»</w:t>
      </w:r>
      <w:r w:rsidRPr="00674EED">
        <w:rPr>
          <w:rFonts w:ascii="Times New Roman" w:eastAsia="Times New Roman" w:hAnsi="Times New Roman" w:cs="Times New Roman"/>
          <w:sz w:val="24"/>
          <w:szCs w:val="24"/>
          <w:lang w:eastAsia="ru-RU"/>
        </w:rPr>
        <w:t> ставится за работу, в котором студент допустил 1 – 2 ошибки.</w:t>
      </w:r>
    </w:p>
    <w:p w14:paraId="0EEF742B"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«3»</w:t>
      </w:r>
      <w:r w:rsidRPr="00674EED">
        <w:rPr>
          <w:rFonts w:ascii="Times New Roman" w:eastAsia="Times New Roman" w:hAnsi="Times New Roman" w:cs="Times New Roman"/>
          <w:sz w:val="24"/>
          <w:szCs w:val="24"/>
          <w:lang w:eastAsia="ru-RU"/>
        </w:rPr>
        <w:t> ставится за работу, в котором допущено 3 – 4 ошибки.</w:t>
      </w:r>
    </w:p>
    <w:p w14:paraId="13485CBB" w14:textId="77777777" w:rsidR="00674EED" w:rsidRPr="00674EED" w:rsidRDefault="00674EED" w:rsidP="00674EED">
      <w:pPr>
        <w:numPr>
          <w:ilvl w:val="0"/>
          <w:numId w:val="42"/>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«2»</w:t>
      </w:r>
      <w:r w:rsidRPr="00674EED">
        <w:rPr>
          <w:rFonts w:ascii="Times New Roman" w:eastAsia="Times New Roman" w:hAnsi="Times New Roman" w:cs="Times New Roman"/>
          <w:sz w:val="24"/>
          <w:szCs w:val="24"/>
          <w:lang w:eastAsia="ru-RU"/>
        </w:rPr>
        <w:t> ставится за работу, в котором допущено до 7 ошибок.</w:t>
      </w:r>
    </w:p>
    <w:p w14:paraId="5A1A33D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3A44C5D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B674636"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Диктант по теме: «Фонетика»</w:t>
      </w:r>
    </w:p>
    <w:p w14:paraId="43FD75C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D9C76B6" w14:textId="77777777" w:rsidR="00674EED" w:rsidRPr="00674EED" w:rsidRDefault="00674EED" w:rsidP="00674EED">
      <w:pPr>
        <w:spacing w:after="0" w:line="240" w:lineRule="auto"/>
        <w:ind w:firstLine="708"/>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Сильный ветер шумел в вершинах островов, и вместе с шумом деревьев доносилось беспокойное кряканье озябших уток. Уже в течение двух часов плот несло по быстрине, и не видно было ни берегов, ни неба. Подняв воротник кожаной куртки, Аня сидела на ящиках и, сжимаясь от холода, смотрела в темноту, где давно исчезли огоньки города.</w:t>
      </w:r>
    </w:p>
    <w:p w14:paraId="26830407" w14:textId="77777777" w:rsidR="00674EED" w:rsidRPr="00674EED" w:rsidRDefault="00674EED" w:rsidP="00674EED">
      <w:pPr>
        <w:spacing w:after="0" w:line="240" w:lineRule="auto"/>
        <w:ind w:firstLine="708"/>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lastRenderedPageBreak/>
        <w:t>Только позавчера, после посадки с поезда на самолёт внутренней линии, она прибыла в сибирский этот городок, старинный, купеческий, с современными громкоговорителями на улицах, усыпанных пожелтевшей хвоей, и, в один день получив назначение, не найдя в себе смелости расспросить о новом месте, плыла теперь в геологическую партию с совершенно незнакомыми людьми. Ей было неспокойно, как было и в продолжение полуторачасового полёта на потряхивающем самолёте, и не проходило ощущение странного сна, который должен вот-вот оборваться. Однако всё было реальным: растаяли в непроницаемой тьме жёлтые искорки фонарей, она сидела ветра в конце на ящиках, и от порывов плота разгорался огонёк чьей-то трубки; поскрипывало равномерно весло; чёрным пятном проявлялась человеческая фигура.</w:t>
      </w:r>
    </w:p>
    <w:p w14:paraId="0B3E4734" w14:textId="77777777" w:rsidR="00674EED" w:rsidRPr="00674EED" w:rsidRDefault="00674EED" w:rsidP="00674EED">
      <w:pPr>
        <w:spacing w:after="0" w:line="240" w:lineRule="auto"/>
        <w:ind w:firstLine="708"/>
        <w:jc w:val="right"/>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 xml:space="preserve">По Ю. Бондареву. </w:t>
      </w:r>
    </w:p>
    <w:p w14:paraId="6F3E5461" w14:textId="77777777" w:rsidR="00674EED" w:rsidRPr="00674EED" w:rsidRDefault="00674EED" w:rsidP="00674EED">
      <w:pPr>
        <w:spacing w:after="0" w:line="240" w:lineRule="auto"/>
        <w:rPr>
          <w:rFonts w:ascii="Times New Roman" w:eastAsia="Times New Roman" w:hAnsi="Times New Roman" w:cs="Times New Roman"/>
          <w:bCs/>
          <w:sz w:val="24"/>
          <w:szCs w:val="24"/>
          <w:lang w:eastAsia="ru-RU"/>
        </w:rPr>
      </w:pPr>
    </w:p>
    <w:p w14:paraId="4537F9CF" w14:textId="77777777" w:rsidR="00674EED" w:rsidRPr="00674EED" w:rsidRDefault="00674EED" w:rsidP="00674EED">
      <w:pPr>
        <w:spacing w:after="0" w:line="240" w:lineRule="auto"/>
        <w:rPr>
          <w:rFonts w:ascii="Times New Roman" w:eastAsia="Times New Roman" w:hAnsi="Times New Roman" w:cs="Times New Roman"/>
          <w:bCs/>
          <w:sz w:val="24"/>
          <w:szCs w:val="24"/>
          <w:lang w:eastAsia="ru-RU"/>
        </w:rPr>
      </w:pPr>
    </w:p>
    <w:p w14:paraId="0F775BAF" w14:textId="77777777" w:rsidR="00674EED" w:rsidRPr="00674EED" w:rsidRDefault="00674EED" w:rsidP="00674EED">
      <w:p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Грамматические задания:</w:t>
      </w:r>
    </w:p>
    <w:p w14:paraId="7105081C" w14:textId="77777777" w:rsidR="00674EED" w:rsidRPr="00674EED" w:rsidRDefault="00674EED" w:rsidP="00674EED">
      <w:pPr>
        <w:spacing w:after="0" w:line="240" w:lineRule="auto"/>
        <w:rPr>
          <w:rFonts w:ascii="Times New Roman" w:eastAsia="Times New Roman" w:hAnsi="Times New Roman" w:cs="Times New Roman"/>
          <w:bCs/>
          <w:sz w:val="24"/>
          <w:szCs w:val="24"/>
          <w:lang w:eastAsia="ru-RU"/>
        </w:rPr>
      </w:pPr>
    </w:p>
    <w:p w14:paraId="69151B92" w14:textId="77777777" w:rsidR="00674EED" w:rsidRPr="00674EED" w:rsidRDefault="00674EED" w:rsidP="00674EED">
      <w:pPr>
        <w:numPr>
          <w:ilvl w:val="2"/>
          <w:numId w:val="43"/>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Сделать фонетический разбор слова:</w:t>
      </w:r>
    </w:p>
    <w:p w14:paraId="69CFA48D" w14:textId="77777777" w:rsidR="00674EED" w:rsidRPr="00674EED" w:rsidRDefault="00674EED" w:rsidP="00674EED">
      <w:pPr>
        <w:numPr>
          <w:ilvl w:val="0"/>
          <w:numId w:val="46"/>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 xml:space="preserve">(на) ящиках – 1-й вариант; </w:t>
      </w:r>
    </w:p>
    <w:p w14:paraId="5DE8A05E" w14:textId="77777777" w:rsidR="00674EED" w:rsidRPr="00674EED" w:rsidRDefault="00674EED" w:rsidP="00674EED">
      <w:pPr>
        <w:numPr>
          <w:ilvl w:val="0"/>
          <w:numId w:val="46"/>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i/>
          <w:sz w:val="24"/>
          <w:szCs w:val="24"/>
          <w:lang w:eastAsia="ru-RU"/>
        </w:rPr>
        <w:t>хвоей – 2-й вариант.</w:t>
      </w:r>
    </w:p>
    <w:p w14:paraId="405D2C9C" w14:textId="77777777" w:rsidR="00674EED" w:rsidRPr="00674EED" w:rsidRDefault="00674EED" w:rsidP="00674EED">
      <w:pPr>
        <w:spacing w:after="0" w:line="240" w:lineRule="auto"/>
        <w:ind w:left="720"/>
        <w:rPr>
          <w:rFonts w:ascii="Times New Roman" w:eastAsia="Times New Roman" w:hAnsi="Times New Roman" w:cs="Times New Roman"/>
          <w:bCs/>
          <w:sz w:val="24"/>
          <w:szCs w:val="24"/>
          <w:lang w:eastAsia="ru-RU"/>
        </w:rPr>
      </w:pPr>
    </w:p>
    <w:p w14:paraId="51853D2E" w14:textId="77777777" w:rsidR="00674EED" w:rsidRPr="00674EED" w:rsidRDefault="00674EED" w:rsidP="00674EED">
      <w:pPr>
        <w:numPr>
          <w:ilvl w:val="2"/>
          <w:numId w:val="43"/>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Разобрать слова по составу:</w:t>
      </w:r>
    </w:p>
    <w:p w14:paraId="7F88E5C0" w14:textId="77777777" w:rsidR="00674EED" w:rsidRPr="00674EED" w:rsidRDefault="00674EED" w:rsidP="00674EED">
      <w:pPr>
        <w:numPr>
          <w:ilvl w:val="0"/>
          <w:numId w:val="47"/>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Беспокойное, озябших, сжимаясь – 1-й вариант;</w:t>
      </w:r>
    </w:p>
    <w:p w14:paraId="41E2E100" w14:textId="77777777" w:rsidR="00674EED" w:rsidRPr="00674EED" w:rsidRDefault="00674EED" w:rsidP="00674EED">
      <w:pPr>
        <w:numPr>
          <w:ilvl w:val="0"/>
          <w:numId w:val="47"/>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Старинный, современными, оборваться – 2-й вариант.</w:t>
      </w:r>
    </w:p>
    <w:p w14:paraId="37DE865B" w14:textId="77777777" w:rsidR="00674EED" w:rsidRPr="00674EED" w:rsidRDefault="00674EED" w:rsidP="00674EED">
      <w:pPr>
        <w:spacing w:after="0" w:line="240" w:lineRule="auto"/>
        <w:ind w:left="720"/>
        <w:rPr>
          <w:rFonts w:ascii="Times New Roman" w:eastAsia="Times New Roman" w:hAnsi="Times New Roman" w:cs="Times New Roman"/>
          <w:bCs/>
          <w:sz w:val="24"/>
          <w:szCs w:val="24"/>
          <w:lang w:eastAsia="ru-RU"/>
        </w:rPr>
      </w:pPr>
    </w:p>
    <w:p w14:paraId="6ED5243A" w14:textId="77777777" w:rsidR="00674EED" w:rsidRPr="00674EED" w:rsidRDefault="00674EED" w:rsidP="00674EED">
      <w:pPr>
        <w:numPr>
          <w:ilvl w:val="2"/>
          <w:numId w:val="43"/>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Выписать по два словосочетания на все виды подчинительной связи и разобрать их:</w:t>
      </w:r>
    </w:p>
    <w:p w14:paraId="01DBB6BE" w14:textId="77777777" w:rsidR="00674EED" w:rsidRPr="00674EED" w:rsidRDefault="00674EED" w:rsidP="00674EED">
      <w:pPr>
        <w:numPr>
          <w:ilvl w:val="0"/>
          <w:numId w:val="48"/>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Из первого абзаца – 1-й вариант;</w:t>
      </w:r>
    </w:p>
    <w:p w14:paraId="64FE3944" w14:textId="77777777" w:rsidR="00674EED" w:rsidRPr="00674EED" w:rsidRDefault="00674EED" w:rsidP="00674EED">
      <w:pPr>
        <w:numPr>
          <w:ilvl w:val="0"/>
          <w:numId w:val="48"/>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i/>
          <w:sz w:val="24"/>
          <w:szCs w:val="24"/>
          <w:lang w:eastAsia="ru-RU"/>
        </w:rPr>
        <w:t>Из второго абзаца – 2-й вариант.</w:t>
      </w:r>
    </w:p>
    <w:p w14:paraId="07E7BFEC" w14:textId="77777777" w:rsidR="00674EED" w:rsidRPr="00674EED" w:rsidRDefault="00674EED" w:rsidP="00674EED">
      <w:pPr>
        <w:spacing w:after="0" w:line="240" w:lineRule="auto"/>
        <w:rPr>
          <w:rFonts w:ascii="Times New Roman" w:eastAsia="Times New Roman" w:hAnsi="Times New Roman" w:cs="Times New Roman"/>
          <w:bCs/>
          <w:sz w:val="24"/>
          <w:szCs w:val="24"/>
          <w:lang w:eastAsia="ru-RU"/>
        </w:rPr>
      </w:pPr>
    </w:p>
    <w:p w14:paraId="60BA7F86" w14:textId="77777777" w:rsidR="00674EED" w:rsidRPr="00674EED" w:rsidRDefault="00674EED" w:rsidP="00674EED">
      <w:pPr>
        <w:numPr>
          <w:ilvl w:val="2"/>
          <w:numId w:val="43"/>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Сделать синтаксический разбор предложения:</w:t>
      </w:r>
    </w:p>
    <w:p w14:paraId="6DBB19C2" w14:textId="77777777" w:rsidR="00674EED" w:rsidRPr="00674EED" w:rsidRDefault="00674EED" w:rsidP="00674EED">
      <w:pPr>
        <w:numPr>
          <w:ilvl w:val="0"/>
          <w:numId w:val="49"/>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Подняв воротник кожаной куртки, Аня сидела на ящиках и, сжимаясь от холода, смотрела в темноту, где давно исчезли огоньки города. – 1-й вариант;</w:t>
      </w:r>
    </w:p>
    <w:p w14:paraId="3DD81EC3" w14:textId="77777777" w:rsidR="00674EED" w:rsidRPr="00674EED" w:rsidRDefault="00674EED" w:rsidP="00674EED">
      <w:pPr>
        <w:numPr>
          <w:ilvl w:val="0"/>
          <w:numId w:val="49"/>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Уже в течение двух часов плот несло по быстрине, и не видно было ни берегов, ни неба. – 2-й вариант.</w:t>
      </w:r>
    </w:p>
    <w:p w14:paraId="2720FF46"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37EDF181"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3E56A9DF" w14:textId="77777777" w:rsidR="00674EED" w:rsidRPr="00674EED" w:rsidRDefault="00674EED" w:rsidP="00674EED">
      <w:pPr>
        <w:tabs>
          <w:tab w:val="left" w:pos="4005"/>
        </w:tabs>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Критерии оценивания диктанта:</w:t>
      </w:r>
      <w:r w:rsidRPr="00674EED">
        <w:rPr>
          <w:rFonts w:ascii="Times New Roman" w:eastAsia="Times New Roman" w:hAnsi="Times New Roman" w:cs="Times New Roman"/>
          <w:i/>
          <w:sz w:val="24"/>
          <w:szCs w:val="24"/>
          <w:lang w:eastAsia="ru-RU"/>
        </w:rPr>
        <w:tab/>
      </w:r>
    </w:p>
    <w:p w14:paraId="1DBF98D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A575F3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диктанта рекомендуется руководствоваться следующим:</w:t>
      </w:r>
    </w:p>
    <w:p w14:paraId="64ECF5DB" w14:textId="77777777" w:rsidR="00674EED" w:rsidRPr="00674EED" w:rsidRDefault="00674EED" w:rsidP="00674EED">
      <w:pPr>
        <w:numPr>
          <w:ilvl w:val="0"/>
          <w:numId w:val="5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выставляется за безошибочную работу, а так</w:t>
      </w:r>
      <w:r w:rsidRPr="00674EED">
        <w:rPr>
          <w:rFonts w:ascii="Times New Roman" w:eastAsia="Times New Roman" w:hAnsi="Times New Roman" w:cs="Times New Roman"/>
          <w:sz w:val="24"/>
          <w:szCs w:val="24"/>
          <w:lang w:eastAsia="ru-RU"/>
        </w:rPr>
        <w:softHyphen/>
        <w:t>же при наличии в ней 1 негрубой орфографической, 1 негрубой пунк</w:t>
      </w:r>
      <w:r w:rsidRPr="00674EED">
        <w:rPr>
          <w:rFonts w:ascii="Times New Roman" w:eastAsia="Times New Roman" w:hAnsi="Times New Roman" w:cs="Times New Roman"/>
          <w:sz w:val="24"/>
          <w:szCs w:val="24"/>
          <w:lang w:eastAsia="ru-RU"/>
        </w:rPr>
        <w:softHyphen/>
        <w:t>туационной или 1 негрубой грамматической ошибки.</w:t>
      </w:r>
    </w:p>
    <w:p w14:paraId="71A0BED4" w14:textId="77777777" w:rsidR="00674EED" w:rsidRPr="00674EED" w:rsidRDefault="00674EED" w:rsidP="00674EED">
      <w:pPr>
        <w:numPr>
          <w:ilvl w:val="0"/>
          <w:numId w:val="5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выставляется при наличии в диктанте 3 орфо</w:t>
      </w:r>
      <w:r w:rsidRPr="00674EED">
        <w:rPr>
          <w:rFonts w:ascii="Times New Roman" w:eastAsia="Times New Roman" w:hAnsi="Times New Roman" w:cs="Times New Roman"/>
          <w:sz w:val="24"/>
          <w:szCs w:val="24"/>
          <w:lang w:eastAsia="ru-RU"/>
        </w:rPr>
        <w:softHyphen/>
        <w:t>графических и 2 пунктуационных, или 1 орфографической и 4 пунктуационных ошибок, или 5 пунктуационных при отсутствии орфо</w:t>
      </w:r>
      <w:r w:rsidRPr="00674EED">
        <w:rPr>
          <w:rFonts w:ascii="Times New Roman" w:eastAsia="Times New Roman" w:hAnsi="Times New Roman" w:cs="Times New Roman"/>
          <w:sz w:val="24"/>
          <w:szCs w:val="24"/>
          <w:lang w:eastAsia="ru-RU"/>
        </w:rPr>
        <w:softHyphen/>
        <w:t>графических ошибок. Оценка «4» может выставляться при 4 орфогра</w:t>
      </w:r>
      <w:r w:rsidRPr="00674EED">
        <w:rPr>
          <w:rFonts w:ascii="Times New Roman" w:eastAsia="Times New Roman" w:hAnsi="Times New Roman" w:cs="Times New Roman"/>
          <w:sz w:val="24"/>
          <w:szCs w:val="24"/>
          <w:lang w:eastAsia="ru-RU"/>
        </w:rPr>
        <w:softHyphen/>
        <w:t>фических ошибках, если среди них есть однотипные. Также допускаются 2 грамматические ошибки.</w:t>
      </w:r>
    </w:p>
    <w:p w14:paraId="3EC5B6EA" w14:textId="77777777" w:rsidR="00674EED" w:rsidRPr="00674EED" w:rsidRDefault="00674EED" w:rsidP="00674EED">
      <w:pPr>
        <w:numPr>
          <w:ilvl w:val="0"/>
          <w:numId w:val="5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674EED">
        <w:rPr>
          <w:rFonts w:ascii="Times New Roman" w:eastAsia="Times New Roman" w:hAnsi="Times New Roman" w:cs="Times New Roman"/>
          <w:sz w:val="24"/>
          <w:szCs w:val="24"/>
          <w:lang w:eastAsia="ru-RU"/>
        </w:rPr>
        <w:softHyphen/>
        <w:t xml:space="preserve">вии орфографических ошибок.  Допускается выставление оценки «3» за диктант при 5 орфографических и 4 пунктуационных ошибках. Оценка «3» может быть поставлена также при наличии </w:t>
      </w:r>
      <w:r w:rsidRPr="00674EED">
        <w:rPr>
          <w:rFonts w:ascii="Times New Roman" w:eastAsia="Times New Roman" w:hAnsi="Times New Roman" w:cs="Times New Roman"/>
          <w:sz w:val="24"/>
          <w:szCs w:val="24"/>
          <w:lang w:eastAsia="ru-RU"/>
        </w:rPr>
        <w:lastRenderedPageBreak/>
        <w:t>6 орфографических и 6 пунктуационных, если среди тех и других имеются однотипные и негрубые ошибки. Допускается до 4 грамматических ошибок.</w:t>
      </w:r>
    </w:p>
    <w:p w14:paraId="4206F810" w14:textId="77777777" w:rsidR="00674EED" w:rsidRPr="00674EED" w:rsidRDefault="00674EED" w:rsidP="00674EED">
      <w:pPr>
        <w:numPr>
          <w:ilvl w:val="0"/>
          <w:numId w:val="5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выставляется за диктант, в котором допущено более 8 орфографических и 8 пунктуационных ошибок, или 7 орфографиче</w:t>
      </w:r>
      <w:r w:rsidRPr="00674EED">
        <w:rPr>
          <w:rFonts w:ascii="Times New Roman" w:eastAsia="Times New Roman" w:hAnsi="Times New Roman" w:cs="Times New Roman"/>
          <w:sz w:val="24"/>
          <w:szCs w:val="24"/>
          <w:lang w:eastAsia="ru-RU"/>
        </w:rPr>
        <w:softHyphen/>
        <w:t>ских и 9 пунктуационных ошибок, 6 орфографических и 10 пунктуацион</w:t>
      </w:r>
      <w:r w:rsidRPr="00674EED">
        <w:rPr>
          <w:rFonts w:ascii="Times New Roman" w:eastAsia="Times New Roman" w:hAnsi="Times New Roman" w:cs="Times New Roman"/>
          <w:sz w:val="24"/>
          <w:szCs w:val="24"/>
          <w:lang w:eastAsia="ru-RU"/>
        </w:rPr>
        <w:softHyphen/>
        <w:t>ных ошибок, 5 орфографических и 11 пунктуационных ошибок. Кроме этого, допущено более 4 грамматических ошибок.</w:t>
      </w:r>
    </w:p>
    <w:p w14:paraId="20675B7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382D0CB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выполнения грамматических заданий рекомендуется ру</w:t>
      </w:r>
      <w:r w:rsidRPr="00674EED">
        <w:rPr>
          <w:rFonts w:ascii="Times New Roman" w:eastAsia="Times New Roman" w:hAnsi="Times New Roman" w:cs="Times New Roman"/>
          <w:sz w:val="24"/>
          <w:szCs w:val="24"/>
          <w:lang w:eastAsia="ru-RU"/>
        </w:rPr>
        <w:softHyphen/>
        <w:t>ководствоваться следующим:</w:t>
      </w:r>
    </w:p>
    <w:p w14:paraId="334EC26B" w14:textId="77777777" w:rsidR="00674EED" w:rsidRPr="00674EED" w:rsidRDefault="00674EED" w:rsidP="00674EED">
      <w:pPr>
        <w:numPr>
          <w:ilvl w:val="0"/>
          <w:numId w:val="51"/>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ставится, если ученик выполнил все задания верно.</w:t>
      </w:r>
    </w:p>
    <w:p w14:paraId="6F856433" w14:textId="77777777" w:rsidR="00674EED" w:rsidRPr="00674EED" w:rsidRDefault="00674EED" w:rsidP="00674EED">
      <w:pPr>
        <w:numPr>
          <w:ilvl w:val="0"/>
          <w:numId w:val="51"/>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ставится, если ученик выполнил правильно не менее 3/4 заданий.</w:t>
      </w:r>
    </w:p>
    <w:p w14:paraId="6B61F6DB" w14:textId="77777777" w:rsidR="00674EED" w:rsidRPr="00674EED" w:rsidRDefault="00674EED" w:rsidP="00674EED">
      <w:pPr>
        <w:numPr>
          <w:ilvl w:val="0"/>
          <w:numId w:val="51"/>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ставится за работу, в которой правильно вы</w:t>
      </w:r>
      <w:r w:rsidRPr="00674EED">
        <w:rPr>
          <w:rFonts w:ascii="Times New Roman" w:eastAsia="Times New Roman" w:hAnsi="Times New Roman" w:cs="Times New Roman"/>
          <w:sz w:val="24"/>
          <w:szCs w:val="24"/>
          <w:lang w:eastAsia="ru-RU"/>
        </w:rPr>
        <w:softHyphen/>
        <w:t>полнено не менее половины заданий.</w:t>
      </w:r>
    </w:p>
    <w:p w14:paraId="284812FD" w14:textId="77777777" w:rsidR="00674EED" w:rsidRPr="00674EED" w:rsidRDefault="00674EED" w:rsidP="00674EED">
      <w:pPr>
        <w:numPr>
          <w:ilvl w:val="0"/>
          <w:numId w:val="51"/>
        </w:num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ставится за работу, в которой не выполнено более половины заданий.</w:t>
      </w:r>
    </w:p>
    <w:p w14:paraId="700D4F3F"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49A60DD6"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026D9E97"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4269C426"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6E96AF9C"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25DBE14B" w14:textId="77777777" w:rsidR="00674EED" w:rsidRPr="00674EED" w:rsidRDefault="00674EED" w:rsidP="00674EED">
      <w:pPr>
        <w:spacing w:after="0" w:line="240" w:lineRule="auto"/>
        <w:jc w:val="center"/>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
          <w:sz w:val="24"/>
          <w:szCs w:val="24"/>
          <w:lang w:eastAsia="ru-RU"/>
        </w:rPr>
        <w:t>Раздел: Лексикология и фразеология.</w:t>
      </w:r>
    </w:p>
    <w:p w14:paraId="7F5ECA31" w14:textId="77777777" w:rsidR="00674EED" w:rsidRPr="00674EED" w:rsidRDefault="00674EED" w:rsidP="00674EED">
      <w:pPr>
        <w:spacing w:after="0" w:line="240" w:lineRule="auto"/>
        <w:jc w:val="center"/>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
          <w:sz w:val="24"/>
          <w:szCs w:val="24"/>
          <w:lang w:eastAsia="ru-RU"/>
        </w:rPr>
        <w:t>Тема: Лексика и фразеология.</w:t>
      </w:r>
    </w:p>
    <w:p w14:paraId="727FB2BB" w14:textId="77777777" w:rsidR="00674EED" w:rsidRPr="00674EED" w:rsidRDefault="00674EED" w:rsidP="00674EED">
      <w:pPr>
        <w:spacing w:after="0" w:line="240" w:lineRule="auto"/>
        <w:jc w:val="center"/>
        <w:rPr>
          <w:rFonts w:ascii="Times New Roman" w:eastAsia="Times New Roman" w:hAnsi="Times New Roman" w:cs="Times New Roman"/>
          <w:bCs/>
          <w:i/>
          <w:sz w:val="24"/>
          <w:szCs w:val="24"/>
          <w:lang w:eastAsia="ru-RU"/>
        </w:rPr>
      </w:pPr>
    </w:p>
    <w:p w14:paraId="27F8B6BB" w14:textId="77777777" w:rsidR="00674EED" w:rsidRPr="00674EED" w:rsidRDefault="00674EED" w:rsidP="00674EED">
      <w:pPr>
        <w:spacing w:after="0" w:line="240" w:lineRule="auto"/>
        <w:jc w:val="center"/>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
          <w:bCs/>
          <w:sz w:val="24"/>
          <w:szCs w:val="24"/>
          <w:lang w:eastAsia="ru-RU"/>
        </w:rPr>
        <w:t>Практическая работа по теме: «Лексика и фразеология»</w:t>
      </w:r>
    </w:p>
    <w:p w14:paraId="0B86F516" w14:textId="77777777" w:rsidR="00674EED" w:rsidRPr="00674EED" w:rsidRDefault="00674EED" w:rsidP="00674EED">
      <w:pPr>
        <w:spacing w:after="0" w:line="240" w:lineRule="auto"/>
        <w:rPr>
          <w:rFonts w:ascii="Times New Roman" w:eastAsia="Times New Roman" w:hAnsi="Times New Roman" w:cs="Times New Roman"/>
          <w:bCs/>
          <w:sz w:val="24"/>
          <w:szCs w:val="24"/>
          <w:lang w:eastAsia="ru-RU"/>
        </w:rPr>
      </w:pPr>
    </w:p>
    <w:p w14:paraId="5374F59A" w14:textId="77777777" w:rsidR="00674EED" w:rsidRPr="00674EED" w:rsidRDefault="00674EED" w:rsidP="00674EED">
      <w:pPr>
        <w:numPr>
          <w:ilvl w:val="3"/>
          <w:numId w:val="43"/>
        </w:numPr>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bCs/>
          <w:sz w:val="24"/>
          <w:szCs w:val="24"/>
          <w:lang w:eastAsia="ru-RU"/>
        </w:rPr>
        <w:t>Прочитайте стихотворение, выполните задания.</w:t>
      </w:r>
    </w:p>
    <w:p w14:paraId="48FF0005"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79B088F1"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Костер.</w:t>
      </w:r>
    </w:p>
    <w:p w14:paraId="0482908C" w14:textId="77777777" w:rsidR="00674EED" w:rsidRPr="00674EED" w:rsidRDefault="00674EED" w:rsidP="00674EED">
      <w:pPr>
        <w:spacing w:after="0" w:line="240" w:lineRule="auto"/>
        <w:rPr>
          <w:rFonts w:ascii="Times New Roman" w:eastAsia="Times New Roman" w:hAnsi="Times New Roman" w:cs="Times New Roman"/>
          <w:bCs/>
          <w:i/>
          <w:sz w:val="24"/>
          <w:szCs w:val="24"/>
          <w:lang w:eastAsia="ru-RU"/>
        </w:rPr>
      </w:pPr>
    </w:p>
    <w:p w14:paraId="1FEFFC3D"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Вспышка спички – и взвилось золотое пламя,</w:t>
      </w:r>
    </w:p>
    <w:p w14:paraId="54AC7E89"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Огненные языки пляшут рядом с нами.</w:t>
      </w:r>
    </w:p>
    <w:p w14:paraId="787F2775"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С треском хворост ест огонь.</w:t>
      </w:r>
    </w:p>
    <w:p w14:paraId="41199D9A"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Он горячий, словно конь.</w:t>
      </w:r>
    </w:p>
    <w:p w14:paraId="0EBFFE95"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Искры в воздухе горят,</w:t>
      </w:r>
    </w:p>
    <w:p w14:paraId="7696413D"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Потухают и шипят.</w:t>
      </w:r>
    </w:p>
    <w:p w14:paraId="7D51BA51"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У ребят в глазах огни, - </w:t>
      </w:r>
    </w:p>
    <w:p w14:paraId="4365AAB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Рады празднику они!</w:t>
      </w:r>
    </w:p>
    <w:p w14:paraId="2E52061E"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BC1811F"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i/>
          <w:sz w:val="24"/>
          <w:szCs w:val="24"/>
          <w:lang w:eastAsia="ru-RU"/>
        </w:rPr>
        <w:t>а) Найдите в тексте многозначные слова.</w:t>
      </w:r>
    </w:p>
    <w:p w14:paraId="69833C07"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i/>
          <w:sz w:val="24"/>
          <w:szCs w:val="24"/>
          <w:lang w:eastAsia="ru-RU"/>
        </w:rPr>
        <w:t>б) Найдите в тексте слова в переносном значении.</w:t>
      </w:r>
    </w:p>
    <w:p w14:paraId="6AA2DA77"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i/>
          <w:sz w:val="24"/>
          <w:szCs w:val="24"/>
          <w:lang w:eastAsia="ru-RU"/>
        </w:rPr>
        <w:t>в) Выпишите однокоренные слова, выделите корень.</w:t>
      </w:r>
    </w:p>
    <w:p w14:paraId="04A40617"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i/>
          <w:sz w:val="24"/>
          <w:szCs w:val="24"/>
          <w:lang w:eastAsia="ru-RU"/>
        </w:rPr>
        <w:t>г) Подберите синонимы к слову КОНЬ.</w:t>
      </w:r>
    </w:p>
    <w:p w14:paraId="238A4153" w14:textId="77777777" w:rsidR="00674EED" w:rsidRPr="00674EED" w:rsidRDefault="00674EED" w:rsidP="00674EED">
      <w:pPr>
        <w:spacing w:after="0" w:line="240" w:lineRule="auto"/>
        <w:ind w:left="360"/>
        <w:rPr>
          <w:rFonts w:ascii="Times New Roman" w:eastAsia="Times New Roman" w:hAnsi="Times New Roman" w:cs="Times New Roman"/>
          <w:sz w:val="24"/>
          <w:szCs w:val="24"/>
          <w:lang w:eastAsia="ru-RU"/>
        </w:rPr>
      </w:pPr>
    </w:p>
    <w:p w14:paraId="09F8E3FF" w14:textId="77777777" w:rsidR="00674EED" w:rsidRPr="00674EED" w:rsidRDefault="00674EED" w:rsidP="00674EED">
      <w:pPr>
        <w:numPr>
          <w:ilvl w:val="3"/>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Определите слово по его лексическому значению.</w:t>
      </w:r>
    </w:p>
    <w:p w14:paraId="2C4F751F" w14:textId="77777777" w:rsidR="00674EED" w:rsidRPr="00674EED" w:rsidRDefault="00674EED" w:rsidP="00674EED">
      <w:pPr>
        <w:tabs>
          <w:tab w:val="left" w:pos="4605"/>
        </w:tabs>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Слова близкие по значению – _____________________;</w:t>
      </w:r>
      <w:r w:rsidRPr="00674EED">
        <w:rPr>
          <w:rFonts w:ascii="Times New Roman" w:eastAsia="Times New Roman" w:hAnsi="Times New Roman" w:cs="Times New Roman"/>
          <w:i/>
          <w:sz w:val="24"/>
          <w:szCs w:val="24"/>
          <w:lang w:eastAsia="ru-RU"/>
        </w:rPr>
        <w:tab/>
      </w:r>
    </w:p>
    <w:p w14:paraId="7F4CE4AC"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б) Слова, употребляемые жителями одной местности – __________________________;</w:t>
      </w:r>
    </w:p>
    <w:p w14:paraId="43EDA673"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в) Слова, употребляемые людьми определенной профессии – ________________________________;</w:t>
      </w:r>
    </w:p>
    <w:p w14:paraId="0F176F4F"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г) Слова, которые вышли из употребления – __________________________________;</w:t>
      </w:r>
    </w:p>
    <w:p w14:paraId="1115E1E6"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д) Слова, которые произносятся и пишутся одинаково, но обладают разным лексическим значением –</w:t>
      </w:r>
    </w:p>
    <w:p w14:paraId="0F87F0E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______________________________.</w:t>
      </w:r>
    </w:p>
    <w:p w14:paraId="6D307D5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8447240" w14:textId="77777777" w:rsidR="00674EED" w:rsidRPr="00674EED" w:rsidRDefault="00674EED" w:rsidP="00674EED">
      <w:pPr>
        <w:numPr>
          <w:ilvl w:val="3"/>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Определите фразеологизм по рисунку:</w:t>
      </w:r>
    </w:p>
    <w:p w14:paraId="74DFFBC1"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w:t>
      </w:r>
      <w:r w:rsidRPr="00674EED">
        <w:rPr>
          <w:rFonts w:ascii="Times New Roman" w:eastAsia="Times New Roman" w:hAnsi="Times New Roman" w:cs="Times New Roman"/>
          <w:i/>
          <w:noProof/>
          <w:sz w:val="24"/>
          <w:szCs w:val="24"/>
          <w:lang w:eastAsia="ru-RU"/>
        </w:rPr>
        <w:drawing>
          <wp:inline distT="0" distB="0" distL="0" distR="0" wp14:anchorId="2433AE1B" wp14:editId="0353F960">
            <wp:extent cx="838200" cy="1171575"/>
            <wp:effectExtent l="0" t="0" r="0" b="9525"/>
            <wp:docPr id="4" name="Рисунок 4" descr="hello_html_m3f5ff1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3f5ff13e.pn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l="3201" r="2419"/>
                    <a:stretch>
                      <a:fillRect/>
                    </a:stretch>
                  </pic:blipFill>
                  <pic:spPr bwMode="auto">
                    <a:xfrm>
                      <a:off x="0" y="0"/>
                      <a:ext cx="838200" cy="1171575"/>
                    </a:xfrm>
                    <a:prstGeom prst="rect">
                      <a:avLst/>
                    </a:prstGeom>
                    <a:noFill/>
                    <a:ln>
                      <a:noFill/>
                    </a:ln>
                  </pic:spPr>
                </pic:pic>
              </a:graphicData>
            </a:graphic>
          </wp:inline>
        </w:drawing>
      </w:r>
      <w:r w:rsidRPr="00674EED">
        <w:rPr>
          <w:rFonts w:ascii="Times New Roman" w:eastAsia="Times New Roman" w:hAnsi="Times New Roman" w:cs="Times New Roman"/>
          <w:i/>
          <w:sz w:val="24"/>
          <w:szCs w:val="24"/>
          <w:lang w:eastAsia="ru-RU"/>
        </w:rPr>
        <w:t xml:space="preserve">     б)</w:t>
      </w:r>
      <w:r w:rsidRPr="00674EED">
        <w:rPr>
          <w:rFonts w:ascii="Times New Roman" w:eastAsia="Times New Roman" w:hAnsi="Times New Roman" w:cs="Times New Roman"/>
          <w:i/>
          <w:noProof/>
          <w:sz w:val="24"/>
          <w:szCs w:val="24"/>
          <w:lang w:eastAsia="ru-RU"/>
        </w:rPr>
        <w:drawing>
          <wp:inline distT="0" distB="0" distL="0" distR="0" wp14:anchorId="52BBE140" wp14:editId="3EBD6838">
            <wp:extent cx="1143000" cy="1209675"/>
            <wp:effectExtent l="0" t="0" r="0" b="9525"/>
            <wp:docPr id="5" name="Рисунок 5" descr="hello_html_5ccf7d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5ccf7d87.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143000" cy="1209675"/>
                    </a:xfrm>
                    <a:prstGeom prst="rect">
                      <a:avLst/>
                    </a:prstGeom>
                    <a:noFill/>
                    <a:ln>
                      <a:noFill/>
                    </a:ln>
                  </pic:spPr>
                </pic:pic>
              </a:graphicData>
            </a:graphic>
          </wp:inline>
        </w:drawing>
      </w:r>
      <w:r w:rsidRPr="00674EED">
        <w:rPr>
          <w:rFonts w:ascii="Times New Roman" w:eastAsia="Times New Roman" w:hAnsi="Times New Roman" w:cs="Times New Roman"/>
          <w:i/>
          <w:sz w:val="24"/>
          <w:szCs w:val="24"/>
          <w:lang w:eastAsia="ru-RU"/>
        </w:rPr>
        <w:t>        в) </w:t>
      </w:r>
      <w:r w:rsidRPr="00674EED">
        <w:rPr>
          <w:rFonts w:ascii="Times New Roman" w:eastAsia="Times New Roman" w:hAnsi="Times New Roman" w:cs="Times New Roman"/>
          <w:i/>
          <w:noProof/>
          <w:sz w:val="24"/>
          <w:szCs w:val="24"/>
          <w:lang w:eastAsia="ru-RU"/>
        </w:rPr>
        <w:drawing>
          <wp:inline distT="0" distB="0" distL="0" distR="0" wp14:anchorId="52CBA0F0" wp14:editId="24FAA5F5">
            <wp:extent cx="1038225" cy="1219200"/>
            <wp:effectExtent l="0" t="0" r="9525" b="0"/>
            <wp:docPr id="6" name="Рисунок 6" descr="hello_html_53bf6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53bf6f9.png"/>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038225" cy="1219200"/>
                    </a:xfrm>
                    <a:prstGeom prst="rect">
                      <a:avLst/>
                    </a:prstGeom>
                    <a:noFill/>
                    <a:ln>
                      <a:noFill/>
                    </a:ln>
                  </pic:spPr>
                </pic:pic>
              </a:graphicData>
            </a:graphic>
          </wp:inline>
        </w:drawing>
      </w:r>
    </w:p>
    <w:p w14:paraId="4FCA1AB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76FC536" w14:textId="77777777" w:rsidR="00674EED" w:rsidRPr="00674EED" w:rsidRDefault="00674EED" w:rsidP="00674EED">
      <w:pPr>
        <w:numPr>
          <w:ilvl w:val="3"/>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Вспомните 3 слова омонима, придумайте и запишите с ними предложения.</w:t>
      </w:r>
    </w:p>
    <w:p w14:paraId="35ED5D38" w14:textId="77777777" w:rsidR="00674EED" w:rsidRPr="00674EED" w:rsidRDefault="00674EED" w:rsidP="00674EED">
      <w:pPr>
        <w:spacing w:after="0" w:line="240" w:lineRule="auto"/>
        <w:ind w:left="644"/>
        <w:rPr>
          <w:rFonts w:ascii="Times New Roman" w:eastAsia="Times New Roman" w:hAnsi="Times New Roman" w:cs="Times New Roman"/>
          <w:sz w:val="24"/>
          <w:szCs w:val="24"/>
          <w:lang w:eastAsia="ru-RU"/>
        </w:rPr>
      </w:pPr>
    </w:p>
    <w:p w14:paraId="6E1DF473" w14:textId="77777777" w:rsidR="00674EED" w:rsidRPr="00674EED" w:rsidRDefault="00674EED" w:rsidP="00674EED">
      <w:pPr>
        <w:numPr>
          <w:ilvl w:val="3"/>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Распределите слова по группам: устаревшие слова, профессионализмы, неологизмы</w:t>
      </w:r>
      <w:r w:rsidRPr="00674EED">
        <w:rPr>
          <w:rFonts w:ascii="Times New Roman" w:eastAsia="Times New Roman" w:hAnsi="Times New Roman" w:cs="Times New Roman"/>
          <w:sz w:val="24"/>
          <w:szCs w:val="24"/>
          <w:lang w:eastAsia="ru-RU"/>
        </w:rPr>
        <w:t>.</w:t>
      </w:r>
    </w:p>
    <w:p w14:paraId="0E37C815" w14:textId="77777777" w:rsidR="00674EED" w:rsidRPr="00674EED" w:rsidRDefault="00674EED" w:rsidP="00674EED">
      <w:pPr>
        <w:spacing w:after="0" w:line="240" w:lineRule="auto"/>
        <w:ind w:left="720"/>
        <w:contextualSpacing/>
        <w:rPr>
          <w:rFonts w:ascii="Times New Roman" w:eastAsia="Times New Roman" w:hAnsi="Times New Roman" w:cs="Times New Roman"/>
          <w:sz w:val="24"/>
          <w:szCs w:val="24"/>
          <w:lang w:eastAsia="ru-RU"/>
        </w:rPr>
      </w:pPr>
    </w:p>
    <w:p w14:paraId="0D037B1D"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Мерчендайзер, очи, менеджер, логарифм, эскиз, мольберт, грош, барщина, нанотехнологии.</w:t>
      </w:r>
    </w:p>
    <w:p w14:paraId="5996C4D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0809C2D3" w14:textId="77777777" w:rsidR="00674EED" w:rsidRPr="00674EED" w:rsidRDefault="00674EED" w:rsidP="00674EED">
      <w:pPr>
        <w:numPr>
          <w:ilvl w:val="3"/>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Подберите синонимы и антонимы к фразеологизмам</w:t>
      </w:r>
      <w:r w:rsidRPr="00674EED">
        <w:rPr>
          <w:rFonts w:ascii="Times New Roman" w:eastAsia="Times New Roman" w:hAnsi="Times New Roman" w:cs="Times New Roman"/>
          <w:sz w:val="24"/>
          <w:szCs w:val="24"/>
          <w:lang w:eastAsia="ru-RU"/>
        </w:rPr>
        <w:t>:</w:t>
      </w:r>
    </w:p>
    <w:p w14:paraId="7983C8E7" w14:textId="77777777" w:rsidR="00674EED" w:rsidRPr="00674EED" w:rsidRDefault="00674EED" w:rsidP="00674EED">
      <w:pPr>
        <w:numPr>
          <w:ilvl w:val="0"/>
          <w:numId w:val="52"/>
        </w:num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Рукой подать – ______________________;</w:t>
      </w:r>
    </w:p>
    <w:p w14:paraId="4FBF4538" w14:textId="77777777" w:rsidR="00674EED" w:rsidRPr="00674EED" w:rsidRDefault="00674EED" w:rsidP="00674EED">
      <w:pPr>
        <w:numPr>
          <w:ilvl w:val="0"/>
          <w:numId w:val="52"/>
        </w:num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Язык распускать – ________________________;</w:t>
      </w:r>
    </w:p>
    <w:p w14:paraId="77CF668F" w14:textId="77777777" w:rsidR="00674EED" w:rsidRPr="00674EED" w:rsidRDefault="00674EED" w:rsidP="00674EED">
      <w:pPr>
        <w:numPr>
          <w:ilvl w:val="0"/>
          <w:numId w:val="52"/>
        </w:num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Бить баклуши – ________________________;</w:t>
      </w:r>
    </w:p>
    <w:p w14:paraId="6A9E6765" w14:textId="77777777" w:rsidR="00674EED" w:rsidRPr="00674EED" w:rsidRDefault="00674EED" w:rsidP="00674EED">
      <w:pPr>
        <w:spacing w:after="0" w:line="240" w:lineRule="auto"/>
        <w:ind w:left="360"/>
        <w:rPr>
          <w:rFonts w:ascii="Times New Roman" w:eastAsia="Times New Roman" w:hAnsi="Times New Roman" w:cs="Times New Roman"/>
          <w:sz w:val="24"/>
          <w:szCs w:val="24"/>
          <w:lang w:eastAsia="ru-RU"/>
        </w:rPr>
      </w:pPr>
    </w:p>
    <w:p w14:paraId="59F179D0" w14:textId="77777777" w:rsidR="00674EED" w:rsidRPr="00674EED" w:rsidRDefault="00674EED" w:rsidP="00674EED">
      <w:pPr>
        <w:numPr>
          <w:ilvl w:val="0"/>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Исправьте ошибки во фразеологизмах:</w:t>
      </w:r>
    </w:p>
    <w:p w14:paraId="1FDAFE86"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Крокодил в мешке, как с совы вода, конское упрямство, стрелянный петух, подложить барана, барсучья услуга.</w:t>
      </w:r>
    </w:p>
    <w:p w14:paraId="2F632BFA"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0A9AF2BC" w14:textId="77777777" w:rsidR="00674EED" w:rsidRPr="00674EED" w:rsidRDefault="00674EED" w:rsidP="00674EED">
      <w:pPr>
        <w:numPr>
          <w:ilvl w:val="0"/>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lang w:eastAsia="ru-RU"/>
        </w:rPr>
        <w:t>Спишите текст, выпишите фразеологизмы, дайте их определения:</w:t>
      </w:r>
    </w:p>
    <w:p w14:paraId="755ED2C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1C87315"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Обычно Мишка сч..тал ворон на уроках. Но в этот день он пр..бежал в школу ни свет ни заря. Мальчик сг..рал от стыда, глядя на двойки в своём дневнике, и решил их и..править. У доски он долго соб..рался с мыслями, но потом всё же без сучка и задоринки ра..сказал всё домашнее задание. Михаил был на седьмом небе от счаст..я.</w:t>
      </w:r>
    </w:p>
    <w:p w14:paraId="11F3CA5E"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0A7348A"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Критерии оценивания практической работы:</w:t>
      </w:r>
    </w:p>
    <w:p w14:paraId="39977B68"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0366267E"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sz w:val="24"/>
          <w:szCs w:val="24"/>
          <w:lang w:eastAsia="ru-RU"/>
        </w:rPr>
        <w:t>При оценке практической работы рекомендуется руководствоваться следующим:</w:t>
      </w:r>
    </w:p>
    <w:p w14:paraId="00DF5DDC" w14:textId="77777777" w:rsidR="00674EED" w:rsidRPr="00674EED" w:rsidRDefault="00674EED" w:rsidP="00674EED">
      <w:pPr>
        <w:numPr>
          <w:ilvl w:val="0"/>
          <w:numId w:val="5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«5»</w:t>
      </w:r>
      <w:r w:rsidRPr="00674EED">
        <w:rPr>
          <w:rFonts w:ascii="Times New Roman" w:eastAsia="Times New Roman" w:hAnsi="Times New Roman" w:cs="Times New Roman"/>
          <w:sz w:val="24"/>
          <w:szCs w:val="24"/>
          <w:lang w:eastAsia="ru-RU"/>
        </w:rPr>
        <w:t> ставится за работу, в котором нет ошибок.</w:t>
      </w:r>
    </w:p>
    <w:p w14:paraId="1420693C" w14:textId="77777777" w:rsidR="00674EED" w:rsidRPr="00674EED" w:rsidRDefault="00674EED" w:rsidP="00674EED">
      <w:pPr>
        <w:numPr>
          <w:ilvl w:val="0"/>
          <w:numId w:val="5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«4»</w:t>
      </w:r>
      <w:r w:rsidRPr="00674EED">
        <w:rPr>
          <w:rFonts w:ascii="Times New Roman" w:eastAsia="Times New Roman" w:hAnsi="Times New Roman" w:cs="Times New Roman"/>
          <w:sz w:val="24"/>
          <w:szCs w:val="24"/>
          <w:lang w:eastAsia="ru-RU"/>
        </w:rPr>
        <w:t> ставится за работу, в котором студент допустил 1 – 2 ошибки.</w:t>
      </w:r>
    </w:p>
    <w:p w14:paraId="3A71F1FF" w14:textId="77777777" w:rsidR="00674EED" w:rsidRPr="00674EED" w:rsidRDefault="00674EED" w:rsidP="00674EED">
      <w:pPr>
        <w:numPr>
          <w:ilvl w:val="0"/>
          <w:numId w:val="5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«3»</w:t>
      </w:r>
      <w:r w:rsidRPr="00674EED">
        <w:rPr>
          <w:rFonts w:ascii="Times New Roman" w:eastAsia="Times New Roman" w:hAnsi="Times New Roman" w:cs="Times New Roman"/>
          <w:sz w:val="24"/>
          <w:szCs w:val="24"/>
          <w:u w:val="single"/>
          <w:lang w:eastAsia="ru-RU"/>
        </w:rPr>
        <w:t> </w:t>
      </w:r>
      <w:r w:rsidRPr="00674EED">
        <w:rPr>
          <w:rFonts w:ascii="Times New Roman" w:eastAsia="Times New Roman" w:hAnsi="Times New Roman" w:cs="Times New Roman"/>
          <w:sz w:val="24"/>
          <w:szCs w:val="24"/>
          <w:lang w:eastAsia="ru-RU"/>
        </w:rPr>
        <w:t>ставится за работу, в котором допущено 3 – 4 ошибки.</w:t>
      </w:r>
    </w:p>
    <w:p w14:paraId="405DA8C1" w14:textId="77777777" w:rsidR="00674EED" w:rsidRPr="00674EED" w:rsidRDefault="00674EED" w:rsidP="00674EED">
      <w:pPr>
        <w:numPr>
          <w:ilvl w:val="0"/>
          <w:numId w:val="5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«2»</w:t>
      </w:r>
      <w:r w:rsidRPr="00674EED">
        <w:rPr>
          <w:rFonts w:ascii="Times New Roman" w:eastAsia="Times New Roman" w:hAnsi="Times New Roman" w:cs="Times New Roman"/>
          <w:sz w:val="24"/>
          <w:szCs w:val="24"/>
          <w:u w:val="single"/>
          <w:lang w:eastAsia="ru-RU"/>
        </w:rPr>
        <w:t> </w:t>
      </w:r>
      <w:r w:rsidRPr="00674EED">
        <w:rPr>
          <w:rFonts w:ascii="Times New Roman" w:eastAsia="Times New Roman" w:hAnsi="Times New Roman" w:cs="Times New Roman"/>
          <w:sz w:val="24"/>
          <w:szCs w:val="24"/>
          <w:lang w:eastAsia="ru-RU"/>
        </w:rPr>
        <w:t>ставится за работу, в котором допущено до 7 ошибок.</w:t>
      </w:r>
    </w:p>
    <w:p w14:paraId="641FBF7D" w14:textId="77777777" w:rsidR="00674EED" w:rsidRPr="00674EED" w:rsidRDefault="00674EED" w:rsidP="00674EED">
      <w:pPr>
        <w:spacing w:after="0" w:line="240" w:lineRule="auto"/>
        <w:rPr>
          <w:rFonts w:ascii="Times New Roman" w:eastAsia="Times New Roman" w:hAnsi="Times New Roman" w:cs="Times New Roman"/>
          <w:bCs/>
          <w:sz w:val="24"/>
          <w:szCs w:val="24"/>
          <w:u w:val="single"/>
          <w:lang w:eastAsia="ru-RU"/>
        </w:rPr>
      </w:pPr>
    </w:p>
    <w:p w14:paraId="31021446" w14:textId="77777777" w:rsidR="00674EED" w:rsidRPr="00674EED" w:rsidRDefault="00674EED" w:rsidP="00674EED">
      <w:pPr>
        <w:spacing w:after="0" w:line="240" w:lineRule="auto"/>
        <w:rPr>
          <w:rFonts w:ascii="Times New Roman" w:eastAsia="Times New Roman" w:hAnsi="Times New Roman" w:cs="Times New Roman"/>
          <w:bCs/>
          <w:sz w:val="24"/>
          <w:szCs w:val="24"/>
          <w:u w:val="single"/>
          <w:lang w:eastAsia="ru-RU"/>
        </w:rPr>
      </w:pPr>
    </w:p>
    <w:p w14:paraId="37D0908E"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 xml:space="preserve">Раздел: Морфемика. Словообразование. </w:t>
      </w:r>
      <w:r w:rsidRPr="00674EED">
        <w:rPr>
          <w:rFonts w:ascii="Times New Roman" w:eastAsia="Times New Roman" w:hAnsi="Times New Roman" w:cs="Times New Roman"/>
          <w:b/>
          <w:bCs/>
          <w:sz w:val="24"/>
          <w:szCs w:val="24"/>
          <w:lang w:val="x-none" w:eastAsia="ru-RU"/>
        </w:rPr>
        <w:t>Орфография</w:t>
      </w:r>
      <w:r w:rsidRPr="00674EED">
        <w:rPr>
          <w:rFonts w:ascii="Times New Roman" w:eastAsia="Times New Roman" w:hAnsi="Times New Roman" w:cs="Times New Roman"/>
          <w:sz w:val="24"/>
          <w:szCs w:val="24"/>
          <w:lang w:eastAsia="ru-RU"/>
        </w:rPr>
        <w:t>.</w:t>
      </w:r>
    </w:p>
    <w:p w14:paraId="57466A3B"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Тема: Строение слова. Основные способы образования слов.</w:t>
      </w:r>
    </w:p>
    <w:p w14:paraId="436640AF"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44CC5EF4"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Тест по теме: Строение слова и способы словообразования</w:t>
      </w:r>
      <w:r w:rsidRPr="00674EED">
        <w:rPr>
          <w:rFonts w:ascii="Times New Roman" w:eastAsia="Times New Roman" w:hAnsi="Times New Roman" w:cs="Times New Roman"/>
          <w:sz w:val="24"/>
          <w:szCs w:val="24"/>
          <w:lang w:eastAsia="ru-RU"/>
        </w:rPr>
        <w:t>.</w:t>
      </w:r>
    </w:p>
    <w:p w14:paraId="6F63874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8490043"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нулевое окончание?</w:t>
      </w:r>
    </w:p>
    <w:p w14:paraId="039BEBFA"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подружился; б) ошибавшийся; в) искупавшись; г) смеяться.</w:t>
      </w:r>
    </w:p>
    <w:p w14:paraId="0FB87CF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339DAF9F"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нулевое окончание?</w:t>
      </w:r>
    </w:p>
    <w:p w14:paraId="43673596"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lastRenderedPageBreak/>
        <w:t>а) ролей (р. п.); б) смелей; в) сторицей; г) ручей.</w:t>
      </w:r>
    </w:p>
    <w:p w14:paraId="697F98A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5F0F29DC"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нет окончания?</w:t>
      </w:r>
    </w:p>
    <w:p w14:paraId="63C5C0CD"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заснул; б) ловкий; в) колибри; г) четверо.</w:t>
      </w:r>
    </w:p>
    <w:p w14:paraId="3482572F"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07577055"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нет окончания?</w:t>
      </w:r>
    </w:p>
    <w:p w14:paraId="407D2094"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пришел; б) рисуешь; в) нарисовавший; г) читая.</w:t>
      </w:r>
    </w:p>
    <w:p w14:paraId="1B57B45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0EAE6100"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нет приставки?</w:t>
      </w:r>
    </w:p>
    <w:p w14:paraId="52CBE5FC"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погоня; б) подкова; в) посвист; г) подошва.</w:t>
      </w:r>
    </w:p>
    <w:p w14:paraId="7342DC1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70285F8"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две приставки?</w:t>
      </w:r>
    </w:p>
    <w:p w14:paraId="66DA61AB"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недоумевать; б) задобрить; в) перестройка; г) неоконченный.</w:t>
      </w:r>
    </w:p>
    <w:p w14:paraId="62E1D082"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два суффикса?</w:t>
      </w:r>
    </w:p>
    <w:p w14:paraId="0C0900F1"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задумчивый; б) деловой; в) прочитанный; г) голубоватый.</w:t>
      </w:r>
    </w:p>
    <w:p w14:paraId="5075DEBD"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два суффикса?</w:t>
      </w:r>
    </w:p>
    <w:p w14:paraId="54EED38C"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учительница; б) поэтесса; в) новатор; г) победитель.</w:t>
      </w:r>
    </w:p>
    <w:p w14:paraId="6936885C"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C1A1DD7"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есть суффикс </w:t>
      </w:r>
      <w:r w:rsidRPr="00674EED">
        <w:rPr>
          <w:rFonts w:ascii="Times New Roman" w:eastAsia="Times New Roman" w:hAnsi="Times New Roman" w:cs="Times New Roman"/>
          <w:i/>
          <w:iCs/>
          <w:sz w:val="24"/>
          <w:szCs w:val="24"/>
          <w:lang w:eastAsia="ru-RU"/>
        </w:rPr>
        <w:t>-к-</w:t>
      </w:r>
      <w:r w:rsidRPr="00674EED">
        <w:rPr>
          <w:rFonts w:ascii="Times New Roman" w:eastAsia="Times New Roman" w:hAnsi="Times New Roman" w:cs="Times New Roman"/>
          <w:sz w:val="24"/>
          <w:szCs w:val="24"/>
          <w:lang w:eastAsia="ru-RU"/>
        </w:rPr>
        <w:t>?</w:t>
      </w:r>
    </w:p>
    <w:p w14:paraId="40F7BAF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баночка; б) стрелочка; в) горка; г) местечко.</w:t>
      </w:r>
    </w:p>
    <w:p w14:paraId="7ACB708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9A83DEF"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слове есть суффикс </w:t>
      </w:r>
      <w:r w:rsidRPr="00674EED">
        <w:rPr>
          <w:rFonts w:ascii="Times New Roman" w:eastAsia="Times New Roman" w:hAnsi="Times New Roman" w:cs="Times New Roman"/>
          <w:i/>
          <w:iCs/>
          <w:sz w:val="24"/>
          <w:szCs w:val="24"/>
          <w:lang w:eastAsia="ru-RU"/>
        </w:rPr>
        <w:t>-ик-</w:t>
      </w:r>
      <w:r w:rsidRPr="00674EED">
        <w:rPr>
          <w:rFonts w:ascii="Times New Roman" w:eastAsia="Times New Roman" w:hAnsi="Times New Roman" w:cs="Times New Roman"/>
          <w:sz w:val="24"/>
          <w:szCs w:val="24"/>
          <w:lang w:eastAsia="ru-RU"/>
        </w:rPr>
        <w:t>?</w:t>
      </w:r>
    </w:p>
    <w:p w14:paraId="765CECD6"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платоч…к; б) огурч…к; в) ящич…к; г) горош…к.</w:t>
      </w:r>
    </w:p>
    <w:p w14:paraId="65F6C6F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73C3AC3"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состоит из приставки, корня, суффикса, окончания?</w:t>
      </w:r>
    </w:p>
    <w:p w14:paraId="6CA731CA"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прочитанный; б) антикварный; в) созвучный; г) доблестный.</w:t>
      </w:r>
    </w:p>
    <w:p w14:paraId="652E024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3119326F"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Укажите вариант, в котором приведены формообразующие суффиксы:</w:t>
      </w:r>
    </w:p>
    <w:p w14:paraId="2EB0965B"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–чик, –щик; б) –ан–, –ян–; в)–ек, –ик; г) –ть, –л.</w:t>
      </w:r>
    </w:p>
    <w:p w14:paraId="4784E63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080BEEB"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 xml:space="preserve">Часть слова без окончания называется: </w:t>
      </w:r>
    </w:p>
    <w:p w14:paraId="76292FA2"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формообразующим суффиксом; б) приставкой; в) суффиксом; г) основой.</w:t>
      </w:r>
    </w:p>
    <w:p w14:paraId="25155A2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3F2F7CA1"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образовано приставочным способом?</w:t>
      </w:r>
    </w:p>
    <w:p w14:paraId="1BCD01C2"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правнук; б) всмотреться; в) безвкусица; г) по-русски.</w:t>
      </w:r>
    </w:p>
    <w:p w14:paraId="22C93E14"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D5F4D80"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образовано суффиксальным способом?</w:t>
      </w:r>
    </w:p>
    <w:p w14:paraId="6C2CDEDF"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пустынный; б) перечитать; в) высокогорье; г) выход.</w:t>
      </w:r>
    </w:p>
    <w:p w14:paraId="106EF3C5"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0B8A8FA1"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образовано бессуффиксным способом?</w:t>
      </w:r>
    </w:p>
    <w:p w14:paraId="5DB4DCC4"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упрек; б) ручей; в) окружность; г) жадина.</w:t>
      </w:r>
    </w:p>
    <w:p w14:paraId="7E863DC4"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EFC7DFD"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пропущено в словообразовательной цепочке «грусть - …. - грустноватый»?</w:t>
      </w:r>
    </w:p>
    <w:p w14:paraId="377A416E"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грустить; б) грустнеть; в) грустинка; г) грустный.</w:t>
      </w:r>
    </w:p>
    <w:p w14:paraId="682CEFC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EF87952"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Укажите способ образования слова </w:t>
      </w:r>
      <w:r w:rsidRPr="00674EED">
        <w:rPr>
          <w:rFonts w:ascii="Times New Roman" w:eastAsia="Times New Roman" w:hAnsi="Times New Roman" w:cs="Times New Roman"/>
          <w:i/>
          <w:iCs/>
          <w:sz w:val="24"/>
          <w:szCs w:val="24"/>
          <w:lang w:eastAsia="ru-RU"/>
        </w:rPr>
        <w:t>мороженое </w:t>
      </w:r>
      <w:r w:rsidRPr="00674EED">
        <w:rPr>
          <w:rFonts w:ascii="Times New Roman" w:eastAsia="Times New Roman" w:hAnsi="Times New Roman" w:cs="Times New Roman"/>
          <w:sz w:val="24"/>
          <w:szCs w:val="24"/>
          <w:lang w:eastAsia="ru-RU"/>
        </w:rPr>
        <w:t>(сущ.)</w:t>
      </w:r>
    </w:p>
    <w:p w14:paraId="3D52FD34"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суффиксальный; б) бессуффиксный; в) приставочно-суффиксальный; г) переход слова из одной части речи в другую.</w:t>
      </w:r>
    </w:p>
    <w:p w14:paraId="33C8997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31B55C4D"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образовано способом сложения?</w:t>
      </w:r>
    </w:p>
    <w:p w14:paraId="15A2D489"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звездочёт; б) подснежник; в) приземлиться; г) столовая.</w:t>
      </w:r>
    </w:p>
    <w:p w14:paraId="22C0481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59A564C"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B каком предложении есть слово, образованное путем перехода из одной части речи в другую?</w:t>
      </w:r>
    </w:p>
    <w:p w14:paraId="4CED877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а) Я композитор, но сейчас выступаю как пианист. </w:t>
      </w:r>
    </w:p>
    <w:p w14:paraId="4F71A7C2"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б) Когда я вошёл в переднюю и заглянул в залу, я увидел умилительную картину. </w:t>
      </w:r>
    </w:p>
    <w:p w14:paraId="563D8FAC"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в) Вытряхнули из шкафа остатки хлеба, муки и крупы, чтобы не развелись мыши. </w:t>
      </w:r>
    </w:p>
    <w:p w14:paraId="12BD9D4B"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г) Потом она надела очки и прочитала несколько слов пришедшей накануне телеграммы.</w:t>
      </w:r>
    </w:p>
    <w:p w14:paraId="0F47F7A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6F38380"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Укажите способ образования слова </w:t>
      </w:r>
      <w:r w:rsidRPr="00674EED">
        <w:rPr>
          <w:rFonts w:ascii="Times New Roman" w:eastAsia="Times New Roman" w:hAnsi="Times New Roman" w:cs="Times New Roman"/>
          <w:i/>
          <w:iCs/>
          <w:sz w:val="24"/>
          <w:szCs w:val="24"/>
          <w:lang w:eastAsia="ru-RU"/>
        </w:rPr>
        <w:t>выход:</w:t>
      </w:r>
    </w:p>
    <w:p w14:paraId="57089F3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суффиксальный; б) бессуффиксный; в) приставочно-суффиксальный; г) сложение основ слов с соединительной гласной.</w:t>
      </w:r>
    </w:p>
    <w:p w14:paraId="00CFDE8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1990F67"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Укажите способ образования слова </w:t>
      </w:r>
      <w:r w:rsidRPr="00674EED">
        <w:rPr>
          <w:rFonts w:ascii="Times New Roman" w:eastAsia="Times New Roman" w:hAnsi="Times New Roman" w:cs="Times New Roman"/>
          <w:i/>
          <w:iCs/>
          <w:sz w:val="24"/>
          <w:szCs w:val="24"/>
          <w:lang w:eastAsia="ru-RU"/>
        </w:rPr>
        <w:t>нагорье:</w:t>
      </w:r>
    </w:p>
    <w:p w14:paraId="27F0AFE6"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суффиксальный; б) бессуффиксный; в) приставочно-суффиксальный; г) сложение основ слов с соединительной гласной.</w:t>
      </w:r>
    </w:p>
    <w:p w14:paraId="5798C273"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1A68A2F3"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Укажите способ образования слова </w:t>
      </w:r>
      <w:r w:rsidRPr="00674EED">
        <w:rPr>
          <w:rFonts w:ascii="Times New Roman" w:eastAsia="Times New Roman" w:hAnsi="Times New Roman" w:cs="Times New Roman"/>
          <w:i/>
          <w:iCs/>
          <w:sz w:val="24"/>
          <w:szCs w:val="24"/>
          <w:lang w:eastAsia="ru-RU"/>
        </w:rPr>
        <w:t>следопыт:</w:t>
      </w:r>
    </w:p>
    <w:p w14:paraId="3B4010B4"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суффиксальный; б) бессуффиксный; в) приставочно-суффиксальный; г) сложение основ слов с соединительной гласной.</w:t>
      </w:r>
    </w:p>
    <w:p w14:paraId="23CDADB9"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Укажите слово, образованное сложением начальных звуков?</w:t>
      </w:r>
    </w:p>
    <w:p w14:paraId="248E4E0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ВМФ; б) РК; в) МВД; г) ТЮЗ.</w:t>
      </w:r>
    </w:p>
    <w:p w14:paraId="02532DE5"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C146024" w14:textId="77777777" w:rsidR="00674EED" w:rsidRPr="00674EED" w:rsidRDefault="00674EED" w:rsidP="00674EED">
      <w:pPr>
        <w:numPr>
          <w:ilvl w:val="1"/>
          <w:numId w:val="4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Какое слово образовано приставочным способом?</w:t>
      </w:r>
    </w:p>
    <w:p w14:paraId="44B91687"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а) сдержанный; б) подоконник; в) засушливый; г) безопасный.</w:t>
      </w:r>
    </w:p>
    <w:p w14:paraId="0BA21489"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3FA76E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Ответы:</w:t>
      </w:r>
    </w:p>
    <w:p w14:paraId="1AB153E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134"/>
        <w:gridCol w:w="1134"/>
        <w:gridCol w:w="1134"/>
        <w:gridCol w:w="992"/>
      </w:tblGrid>
      <w:tr w:rsidR="00674EED" w:rsidRPr="00674EED" w14:paraId="05751443" w14:textId="77777777" w:rsidTr="00674EED">
        <w:tc>
          <w:tcPr>
            <w:tcW w:w="1101" w:type="dxa"/>
            <w:tcBorders>
              <w:top w:val="single" w:sz="4" w:space="0" w:color="000000"/>
              <w:left w:val="single" w:sz="4" w:space="0" w:color="000000"/>
              <w:bottom w:val="single" w:sz="4" w:space="0" w:color="000000"/>
              <w:right w:val="single" w:sz="4" w:space="0" w:color="000000"/>
            </w:tcBorders>
            <w:hideMark/>
          </w:tcPr>
          <w:p w14:paraId="1FED0E7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 – а</w:t>
            </w:r>
          </w:p>
        </w:tc>
        <w:tc>
          <w:tcPr>
            <w:tcW w:w="1134" w:type="dxa"/>
            <w:tcBorders>
              <w:top w:val="single" w:sz="4" w:space="0" w:color="000000"/>
              <w:left w:val="single" w:sz="4" w:space="0" w:color="000000"/>
              <w:bottom w:val="single" w:sz="4" w:space="0" w:color="000000"/>
              <w:right w:val="single" w:sz="4" w:space="0" w:color="000000"/>
            </w:tcBorders>
            <w:hideMark/>
          </w:tcPr>
          <w:p w14:paraId="64512952"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6 – г</w:t>
            </w:r>
          </w:p>
        </w:tc>
        <w:tc>
          <w:tcPr>
            <w:tcW w:w="1134" w:type="dxa"/>
            <w:tcBorders>
              <w:top w:val="single" w:sz="4" w:space="0" w:color="000000"/>
              <w:left w:val="single" w:sz="4" w:space="0" w:color="000000"/>
              <w:bottom w:val="single" w:sz="4" w:space="0" w:color="000000"/>
              <w:right w:val="single" w:sz="4" w:space="0" w:color="000000"/>
            </w:tcBorders>
            <w:hideMark/>
          </w:tcPr>
          <w:p w14:paraId="18AB282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11 – в</w:t>
            </w:r>
          </w:p>
        </w:tc>
        <w:tc>
          <w:tcPr>
            <w:tcW w:w="1134" w:type="dxa"/>
            <w:tcBorders>
              <w:top w:val="single" w:sz="4" w:space="0" w:color="000000"/>
              <w:left w:val="single" w:sz="4" w:space="0" w:color="000000"/>
              <w:bottom w:val="single" w:sz="4" w:space="0" w:color="000000"/>
              <w:right w:val="single" w:sz="4" w:space="0" w:color="000000"/>
            </w:tcBorders>
            <w:hideMark/>
          </w:tcPr>
          <w:p w14:paraId="793103B6"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16 – а</w:t>
            </w:r>
          </w:p>
        </w:tc>
        <w:tc>
          <w:tcPr>
            <w:tcW w:w="992" w:type="dxa"/>
            <w:tcBorders>
              <w:top w:val="single" w:sz="4" w:space="0" w:color="000000"/>
              <w:left w:val="single" w:sz="4" w:space="0" w:color="000000"/>
              <w:bottom w:val="single" w:sz="4" w:space="0" w:color="000000"/>
              <w:right w:val="single" w:sz="4" w:space="0" w:color="000000"/>
            </w:tcBorders>
            <w:hideMark/>
          </w:tcPr>
          <w:p w14:paraId="6868544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21 – б</w:t>
            </w:r>
          </w:p>
        </w:tc>
      </w:tr>
      <w:tr w:rsidR="00674EED" w:rsidRPr="00674EED" w14:paraId="579FA1D7" w14:textId="77777777" w:rsidTr="00674EED">
        <w:tc>
          <w:tcPr>
            <w:tcW w:w="1101" w:type="dxa"/>
            <w:tcBorders>
              <w:top w:val="single" w:sz="4" w:space="0" w:color="000000"/>
              <w:left w:val="single" w:sz="4" w:space="0" w:color="000000"/>
              <w:bottom w:val="single" w:sz="4" w:space="0" w:color="000000"/>
              <w:right w:val="single" w:sz="4" w:space="0" w:color="000000"/>
            </w:tcBorders>
            <w:hideMark/>
          </w:tcPr>
          <w:p w14:paraId="77970F3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 – г</w:t>
            </w:r>
          </w:p>
        </w:tc>
        <w:tc>
          <w:tcPr>
            <w:tcW w:w="1134" w:type="dxa"/>
            <w:tcBorders>
              <w:top w:val="single" w:sz="4" w:space="0" w:color="000000"/>
              <w:left w:val="single" w:sz="4" w:space="0" w:color="000000"/>
              <w:bottom w:val="single" w:sz="4" w:space="0" w:color="000000"/>
              <w:right w:val="single" w:sz="4" w:space="0" w:color="000000"/>
            </w:tcBorders>
            <w:hideMark/>
          </w:tcPr>
          <w:p w14:paraId="79300972"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7 – в</w:t>
            </w:r>
          </w:p>
        </w:tc>
        <w:tc>
          <w:tcPr>
            <w:tcW w:w="1134" w:type="dxa"/>
            <w:tcBorders>
              <w:top w:val="single" w:sz="4" w:space="0" w:color="000000"/>
              <w:left w:val="single" w:sz="4" w:space="0" w:color="000000"/>
              <w:bottom w:val="single" w:sz="4" w:space="0" w:color="000000"/>
              <w:right w:val="single" w:sz="4" w:space="0" w:color="000000"/>
            </w:tcBorders>
            <w:hideMark/>
          </w:tcPr>
          <w:p w14:paraId="42E7517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12 – г</w:t>
            </w:r>
          </w:p>
        </w:tc>
        <w:tc>
          <w:tcPr>
            <w:tcW w:w="1134" w:type="dxa"/>
            <w:tcBorders>
              <w:top w:val="single" w:sz="4" w:space="0" w:color="000000"/>
              <w:left w:val="single" w:sz="4" w:space="0" w:color="000000"/>
              <w:bottom w:val="single" w:sz="4" w:space="0" w:color="000000"/>
              <w:right w:val="single" w:sz="4" w:space="0" w:color="000000"/>
            </w:tcBorders>
            <w:hideMark/>
          </w:tcPr>
          <w:p w14:paraId="3F2D80EC"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17 – г</w:t>
            </w:r>
          </w:p>
        </w:tc>
        <w:tc>
          <w:tcPr>
            <w:tcW w:w="992" w:type="dxa"/>
            <w:tcBorders>
              <w:top w:val="single" w:sz="4" w:space="0" w:color="000000"/>
              <w:left w:val="single" w:sz="4" w:space="0" w:color="000000"/>
              <w:bottom w:val="single" w:sz="4" w:space="0" w:color="000000"/>
              <w:right w:val="single" w:sz="4" w:space="0" w:color="000000"/>
            </w:tcBorders>
            <w:hideMark/>
          </w:tcPr>
          <w:p w14:paraId="4FB7C22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22 – в</w:t>
            </w:r>
          </w:p>
        </w:tc>
      </w:tr>
      <w:tr w:rsidR="00674EED" w:rsidRPr="00674EED" w14:paraId="41CAD79F" w14:textId="77777777" w:rsidTr="00674EED">
        <w:tc>
          <w:tcPr>
            <w:tcW w:w="1101" w:type="dxa"/>
            <w:tcBorders>
              <w:top w:val="single" w:sz="4" w:space="0" w:color="000000"/>
              <w:left w:val="single" w:sz="4" w:space="0" w:color="000000"/>
              <w:bottom w:val="single" w:sz="4" w:space="0" w:color="000000"/>
              <w:right w:val="single" w:sz="4" w:space="0" w:color="000000"/>
            </w:tcBorders>
            <w:hideMark/>
          </w:tcPr>
          <w:p w14:paraId="221088E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3 – в</w:t>
            </w:r>
          </w:p>
        </w:tc>
        <w:tc>
          <w:tcPr>
            <w:tcW w:w="1134" w:type="dxa"/>
            <w:tcBorders>
              <w:top w:val="single" w:sz="4" w:space="0" w:color="000000"/>
              <w:left w:val="single" w:sz="4" w:space="0" w:color="000000"/>
              <w:bottom w:val="single" w:sz="4" w:space="0" w:color="000000"/>
              <w:right w:val="single" w:sz="4" w:space="0" w:color="000000"/>
            </w:tcBorders>
            <w:hideMark/>
          </w:tcPr>
          <w:p w14:paraId="6F5FD60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8 – г</w:t>
            </w:r>
          </w:p>
        </w:tc>
        <w:tc>
          <w:tcPr>
            <w:tcW w:w="1134" w:type="dxa"/>
            <w:tcBorders>
              <w:top w:val="single" w:sz="4" w:space="0" w:color="000000"/>
              <w:left w:val="single" w:sz="4" w:space="0" w:color="000000"/>
              <w:bottom w:val="single" w:sz="4" w:space="0" w:color="000000"/>
              <w:right w:val="single" w:sz="4" w:space="0" w:color="000000"/>
            </w:tcBorders>
            <w:hideMark/>
          </w:tcPr>
          <w:p w14:paraId="4AA3F1B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13 – г</w:t>
            </w:r>
          </w:p>
        </w:tc>
        <w:tc>
          <w:tcPr>
            <w:tcW w:w="1134" w:type="dxa"/>
            <w:tcBorders>
              <w:top w:val="single" w:sz="4" w:space="0" w:color="000000"/>
              <w:left w:val="single" w:sz="4" w:space="0" w:color="000000"/>
              <w:bottom w:val="single" w:sz="4" w:space="0" w:color="000000"/>
              <w:right w:val="single" w:sz="4" w:space="0" w:color="000000"/>
            </w:tcBorders>
            <w:hideMark/>
          </w:tcPr>
          <w:p w14:paraId="0E7DB5E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18 – г</w:t>
            </w:r>
          </w:p>
        </w:tc>
        <w:tc>
          <w:tcPr>
            <w:tcW w:w="992" w:type="dxa"/>
            <w:tcBorders>
              <w:top w:val="single" w:sz="4" w:space="0" w:color="000000"/>
              <w:left w:val="single" w:sz="4" w:space="0" w:color="000000"/>
              <w:bottom w:val="single" w:sz="4" w:space="0" w:color="000000"/>
              <w:right w:val="single" w:sz="4" w:space="0" w:color="000000"/>
            </w:tcBorders>
            <w:hideMark/>
          </w:tcPr>
          <w:p w14:paraId="07B83B62"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23 – г</w:t>
            </w:r>
          </w:p>
        </w:tc>
      </w:tr>
      <w:tr w:rsidR="00674EED" w:rsidRPr="00674EED" w14:paraId="0BB557A2" w14:textId="77777777" w:rsidTr="00674EED">
        <w:tc>
          <w:tcPr>
            <w:tcW w:w="1101" w:type="dxa"/>
            <w:tcBorders>
              <w:top w:val="single" w:sz="4" w:space="0" w:color="000000"/>
              <w:left w:val="single" w:sz="4" w:space="0" w:color="000000"/>
              <w:bottom w:val="single" w:sz="4" w:space="0" w:color="000000"/>
              <w:right w:val="single" w:sz="4" w:space="0" w:color="000000"/>
            </w:tcBorders>
            <w:hideMark/>
          </w:tcPr>
          <w:p w14:paraId="1DBED15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4 – г</w:t>
            </w:r>
          </w:p>
        </w:tc>
        <w:tc>
          <w:tcPr>
            <w:tcW w:w="1134" w:type="dxa"/>
            <w:tcBorders>
              <w:top w:val="single" w:sz="4" w:space="0" w:color="000000"/>
              <w:left w:val="single" w:sz="4" w:space="0" w:color="000000"/>
              <w:bottom w:val="single" w:sz="4" w:space="0" w:color="000000"/>
              <w:right w:val="single" w:sz="4" w:space="0" w:color="000000"/>
            </w:tcBorders>
            <w:hideMark/>
          </w:tcPr>
          <w:p w14:paraId="3C72DE7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9 – б</w:t>
            </w:r>
          </w:p>
        </w:tc>
        <w:tc>
          <w:tcPr>
            <w:tcW w:w="1134" w:type="dxa"/>
            <w:tcBorders>
              <w:top w:val="single" w:sz="4" w:space="0" w:color="000000"/>
              <w:left w:val="single" w:sz="4" w:space="0" w:color="000000"/>
              <w:bottom w:val="single" w:sz="4" w:space="0" w:color="000000"/>
              <w:right w:val="single" w:sz="4" w:space="0" w:color="000000"/>
            </w:tcBorders>
            <w:hideMark/>
          </w:tcPr>
          <w:p w14:paraId="1DCE24F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14 – а</w:t>
            </w:r>
          </w:p>
        </w:tc>
        <w:tc>
          <w:tcPr>
            <w:tcW w:w="1134" w:type="dxa"/>
            <w:tcBorders>
              <w:top w:val="single" w:sz="4" w:space="0" w:color="000000"/>
              <w:left w:val="single" w:sz="4" w:space="0" w:color="000000"/>
              <w:bottom w:val="single" w:sz="4" w:space="0" w:color="000000"/>
              <w:right w:val="single" w:sz="4" w:space="0" w:color="000000"/>
            </w:tcBorders>
            <w:hideMark/>
          </w:tcPr>
          <w:p w14:paraId="086E1E56"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19 – а</w:t>
            </w:r>
          </w:p>
        </w:tc>
        <w:tc>
          <w:tcPr>
            <w:tcW w:w="992" w:type="dxa"/>
            <w:tcBorders>
              <w:top w:val="single" w:sz="4" w:space="0" w:color="000000"/>
              <w:left w:val="single" w:sz="4" w:space="0" w:color="000000"/>
              <w:bottom w:val="single" w:sz="4" w:space="0" w:color="000000"/>
              <w:right w:val="single" w:sz="4" w:space="0" w:color="000000"/>
            </w:tcBorders>
            <w:hideMark/>
          </w:tcPr>
          <w:p w14:paraId="038E789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24 – г</w:t>
            </w:r>
          </w:p>
        </w:tc>
      </w:tr>
      <w:tr w:rsidR="00674EED" w:rsidRPr="00674EED" w14:paraId="50BF09BA" w14:textId="77777777" w:rsidTr="00674EED">
        <w:tc>
          <w:tcPr>
            <w:tcW w:w="1101" w:type="dxa"/>
            <w:tcBorders>
              <w:top w:val="single" w:sz="4" w:space="0" w:color="000000"/>
              <w:left w:val="single" w:sz="4" w:space="0" w:color="000000"/>
              <w:bottom w:val="single" w:sz="4" w:space="0" w:color="000000"/>
              <w:right w:val="single" w:sz="4" w:space="0" w:color="000000"/>
            </w:tcBorders>
            <w:hideMark/>
          </w:tcPr>
          <w:p w14:paraId="46EF915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5 – г</w:t>
            </w:r>
          </w:p>
        </w:tc>
        <w:tc>
          <w:tcPr>
            <w:tcW w:w="1134" w:type="dxa"/>
            <w:tcBorders>
              <w:top w:val="single" w:sz="4" w:space="0" w:color="000000"/>
              <w:left w:val="single" w:sz="4" w:space="0" w:color="000000"/>
              <w:bottom w:val="single" w:sz="4" w:space="0" w:color="000000"/>
              <w:right w:val="single" w:sz="4" w:space="0" w:color="000000"/>
            </w:tcBorders>
            <w:hideMark/>
          </w:tcPr>
          <w:p w14:paraId="6FA8300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10 – б</w:t>
            </w:r>
          </w:p>
        </w:tc>
        <w:tc>
          <w:tcPr>
            <w:tcW w:w="1134" w:type="dxa"/>
            <w:tcBorders>
              <w:top w:val="single" w:sz="4" w:space="0" w:color="000000"/>
              <w:left w:val="single" w:sz="4" w:space="0" w:color="000000"/>
              <w:bottom w:val="single" w:sz="4" w:space="0" w:color="000000"/>
              <w:right w:val="single" w:sz="4" w:space="0" w:color="000000"/>
            </w:tcBorders>
            <w:hideMark/>
          </w:tcPr>
          <w:p w14:paraId="2247E3A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15 – а</w:t>
            </w:r>
          </w:p>
        </w:tc>
        <w:tc>
          <w:tcPr>
            <w:tcW w:w="1134" w:type="dxa"/>
            <w:tcBorders>
              <w:top w:val="single" w:sz="4" w:space="0" w:color="000000"/>
              <w:left w:val="single" w:sz="4" w:space="0" w:color="000000"/>
              <w:bottom w:val="single" w:sz="4" w:space="0" w:color="000000"/>
              <w:right w:val="single" w:sz="4" w:space="0" w:color="000000"/>
            </w:tcBorders>
            <w:hideMark/>
          </w:tcPr>
          <w:p w14:paraId="3AF42B7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20 – б</w:t>
            </w:r>
          </w:p>
        </w:tc>
        <w:tc>
          <w:tcPr>
            <w:tcW w:w="992" w:type="dxa"/>
            <w:tcBorders>
              <w:top w:val="single" w:sz="4" w:space="0" w:color="000000"/>
              <w:left w:val="single" w:sz="4" w:space="0" w:color="000000"/>
              <w:bottom w:val="single" w:sz="4" w:space="0" w:color="000000"/>
              <w:right w:val="single" w:sz="4" w:space="0" w:color="000000"/>
            </w:tcBorders>
            <w:hideMark/>
          </w:tcPr>
          <w:p w14:paraId="44356DB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25 – г</w:t>
            </w:r>
          </w:p>
        </w:tc>
      </w:tr>
    </w:tbl>
    <w:p w14:paraId="4BE51543"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2E6D8C6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bCs/>
          <w:i/>
          <w:iCs/>
          <w:sz w:val="24"/>
          <w:szCs w:val="24"/>
          <w:lang w:eastAsia="ru-RU"/>
        </w:rPr>
        <w:t>Критерии оценки тестовых заданий по русскому языку.</w:t>
      </w:r>
    </w:p>
    <w:p w14:paraId="3BAEFAF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2DEC97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тестовых заданий рекомендуется руководствоваться следующим:</w:t>
      </w:r>
    </w:p>
    <w:p w14:paraId="77E4D8F6" w14:textId="77777777" w:rsidR="00674EED" w:rsidRPr="00674EED" w:rsidRDefault="00674EED" w:rsidP="00674EED">
      <w:pPr>
        <w:numPr>
          <w:ilvl w:val="0"/>
          <w:numId w:val="5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ставится за 90-100 % правильных ответов;</w:t>
      </w:r>
    </w:p>
    <w:p w14:paraId="21644EAE" w14:textId="77777777" w:rsidR="00674EED" w:rsidRPr="00674EED" w:rsidRDefault="00674EED" w:rsidP="00674EED">
      <w:pPr>
        <w:numPr>
          <w:ilvl w:val="0"/>
          <w:numId w:val="5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ставится за 75-89 % правильных ответов;</w:t>
      </w:r>
    </w:p>
    <w:p w14:paraId="202B1FB0" w14:textId="77777777" w:rsidR="00674EED" w:rsidRPr="00674EED" w:rsidRDefault="00674EED" w:rsidP="00674EED">
      <w:pPr>
        <w:numPr>
          <w:ilvl w:val="0"/>
          <w:numId w:val="5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ставится за 60-74 % правильных ответов;</w:t>
      </w:r>
    </w:p>
    <w:p w14:paraId="316B5870" w14:textId="77777777" w:rsidR="00674EED" w:rsidRPr="00674EED" w:rsidRDefault="00674EED" w:rsidP="00674EED">
      <w:pPr>
        <w:numPr>
          <w:ilvl w:val="0"/>
          <w:numId w:val="5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ставится за 59 % и менее правильных ответов.</w:t>
      </w:r>
    </w:p>
    <w:p w14:paraId="7E2C8EAF"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0E6AD327"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33333125"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Раздел: Морфология и орфография.</w:t>
      </w:r>
    </w:p>
    <w:p w14:paraId="4DF13833"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Тема: Правописание различных частей речи.</w:t>
      </w:r>
    </w:p>
    <w:p w14:paraId="3A05DB9D"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p>
    <w:p w14:paraId="0DC6DCC5"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Диктант по теме: Морфология. Орфография.</w:t>
      </w:r>
    </w:p>
    <w:p w14:paraId="2110370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061BC9A2" w14:textId="77777777" w:rsidR="00674EED" w:rsidRPr="00674EED" w:rsidRDefault="00674EED" w:rsidP="00674EED">
      <w:pPr>
        <w:spacing w:after="0" w:line="240" w:lineRule="auto"/>
        <w:jc w:val="center"/>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i/>
          <w:color w:val="281B36"/>
          <w:sz w:val="24"/>
          <w:szCs w:val="24"/>
          <w:lang w:eastAsia="ru-RU"/>
        </w:rPr>
        <w:t>Прогулка.</w:t>
      </w:r>
    </w:p>
    <w:p w14:paraId="73130744"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3C0ABD7B"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t>Ранним утром, когда все спали, я вышел на цыпочках из душной избы и как будто не в палисаднике оказался, а вышел в тихую, неизъяснимой прозрачности воду.</w:t>
      </w:r>
    </w:p>
    <w:p w14:paraId="0313E23E"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lastRenderedPageBreak/>
        <w:t>Высоченная нетронутая трава буйствовала за самой калиткой. Я сбежал с насыпи влево и пошёл вдоль реки навстречу её течению. Ничего примечательного не было вокруг. Поодаль остановилась машина, и шумная компания, прибывшая в ней, располагалась на отдых, натягивая в виде тента полотняную простыню.</w:t>
      </w:r>
    </w:p>
    <w:p w14:paraId="2CDB0DBC"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t>Тропинка обогнула песчаный карьер и вывела меня на просторную луговину, по которой в одиночку и группками росли деревья.</w:t>
      </w:r>
    </w:p>
    <w:p w14:paraId="6AAABB64"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t>Неподвижный воздух, ещё не ставший знойным, приятно освежает гортань и грудь. Солнце, не вошедшее в силу, греет бережно и ласково. Через каких-нибудь полчаса матёрый сосновый лес окружал меня. Вблизи дороги тянулись необыкновенно ухоженные, разметённые тропы. Временами кое-где попадались аккуратно постланные светло-шоколадные коврики кукушкина льна – этого непременного обитателя сосновых лесов.</w:t>
      </w:r>
    </w:p>
    <w:p w14:paraId="32E3D0DB"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t>По стволу осинки с юркостью мышонка шныряла вверх и вниз какая-то птичка.</w:t>
      </w:r>
    </w:p>
    <w:p w14:paraId="68D0401E"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t>Попалась болотинка с кофейно-коричневой, но вовсе не мутной водой. Я перебрался через неё, перескочив на скользкое бревно, с бревна – на брошенное кем-то полено. А вот и речонка с такой студёной, несмотря на жаркие дни, водой.</w:t>
      </w:r>
    </w:p>
    <w:p w14:paraId="1838A195" w14:textId="77777777" w:rsidR="00674EED" w:rsidRPr="00674EED" w:rsidRDefault="00674EED" w:rsidP="00674EED">
      <w:pPr>
        <w:spacing w:after="0" w:line="240" w:lineRule="auto"/>
        <w:ind w:firstLine="708"/>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i/>
          <w:color w:val="2B2629"/>
          <w:sz w:val="24"/>
          <w:szCs w:val="24"/>
          <w:lang w:eastAsia="ru-RU"/>
        </w:rPr>
        <w:t>Сторожка, которую мне хотелось разыскать во что бы то ни стало, оказалась бревенчатой избой. Одной стороной она примыкала к лесу, с другой её стороны расстилалась обширная луговина.</w:t>
      </w:r>
    </w:p>
    <w:p w14:paraId="4F9B8D12" w14:textId="77777777" w:rsidR="00674EED" w:rsidRPr="00674EED" w:rsidRDefault="00674EED" w:rsidP="00674EED">
      <w:pPr>
        <w:spacing w:after="0" w:line="240" w:lineRule="auto"/>
        <w:jc w:val="right"/>
        <w:rPr>
          <w:rFonts w:ascii="Times New Roman" w:eastAsia="Times New Roman" w:hAnsi="Times New Roman" w:cs="Times New Roman"/>
          <w:i/>
          <w:color w:val="2B2629"/>
          <w:sz w:val="24"/>
          <w:szCs w:val="24"/>
          <w:lang w:eastAsia="ru-RU"/>
        </w:rPr>
      </w:pPr>
    </w:p>
    <w:p w14:paraId="1D7FD15E" w14:textId="77777777" w:rsidR="00674EED" w:rsidRPr="00674EED" w:rsidRDefault="00674EED" w:rsidP="00674EED">
      <w:pPr>
        <w:spacing w:after="0" w:line="240" w:lineRule="auto"/>
        <w:jc w:val="right"/>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color w:val="2B2629"/>
          <w:sz w:val="24"/>
          <w:szCs w:val="24"/>
          <w:lang w:eastAsia="ru-RU"/>
        </w:rPr>
        <w:t>По В. Солоухину.</w:t>
      </w:r>
    </w:p>
    <w:p w14:paraId="4B8FD738" w14:textId="77777777" w:rsidR="00674EED" w:rsidRPr="00674EED" w:rsidRDefault="00674EED" w:rsidP="00674EED">
      <w:pPr>
        <w:spacing w:after="0" w:line="240" w:lineRule="auto"/>
        <w:jc w:val="right"/>
        <w:rPr>
          <w:rFonts w:ascii="Times New Roman" w:eastAsia="Times New Roman" w:hAnsi="Times New Roman" w:cs="Times New Roman"/>
          <w:i/>
          <w:sz w:val="24"/>
          <w:szCs w:val="24"/>
          <w:lang w:eastAsia="ru-RU"/>
        </w:rPr>
      </w:pPr>
    </w:p>
    <w:p w14:paraId="6840518A"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Критерии оценивания диктанта:</w:t>
      </w:r>
      <w:r w:rsidRPr="00674EED">
        <w:rPr>
          <w:rFonts w:ascii="Times New Roman" w:eastAsia="Times New Roman" w:hAnsi="Times New Roman" w:cs="Times New Roman"/>
          <w:i/>
          <w:sz w:val="24"/>
          <w:szCs w:val="24"/>
          <w:lang w:eastAsia="ru-RU"/>
        </w:rPr>
        <w:tab/>
      </w:r>
    </w:p>
    <w:p w14:paraId="0684FEF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373514EE"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диктанта рекомендуется руководствоваться следующим:</w:t>
      </w:r>
    </w:p>
    <w:p w14:paraId="0A70BCD7" w14:textId="77777777" w:rsidR="00674EED" w:rsidRPr="00674EED" w:rsidRDefault="00674EED" w:rsidP="00674EED">
      <w:pPr>
        <w:numPr>
          <w:ilvl w:val="0"/>
          <w:numId w:val="55"/>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выставляется за безошибочную работу, а так</w:t>
      </w:r>
      <w:r w:rsidRPr="00674EED">
        <w:rPr>
          <w:rFonts w:ascii="Times New Roman" w:eastAsia="Times New Roman" w:hAnsi="Times New Roman" w:cs="Times New Roman"/>
          <w:sz w:val="24"/>
          <w:szCs w:val="24"/>
          <w:lang w:eastAsia="ru-RU"/>
        </w:rPr>
        <w:softHyphen/>
        <w:t>же при наличии в ней 1 негрубой орфографической, 1 негрубой пунк</w:t>
      </w:r>
      <w:r w:rsidRPr="00674EED">
        <w:rPr>
          <w:rFonts w:ascii="Times New Roman" w:eastAsia="Times New Roman" w:hAnsi="Times New Roman" w:cs="Times New Roman"/>
          <w:sz w:val="24"/>
          <w:szCs w:val="24"/>
          <w:lang w:eastAsia="ru-RU"/>
        </w:rPr>
        <w:softHyphen/>
        <w:t>туационной или 1 негрубой грамматической ошибки.</w:t>
      </w:r>
    </w:p>
    <w:p w14:paraId="2209376F" w14:textId="77777777" w:rsidR="00674EED" w:rsidRPr="00674EED" w:rsidRDefault="00674EED" w:rsidP="00674EED">
      <w:pPr>
        <w:numPr>
          <w:ilvl w:val="0"/>
          <w:numId w:val="55"/>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выставляется при наличии в диктанте 3 орфо</w:t>
      </w:r>
      <w:r w:rsidRPr="00674EED">
        <w:rPr>
          <w:rFonts w:ascii="Times New Roman" w:eastAsia="Times New Roman" w:hAnsi="Times New Roman" w:cs="Times New Roman"/>
          <w:sz w:val="24"/>
          <w:szCs w:val="24"/>
          <w:lang w:eastAsia="ru-RU"/>
        </w:rPr>
        <w:softHyphen/>
        <w:t>графических и 2 пунктуационных, или 1 орфографической и 4 пунктуационных ошибок, или 5 пунктуационных при отсутствии орфо</w:t>
      </w:r>
      <w:r w:rsidRPr="00674EED">
        <w:rPr>
          <w:rFonts w:ascii="Times New Roman" w:eastAsia="Times New Roman" w:hAnsi="Times New Roman" w:cs="Times New Roman"/>
          <w:sz w:val="24"/>
          <w:szCs w:val="24"/>
          <w:lang w:eastAsia="ru-RU"/>
        </w:rPr>
        <w:softHyphen/>
        <w:t>графических ошибок. Оценка «4» может выставляться при 4 орфогра</w:t>
      </w:r>
      <w:r w:rsidRPr="00674EED">
        <w:rPr>
          <w:rFonts w:ascii="Times New Roman" w:eastAsia="Times New Roman" w:hAnsi="Times New Roman" w:cs="Times New Roman"/>
          <w:sz w:val="24"/>
          <w:szCs w:val="24"/>
          <w:lang w:eastAsia="ru-RU"/>
        </w:rPr>
        <w:softHyphen/>
        <w:t>фических ошибках, если среди них есть однотипные. Также допускаются 2 грамматические ошибки.</w:t>
      </w:r>
    </w:p>
    <w:p w14:paraId="56A0610F" w14:textId="77777777" w:rsidR="00674EED" w:rsidRPr="00674EED" w:rsidRDefault="00674EED" w:rsidP="00674EED">
      <w:pPr>
        <w:numPr>
          <w:ilvl w:val="0"/>
          <w:numId w:val="55"/>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674EED">
        <w:rPr>
          <w:rFonts w:ascii="Times New Roman" w:eastAsia="Times New Roman" w:hAnsi="Times New Roman" w:cs="Times New Roman"/>
          <w:sz w:val="24"/>
          <w:szCs w:val="24"/>
          <w:lang w:eastAsia="ru-RU"/>
        </w:rPr>
        <w:softHyphen/>
        <w:t>вии орфографических ошибок.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14:paraId="61B85E14" w14:textId="77777777" w:rsidR="00674EED" w:rsidRPr="00674EED" w:rsidRDefault="00674EED" w:rsidP="00674EED">
      <w:pPr>
        <w:numPr>
          <w:ilvl w:val="0"/>
          <w:numId w:val="55"/>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выставляется за диктант, в котором допущено более 8 орфографических и 8 пунктуационных ошибок, или 7 орфографиче</w:t>
      </w:r>
      <w:r w:rsidRPr="00674EED">
        <w:rPr>
          <w:rFonts w:ascii="Times New Roman" w:eastAsia="Times New Roman" w:hAnsi="Times New Roman" w:cs="Times New Roman"/>
          <w:sz w:val="24"/>
          <w:szCs w:val="24"/>
          <w:lang w:eastAsia="ru-RU"/>
        </w:rPr>
        <w:softHyphen/>
        <w:t>ских и 9 пунктуационных ошибок, 6 орфографических и 10 пунктуацион</w:t>
      </w:r>
      <w:r w:rsidRPr="00674EED">
        <w:rPr>
          <w:rFonts w:ascii="Times New Roman" w:eastAsia="Times New Roman" w:hAnsi="Times New Roman" w:cs="Times New Roman"/>
          <w:sz w:val="24"/>
          <w:szCs w:val="24"/>
          <w:lang w:eastAsia="ru-RU"/>
        </w:rPr>
        <w:softHyphen/>
        <w:t>ных ошибок, 5 орфографических и 11 пунктуационных ошибок. Кроме этого, допущено более 4 грамматических ошибок.</w:t>
      </w:r>
    </w:p>
    <w:p w14:paraId="78FE191A" w14:textId="77777777" w:rsidR="00674EED" w:rsidRPr="00674EED" w:rsidRDefault="00674EED" w:rsidP="00674EED">
      <w:pPr>
        <w:spacing w:after="0" w:line="240" w:lineRule="auto"/>
        <w:rPr>
          <w:rFonts w:ascii="Times New Roman" w:eastAsia="Times New Roman" w:hAnsi="Times New Roman" w:cs="Times New Roman"/>
          <w:sz w:val="24"/>
          <w:szCs w:val="24"/>
          <w:u w:val="single"/>
          <w:lang w:eastAsia="ru-RU"/>
        </w:rPr>
      </w:pPr>
    </w:p>
    <w:p w14:paraId="4715F39B" w14:textId="77777777" w:rsidR="00674EED" w:rsidRPr="00674EED" w:rsidRDefault="00674EED" w:rsidP="00674EED">
      <w:pPr>
        <w:spacing w:after="0" w:line="240" w:lineRule="auto"/>
        <w:rPr>
          <w:rFonts w:ascii="Times New Roman" w:eastAsia="Times New Roman" w:hAnsi="Times New Roman" w:cs="Times New Roman"/>
          <w:sz w:val="24"/>
          <w:szCs w:val="24"/>
          <w:u w:val="single"/>
          <w:lang w:eastAsia="ru-RU"/>
        </w:rPr>
      </w:pPr>
    </w:p>
    <w:p w14:paraId="302F5036"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Раздел: Синтаксис и пунктуация.</w:t>
      </w:r>
    </w:p>
    <w:p w14:paraId="2224E55C"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Тема: Знаки препинания в простом и сложном предложении.</w:t>
      </w:r>
    </w:p>
    <w:p w14:paraId="7C7FC7AB"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4D1BF5BD"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Диктант по теме: Синтаксис. Пунктуация.</w:t>
      </w:r>
    </w:p>
    <w:p w14:paraId="44AF2EFF" w14:textId="77777777" w:rsidR="00674EED" w:rsidRPr="00674EED" w:rsidRDefault="00674EED" w:rsidP="00674EED">
      <w:pPr>
        <w:spacing w:after="0" w:line="240" w:lineRule="auto"/>
        <w:jc w:val="center"/>
        <w:rPr>
          <w:rFonts w:ascii="Times New Roman" w:eastAsia="Times New Roman" w:hAnsi="Times New Roman" w:cs="Times New Roman"/>
          <w:bCs/>
          <w:i/>
          <w:color w:val="281B36"/>
          <w:sz w:val="24"/>
          <w:szCs w:val="24"/>
          <w:lang w:eastAsia="ru-RU"/>
        </w:rPr>
      </w:pPr>
    </w:p>
    <w:p w14:paraId="0FAAD697" w14:textId="77777777" w:rsidR="00674EED" w:rsidRPr="00674EED" w:rsidRDefault="00674EED" w:rsidP="00674EED">
      <w:pPr>
        <w:spacing w:after="0" w:line="240" w:lineRule="auto"/>
        <w:jc w:val="center"/>
        <w:rPr>
          <w:rFonts w:ascii="Times New Roman" w:eastAsia="Times New Roman" w:hAnsi="Times New Roman" w:cs="Times New Roman"/>
          <w:bCs/>
          <w:i/>
          <w:color w:val="281B36"/>
          <w:sz w:val="24"/>
          <w:szCs w:val="24"/>
          <w:lang w:eastAsia="ru-RU"/>
        </w:rPr>
      </w:pPr>
      <w:r w:rsidRPr="00674EED">
        <w:rPr>
          <w:rFonts w:ascii="Times New Roman" w:eastAsia="Times New Roman" w:hAnsi="Times New Roman" w:cs="Times New Roman"/>
          <w:bCs/>
          <w:i/>
          <w:color w:val="281B36"/>
          <w:sz w:val="24"/>
          <w:szCs w:val="24"/>
          <w:lang w:eastAsia="ru-RU"/>
        </w:rPr>
        <w:lastRenderedPageBreak/>
        <w:t>Глухариная песня.</w:t>
      </w:r>
    </w:p>
    <w:p w14:paraId="27F70C30"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4B9B6328" w14:textId="77777777" w:rsidR="00674EED" w:rsidRPr="00674EED" w:rsidRDefault="00674EED" w:rsidP="00674EED">
      <w:pPr>
        <w:shd w:val="clear" w:color="auto" w:fill="FFFFFF"/>
        <w:spacing w:after="0" w:line="240" w:lineRule="auto"/>
        <w:jc w:val="both"/>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i/>
          <w:color w:val="2B2629"/>
          <w:sz w:val="24"/>
          <w:szCs w:val="24"/>
          <w:lang w:eastAsia="ru-RU"/>
        </w:rPr>
        <w:t> </w:t>
      </w:r>
      <w:r w:rsidRPr="00674EED">
        <w:rPr>
          <w:rFonts w:ascii="Times New Roman" w:eastAsia="Times New Roman" w:hAnsi="Times New Roman" w:cs="Times New Roman"/>
          <w:i/>
          <w:color w:val="2B2629"/>
          <w:sz w:val="24"/>
          <w:szCs w:val="24"/>
          <w:lang w:eastAsia="ru-RU"/>
        </w:rPr>
        <w:tab/>
        <w:t>1) В весеннюю пору хорошо в лесу: воздух особенно свеж и пахуч, повсюду разносится запах прелых листьев и оттаявшей земли. 2) Впечатления, связанные с весенней охотой на глухарей, неизгладимы в моей памяти. 3) Ещё совсем не рассвело, и над спящим лесом плывёт прозрачная ночная тишина, в которой ясно слышится каждый шорох и шёпот. 4) Хрустнет под ногой ветка, треснет ледяная корка, затянувшая неглубокое, но широкое болотце, и снова тишь.</w:t>
      </w:r>
    </w:p>
    <w:p w14:paraId="2337C794" w14:textId="77777777" w:rsidR="00674EED" w:rsidRPr="00674EED" w:rsidRDefault="00674EED" w:rsidP="00674EED">
      <w:pPr>
        <w:shd w:val="clear" w:color="auto" w:fill="FFFFFF"/>
        <w:spacing w:after="0" w:line="240" w:lineRule="auto"/>
        <w:ind w:firstLine="708"/>
        <w:jc w:val="both"/>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i/>
          <w:color w:val="2B2629"/>
          <w:sz w:val="24"/>
          <w:szCs w:val="24"/>
          <w:lang w:eastAsia="ru-RU"/>
        </w:rPr>
        <w:t>5) Когда идёшь по лесу, то время от времени останавливаешься и прислушиваешься. 6) Хочется в срок добраться до места тока, когда глухарь ещё не начинал своей песни. 7) Внимательно слушаешь, и вдруг неожиданно раздается в воздухе резкий, отрывистый крик. 8) Вскоре ему отвечает другой − и на болоте начинается звонкая перекличка.</w:t>
      </w:r>
    </w:p>
    <w:p w14:paraId="2DF04EA3" w14:textId="77777777" w:rsidR="00674EED" w:rsidRPr="00674EED" w:rsidRDefault="00674EED" w:rsidP="00674EED">
      <w:pPr>
        <w:shd w:val="clear" w:color="auto" w:fill="FFFFFF"/>
        <w:spacing w:after="0" w:line="240" w:lineRule="auto"/>
        <w:ind w:firstLine="708"/>
        <w:jc w:val="both"/>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i/>
          <w:color w:val="2B2629"/>
          <w:sz w:val="24"/>
          <w:szCs w:val="24"/>
          <w:lang w:eastAsia="ru-RU"/>
        </w:rPr>
        <w:t xml:space="preserve">9) Напряжённо всматриваешься в лесную мглу, поминутно поглядывая на стрелки часов. 10) На востоке, в глубине леса, между верхушками деревьев, брезжит почти незаметный свет, и ночная тьма начинает понемногу рассеиваться. 11) Но вот уже в дали лесной слышатся неуловимые для неопытного охотника звуки глухариной песни. 12) Характерное щёлканье, щебетание слышится из отдалённой чащобы и наполняет предрассветную лесную тишину, переливаясь в воздухе таинственными и волнующими звуками. 13) Стоит только глухарю замолчать, как замираешь на месте и стоишь неподвижно. 14) В алом свете зари глухарь кажется массивной точёной фигурой из чёрного дерева. 15) Лишь чуть заметное движение этой фигуры свидетельствует о том, что это не мёртвый предмет. </w:t>
      </w:r>
    </w:p>
    <w:p w14:paraId="77057CD5" w14:textId="77777777" w:rsidR="00674EED" w:rsidRPr="00674EED" w:rsidRDefault="00674EED" w:rsidP="00674EED">
      <w:pPr>
        <w:shd w:val="clear" w:color="auto" w:fill="FFFFFF"/>
        <w:spacing w:after="0" w:line="240" w:lineRule="auto"/>
        <w:ind w:firstLine="708"/>
        <w:jc w:val="both"/>
        <w:rPr>
          <w:rFonts w:ascii="Times New Roman" w:eastAsia="Times New Roman" w:hAnsi="Times New Roman" w:cs="Times New Roman"/>
          <w:i/>
          <w:color w:val="2B2629"/>
          <w:sz w:val="24"/>
          <w:szCs w:val="24"/>
          <w:lang w:eastAsia="ru-RU"/>
        </w:rPr>
      </w:pPr>
    </w:p>
    <w:p w14:paraId="2892EB5F" w14:textId="77777777" w:rsidR="00674EED" w:rsidRPr="00674EED" w:rsidRDefault="00674EED" w:rsidP="00674EED">
      <w:pPr>
        <w:shd w:val="clear" w:color="auto" w:fill="FFFFFF"/>
        <w:spacing w:after="0" w:line="240" w:lineRule="auto"/>
        <w:jc w:val="right"/>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i/>
          <w:color w:val="2B2629"/>
          <w:sz w:val="24"/>
          <w:szCs w:val="24"/>
          <w:lang w:eastAsia="ru-RU"/>
        </w:rPr>
        <w:t>По В. Астафьеву.</w:t>
      </w:r>
    </w:p>
    <w:p w14:paraId="275C55E2" w14:textId="77777777" w:rsidR="00674EED" w:rsidRPr="00674EED" w:rsidRDefault="00674EED" w:rsidP="00674EED">
      <w:pPr>
        <w:shd w:val="clear" w:color="auto" w:fill="FFFFFF"/>
        <w:spacing w:after="0" w:line="240" w:lineRule="auto"/>
        <w:rPr>
          <w:rFonts w:ascii="Times New Roman" w:eastAsia="Times New Roman" w:hAnsi="Times New Roman" w:cs="Times New Roman"/>
          <w:i/>
          <w:color w:val="2B2629"/>
          <w:sz w:val="24"/>
          <w:szCs w:val="24"/>
          <w:lang w:eastAsia="ru-RU"/>
        </w:rPr>
      </w:pPr>
    </w:p>
    <w:p w14:paraId="1C5785B0" w14:textId="77777777" w:rsidR="00674EED" w:rsidRPr="00674EED" w:rsidRDefault="00674EED" w:rsidP="00674EED">
      <w:pPr>
        <w:shd w:val="clear" w:color="auto" w:fill="FFFFFF"/>
        <w:spacing w:after="0" w:line="240" w:lineRule="auto"/>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Грамматические задания:</w:t>
      </w:r>
    </w:p>
    <w:p w14:paraId="64B06875" w14:textId="77777777" w:rsidR="00674EED" w:rsidRPr="00674EED" w:rsidRDefault="00674EED" w:rsidP="00674EED">
      <w:pPr>
        <w:shd w:val="clear" w:color="auto" w:fill="FFFFFF"/>
        <w:spacing w:after="0" w:line="240" w:lineRule="auto"/>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bCs/>
          <w:color w:val="281B36"/>
          <w:sz w:val="24"/>
          <w:szCs w:val="24"/>
          <w:lang w:eastAsia="ru-RU"/>
        </w:rPr>
        <w:br/>
      </w:r>
      <w:r w:rsidRPr="00674EED">
        <w:rPr>
          <w:rFonts w:ascii="Times New Roman" w:eastAsia="Times New Roman" w:hAnsi="Times New Roman" w:cs="Times New Roman"/>
          <w:bCs/>
          <w:i/>
          <w:color w:val="281B36"/>
          <w:sz w:val="24"/>
          <w:szCs w:val="24"/>
          <w:lang w:eastAsia="ru-RU"/>
        </w:rPr>
        <w:t>I вариант:</w:t>
      </w:r>
    </w:p>
    <w:p w14:paraId="5EA44132"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Найдите в тексте предложение, отражающее основную мысль текста. Укажите его номер.</w:t>
      </w:r>
    </w:p>
    <w:p w14:paraId="5E65FC32"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Среди предложений найдите сложносочиненное с уточняющим обстоятельством. Укажите его номер.</w:t>
      </w:r>
    </w:p>
    <w:p w14:paraId="0988ECA0"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Среди предложений 7-15 найдите простое определенно-личное. Укажите его номер.</w:t>
      </w:r>
    </w:p>
    <w:p w14:paraId="64EA5D29"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предложения 4 выпишите существительное 3-го склонения.</w:t>
      </w:r>
    </w:p>
    <w:p w14:paraId="0E04E017"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Среди предложений 1-3 найдите сложное с бессоюзной связью. Укажите его номер.</w:t>
      </w:r>
    </w:p>
    <w:p w14:paraId="6C157EEF"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предложения 8 выпишите наречие.</w:t>
      </w:r>
    </w:p>
    <w:p w14:paraId="0FB399F4"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предложения 12 выпишите слово, имеющее две приставки.</w:t>
      </w:r>
    </w:p>
    <w:p w14:paraId="7825D451"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Укажите способ образования слова напряженно (предложение 9).</w:t>
      </w:r>
    </w:p>
    <w:p w14:paraId="5E4F2DD8" w14:textId="77777777" w:rsidR="00674EED" w:rsidRPr="00674EED" w:rsidRDefault="00674EED" w:rsidP="00674EED">
      <w:pPr>
        <w:numPr>
          <w:ilvl w:val="2"/>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предложений 13-15 выпишите отглагольное прилагательное.</w:t>
      </w:r>
    </w:p>
    <w:p w14:paraId="1E9EB294" w14:textId="77777777" w:rsidR="00674EED" w:rsidRPr="00674EED" w:rsidRDefault="00674EED" w:rsidP="00674EED">
      <w:pPr>
        <w:shd w:val="clear" w:color="auto" w:fill="FFFFFF"/>
        <w:spacing w:after="0" w:line="240" w:lineRule="auto"/>
        <w:jc w:val="both"/>
        <w:rPr>
          <w:rFonts w:ascii="Times New Roman" w:eastAsia="Times New Roman" w:hAnsi="Times New Roman" w:cs="Times New Roman"/>
          <w:bCs/>
          <w:color w:val="281B36"/>
          <w:sz w:val="24"/>
          <w:szCs w:val="24"/>
          <w:lang w:eastAsia="ru-RU"/>
        </w:rPr>
      </w:pPr>
    </w:p>
    <w:p w14:paraId="49359BF3" w14:textId="77777777" w:rsidR="00674EED" w:rsidRPr="00674EED" w:rsidRDefault="00674EED" w:rsidP="00674EED">
      <w:pPr>
        <w:shd w:val="clear" w:color="auto" w:fill="FFFFFF"/>
        <w:spacing w:after="0" w:line="240" w:lineRule="auto"/>
        <w:jc w:val="both"/>
        <w:rPr>
          <w:rFonts w:ascii="Times New Roman" w:eastAsia="Times New Roman" w:hAnsi="Times New Roman" w:cs="Times New Roman"/>
          <w:i/>
          <w:color w:val="2B2629"/>
          <w:sz w:val="24"/>
          <w:szCs w:val="24"/>
          <w:lang w:eastAsia="ru-RU"/>
        </w:rPr>
      </w:pPr>
      <w:r w:rsidRPr="00674EED">
        <w:rPr>
          <w:rFonts w:ascii="Times New Roman" w:eastAsia="Times New Roman" w:hAnsi="Times New Roman" w:cs="Times New Roman"/>
          <w:bCs/>
          <w:i/>
          <w:color w:val="281B36"/>
          <w:sz w:val="24"/>
          <w:szCs w:val="24"/>
          <w:lang w:eastAsia="ru-RU"/>
        </w:rPr>
        <w:t>II вариант:</w:t>
      </w:r>
    </w:p>
    <w:p w14:paraId="28AC9E5B"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Как ещё можно было бы озаглавить текст? Запишите 2 своих заголовка к тексту.</w:t>
      </w:r>
    </w:p>
    <w:p w14:paraId="0143E42D"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Среди предложений найдите простое с обособленным определением. Укажите его номер.</w:t>
      </w:r>
    </w:p>
    <w:p w14:paraId="24954108"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Среди предложений 5-8 найдите сложное с безличной частью. Укажите его номер.</w:t>
      </w:r>
    </w:p>
    <w:p w14:paraId="0CEC899B"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предложения 11 выпишите существительное 3-го склонения.</w:t>
      </w:r>
    </w:p>
    <w:p w14:paraId="6967B90A"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Среди предложений 1-4 найдите предложение с сочинительной и подчинительной связью. Укажите его номер.</w:t>
      </w:r>
    </w:p>
    <w:p w14:paraId="4B329FE4"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предложения 15 выпишите наречие.</w:t>
      </w:r>
    </w:p>
    <w:p w14:paraId="702CDB85"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предложения 2 выпишите слово, имеющее две приставки.</w:t>
      </w:r>
    </w:p>
    <w:p w14:paraId="03EE7A87"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Укажите способ образования слова понемногу (предложение 10).</w:t>
      </w:r>
    </w:p>
    <w:p w14:paraId="6EDF2E3C" w14:textId="77777777" w:rsidR="00674EED" w:rsidRPr="00674EED" w:rsidRDefault="00674EED" w:rsidP="00674EED">
      <w:pPr>
        <w:numPr>
          <w:ilvl w:val="3"/>
          <w:numId w:val="43"/>
        </w:num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color w:val="2B2629"/>
          <w:sz w:val="24"/>
          <w:szCs w:val="24"/>
          <w:lang w:eastAsia="ru-RU"/>
        </w:rPr>
        <w:t>Из предложений 1-5 выпишите краткие прилагательные.</w:t>
      </w:r>
    </w:p>
    <w:p w14:paraId="02FD9F8C" w14:textId="77777777" w:rsidR="00674EED" w:rsidRPr="00674EED" w:rsidRDefault="00674EED" w:rsidP="00674EED">
      <w:pPr>
        <w:shd w:val="clear" w:color="auto" w:fill="FFFFFF"/>
        <w:spacing w:after="0" w:line="240" w:lineRule="auto"/>
        <w:jc w:val="both"/>
        <w:rPr>
          <w:rFonts w:ascii="Times New Roman" w:eastAsia="Times New Roman" w:hAnsi="Times New Roman" w:cs="Times New Roman"/>
          <w:color w:val="2B2629"/>
          <w:sz w:val="24"/>
          <w:szCs w:val="24"/>
          <w:lang w:eastAsia="ru-RU"/>
        </w:rPr>
      </w:pPr>
    </w:p>
    <w:p w14:paraId="56DE7920" w14:textId="77777777" w:rsidR="00674EED" w:rsidRPr="00674EED" w:rsidRDefault="00674EED" w:rsidP="00674EED">
      <w:pPr>
        <w:shd w:val="clear" w:color="auto" w:fill="FFFFFF"/>
        <w:spacing w:after="0" w:line="240" w:lineRule="auto"/>
        <w:jc w:val="both"/>
        <w:rPr>
          <w:rFonts w:ascii="Times New Roman" w:eastAsia="Times New Roman" w:hAnsi="Times New Roman" w:cs="Times New Roman"/>
          <w:color w:val="2B2629"/>
          <w:sz w:val="24"/>
          <w:szCs w:val="24"/>
          <w:lang w:eastAsia="ru-RU"/>
        </w:rPr>
      </w:pPr>
      <w:r w:rsidRPr="00674EED">
        <w:rPr>
          <w:rFonts w:ascii="Times New Roman" w:eastAsia="Times New Roman" w:hAnsi="Times New Roman" w:cs="Times New Roman"/>
          <w:i/>
          <w:sz w:val="24"/>
          <w:szCs w:val="24"/>
          <w:lang w:eastAsia="ru-RU"/>
        </w:rPr>
        <w:t>Критерии оценивания диктанта:</w:t>
      </w:r>
      <w:r w:rsidRPr="00674EED">
        <w:rPr>
          <w:rFonts w:ascii="Times New Roman" w:eastAsia="Times New Roman" w:hAnsi="Times New Roman" w:cs="Times New Roman"/>
          <w:i/>
          <w:sz w:val="24"/>
          <w:szCs w:val="24"/>
          <w:lang w:eastAsia="ru-RU"/>
        </w:rPr>
        <w:tab/>
      </w:r>
    </w:p>
    <w:p w14:paraId="2FD9B47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4DED230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диктанта рекомендуется руководствоваться следующим:</w:t>
      </w:r>
    </w:p>
    <w:p w14:paraId="1D65AFAB" w14:textId="77777777" w:rsidR="00674EED" w:rsidRPr="00674EED" w:rsidRDefault="00674EED" w:rsidP="00674EED">
      <w:pPr>
        <w:numPr>
          <w:ilvl w:val="0"/>
          <w:numId w:val="5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выставляется за безошибочную работу, а так</w:t>
      </w:r>
      <w:r w:rsidRPr="00674EED">
        <w:rPr>
          <w:rFonts w:ascii="Times New Roman" w:eastAsia="Times New Roman" w:hAnsi="Times New Roman" w:cs="Times New Roman"/>
          <w:sz w:val="24"/>
          <w:szCs w:val="24"/>
          <w:lang w:eastAsia="ru-RU"/>
        </w:rPr>
        <w:softHyphen/>
        <w:t>же при наличии в ней 1 негрубой орфографической, 1 негрубой пунк</w:t>
      </w:r>
      <w:r w:rsidRPr="00674EED">
        <w:rPr>
          <w:rFonts w:ascii="Times New Roman" w:eastAsia="Times New Roman" w:hAnsi="Times New Roman" w:cs="Times New Roman"/>
          <w:sz w:val="24"/>
          <w:szCs w:val="24"/>
          <w:lang w:eastAsia="ru-RU"/>
        </w:rPr>
        <w:softHyphen/>
        <w:t>туационной или 1 негрубой грамматической ошибки.</w:t>
      </w:r>
    </w:p>
    <w:p w14:paraId="6110EAB7" w14:textId="77777777" w:rsidR="00674EED" w:rsidRPr="00674EED" w:rsidRDefault="00674EED" w:rsidP="00674EED">
      <w:pPr>
        <w:numPr>
          <w:ilvl w:val="0"/>
          <w:numId w:val="5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выставляется при наличии в диктанте 3 орфо</w:t>
      </w:r>
      <w:r w:rsidRPr="00674EED">
        <w:rPr>
          <w:rFonts w:ascii="Times New Roman" w:eastAsia="Times New Roman" w:hAnsi="Times New Roman" w:cs="Times New Roman"/>
          <w:sz w:val="24"/>
          <w:szCs w:val="24"/>
          <w:lang w:eastAsia="ru-RU"/>
        </w:rPr>
        <w:softHyphen/>
        <w:t>графических и 2 пунктуационных, или 1 орфографической и 4 пунктуационных ошибок, или 5 пунктуационных при отсутствии орфо</w:t>
      </w:r>
      <w:r w:rsidRPr="00674EED">
        <w:rPr>
          <w:rFonts w:ascii="Times New Roman" w:eastAsia="Times New Roman" w:hAnsi="Times New Roman" w:cs="Times New Roman"/>
          <w:sz w:val="24"/>
          <w:szCs w:val="24"/>
          <w:lang w:eastAsia="ru-RU"/>
        </w:rPr>
        <w:softHyphen/>
        <w:t>графических ошибок. Оценка «4» может выставляться при 4 орфогра</w:t>
      </w:r>
      <w:r w:rsidRPr="00674EED">
        <w:rPr>
          <w:rFonts w:ascii="Times New Roman" w:eastAsia="Times New Roman" w:hAnsi="Times New Roman" w:cs="Times New Roman"/>
          <w:sz w:val="24"/>
          <w:szCs w:val="24"/>
          <w:lang w:eastAsia="ru-RU"/>
        </w:rPr>
        <w:softHyphen/>
        <w:t>фических ошибках, если среди них есть однотипные. Также допускаются 2 грамматические ошибки.</w:t>
      </w:r>
    </w:p>
    <w:p w14:paraId="61096624" w14:textId="77777777" w:rsidR="00674EED" w:rsidRPr="00674EED" w:rsidRDefault="00674EED" w:rsidP="00674EED">
      <w:pPr>
        <w:numPr>
          <w:ilvl w:val="0"/>
          <w:numId w:val="5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674EED">
        <w:rPr>
          <w:rFonts w:ascii="Times New Roman" w:eastAsia="Times New Roman" w:hAnsi="Times New Roman" w:cs="Times New Roman"/>
          <w:sz w:val="24"/>
          <w:szCs w:val="24"/>
          <w:lang w:eastAsia="ru-RU"/>
        </w:rPr>
        <w:softHyphen/>
        <w:t>вии орфографических ошибок.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14:paraId="40A04FFD" w14:textId="77777777" w:rsidR="00674EED" w:rsidRPr="00674EED" w:rsidRDefault="00674EED" w:rsidP="00674EED">
      <w:pPr>
        <w:numPr>
          <w:ilvl w:val="0"/>
          <w:numId w:val="5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выставляется за диктант, в котором допущено более 8 орфографических и 8 пунктуационных ошибок, или 7 орфографиче</w:t>
      </w:r>
      <w:r w:rsidRPr="00674EED">
        <w:rPr>
          <w:rFonts w:ascii="Times New Roman" w:eastAsia="Times New Roman" w:hAnsi="Times New Roman" w:cs="Times New Roman"/>
          <w:sz w:val="24"/>
          <w:szCs w:val="24"/>
          <w:lang w:eastAsia="ru-RU"/>
        </w:rPr>
        <w:softHyphen/>
        <w:t>ских и 9 пунктуационных ошибок, 6 орфографических и 10 пунктуацион</w:t>
      </w:r>
      <w:r w:rsidRPr="00674EED">
        <w:rPr>
          <w:rFonts w:ascii="Times New Roman" w:eastAsia="Times New Roman" w:hAnsi="Times New Roman" w:cs="Times New Roman"/>
          <w:sz w:val="24"/>
          <w:szCs w:val="24"/>
          <w:lang w:eastAsia="ru-RU"/>
        </w:rPr>
        <w:softHyphen/>
        <w:t>ных ошибок, 5 орфографических и 11 пунктуационных ошибок. Кроме этого, допущено более 4 грамматических ошибок.</w:t>
      </w:r>
    </w:p>
    <w:p w14:paraId="61297FB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01665E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 xml:space="preserve"> При оценке выполнения грамматических заданий рекомендуется ру</w:t>
      </w:r>
      <w:r w:rsidRPr="00674EED">
        <w:rPr>
          <w:rFonts w:ascii="Times New Roman" w:eastAsia="Times New Roman" w:hAnsi="Times New Roman" w:cs="Times New Roman"/>
          <w:sz w:val="24"/>
          <w:szCs w:val="24"/>
          <w:lang w:eastAsia="ru-RU"/>
        </w:rPr>
        <w:softHyphen/>
        <w:t>ководствоваться следующим:</w:t>
      </w:r>
    </w:p>
    <w:p w14:paraId="46502C81" w14:textId="77777777" w:rsidR="00674EED" w:rsidRPr="00674EED" w:rsidRDefault="00674EED" w:rsidP="00674EED">
      <w:pPr>
        <w:numPr>
          <w:ilvl w:val="0"/>
          <w:numId w:val="5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ставится, если ученик выполнил все задания верно.</w:t>
      </w:r>
    </w:p>
    <w:p w14:paraId="0CC825B0" w14:textId="77777777" w:rsidR="00674EED" w:rsidRPr="00674EED" w:rsidRDefault="00674EED" w:rsidP="00674EED">
      <w:pPr>
        <w:numPr>
          <w:ilvl w:val="0"/>
          <w:numId w:val="5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ставится, если ученик выполнил правильно не менее 3/4 заданий.</w:t>
      </w:r>
    </w:p>
    <w:p w14:paraId="755A75B9" w14:textId="77777777" w:rsidR="00674EED" w:rsidRPr="00674EED" w:rsidRDefault="00674EED" w:rsidP="00674EED">
      <w:pPr>
        <w:numPr>
          <w:ilvl w:val="0"/>
          <w:numId w:val="5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ставится за работу, в которой правильно вы</w:t>
      </w:r>
      <w:r w:rsidRPr="00674EED">
        <w:rPr>
          <w:rFonts w:ascii="Times New Roman" w:eastAsia="Times New Roman" w:hAnsi="Times New Roman" w:cs="Times New Roman"/>
          <w:sz w:val="24"/>
          <w:szCs w:val="24"/>
          <w:lang w:eastAsia="ru-RU"/>
        </w:rPr>
        <w:softHyphen/>
        <w:t>полнено не менее половины заданий.</w:t>
      </w:r>
    </w:p>
    <w:p w14:paraId="2A634187" w14:textId="77777777" w:rsidR="00674EED" w:rsidRPr="00674EED" w:rsidRDefault="00674EED" w:rsidP="00674EED">
      <w:pPr>
        <w:numPr>
          <w:ilvl w:val="0"/>
          <w:numId w:val="5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ставится за работу, в которой не выполнено более половины заданий.</w:t>
      </w:r>
    </w:p>
    <w:p w14:paraId="3CD5B3AE"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D5AF9AB"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5628FEB2"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7DBFC9F4"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41B386EF"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1F4C4AE1"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4CE15B3A"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7C759077"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4534219D"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7BFA4B97"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4C32CB9A"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53B9B493"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Раздел: Стилистика. Язык и речь. Функциональные стили речи.</w:t>
      </w:r>
    </w:p>
    <w:p w14:paraId="16515F3F"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Тема: Функциональные стили русского языка.</w:t>
      </w:r>
    </w:p>
    <w:p w14:paraId="4ABFA052"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p>
    <w:p w14:paraId="3476389D"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Практическая работа № 1 по теме: «Стили речи».</w:t>
      </w:r>
    </w:p>
    <w:p w14:paraId="3666BC2C"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1E4DB55C"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Текст №1.</w:t>
      </w:r>
    </w:p>
    <w:p w14:paraId="263347F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85BA0E6"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Статья 17:</w:t>
      </w:r>
    </w:p>
    <w:p w14:paraId="0E3861D0"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lastRenderedPageBreak/>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14:paraId="240D1C44"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2. Основные права и свободы человека неотчуждаемы и принадлежат каждому от рождения. </w:t>
      </w:r>
    </w:p>
    <w:p w14:paraId="26021CEB"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3. Осуществление прав и свобод человека и гражданина не должно нарушать права и свободы других лиц. </w:t>
      </w:r>
    </w:p>
    <w:p w14:paraId="3A1C3066" w14:textId="77777777" w:rsidR="00674EED" w:rsidRPr="00674EED" w:rsidRDefault="00674EED" w:rsidP="00674EED">
      <w:pPr>
        <w:spacing w:after="0" w:line="240" w:lineRule="auto"/>
        <w:ind w:firstLine="708"/>
        <w:jc w:val="right"/>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Конституция Российской Федерации.</w:t>
      </w:r>
    </w:p>
    <w:p w14:paraId="66798867"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F72BEF8" w14:textId="77777777" w:rsidR="00674EED" w:rsidRPr="00674EED" w:rsidRDefault="00674EED" w:rsidP="00674EED">
      <w:pPr>
        <w:numPr>
          <w:ilvl w:val="0"/>
          <w:numId w:val="58"/>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Определить к какому функциональному стилю относится текст.</w:t>
      </w:r>
    </w:p>
    <w:p w14:paraId="50150AFB" w14:textId="77777777" w:rsidR="00674EED" w:rsidRPr="00674EED" w:rsidRDefault="00674EED" w:rsidP="00674EED">
      <w:pPr>
        <w:numPr>
          <w:ilvl w:val="0"/>
          <w:numId w:val="58"/>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Назовите главные особенности стиля.</w:t>
      </w:r>
    </w:p>
    <w:p w14:paraId="525325AF" w14:textId="77777777" w:rsidR="00674EED" w:rsidRPr="00674EED" w:rsidRDefault="00674EED" w:rsidP="00674EED">
      <w:pPr>
        <w:numPr>
          <w:ilvl w:val="0"/>
          <w:numId w:val="58"/>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Где используется этот стиль?</w:t>
      </w:r>
    </w:p>
    <w:p w14:paraId="5AD996FF" w14:textId="77777777" w:rsidR="00674EED" w:rsidRPr="00674EED" w:rsidRDefault="00674EED" w:rsidP="00674EED">
      <w:pPr>
        <w:numPr>
          <w:ilvl w:val="0"/>
          <w:numId w:val="58"/>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каких сферах жизни применяется этот стиль?</w:t>
      </w:r>
    </w:p>
    <w:p w14:paraId="6882881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2AC5AF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Текст №2.</w:t>
      </w:r>
    </w:p>
    <w:p w14:paraId="592B53F5"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E40B2BF"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Человек должен быть интеллигентен! А если у него профессия не требует интеллигентности? А если он не смог получить образования? А если интеллигентность сделает его «белой вороной», будет мешать его сближению с другими людьми?</w:t>
      </w:r>
    </w:p>
    <w:p w14:paraId="431633EF"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Нет, нет, нет! Интеллигентность нужна при всех обстоятельствах. Интеллигентность равна нравственному здоровью, а здоровье нужно, чтобы жить долго – не только физически, но и умственно. В одной старой книге сказано: «Чти отца своего и матерь свою, и долголетен будешь на земле».</w:t>
      </w:r>
    </w:p>
    <w:p w14:paraId="45D33D0D"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Интеллигентность проявляется не только в знаниях, а в способностях к пониманию другого. Она проявляется в тысяче и тысяче мелочей: в умении уважительно спорить, вести себя скромно за столом, в умении незаметно (именно незаметно) помочь другому, беречь природу, не мусорить вокруг себя – не мусорить окурками или руганью, дурными идеями (это тоже мусор, и еще какой!). Интеллигентность – это способность к пониманию, к восприятию, это терпимое отношение к миру и к людям. Интеллигентность надо в себе развивать, тренировать – тренировать душевные силы, как тренируют и физические.</w:t>
      </w:r>
    </w:p>
    <w:p w14:paraId="53DA04C5"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Социальный долг человека – быть интеллигентным.</w:t>
      </w:r>
    </w:p>
    <w:p w14:paraId="6DF5ECBB" w14:textId="77777777" w:rsidR="00674EED" w:rsidRPr="00674EED" w:rsidRDefault="00674EED" w:rsidP="00674EED">
      <w:pPr>
        <w:spacing w:after="0" w:line="240" w:lineRule="auto"/>
        <w:jc w:val="right"/>
        <w:rPr>
          <w:rFonts w:ascii="Times New Roman" w:eastAsia="Times New Roman" w:hAnsi="Times New Roman" w:cs="Times New Roman"/>
          <w:i/>
          <w:sz w:val="24"/>
          <w:szCs w:val="24"/>
          <w:lang w:eastAsia="ru-RU"/>
        </w:rPr>
      </w:pPr>
    </w:p>
    <w:p w14:paraId="0E87A2BF" w14:textId="77777777" w:rsidR="00674EED" w:rsidRPr="00674EED" w:rsidRDefault="00674EED" w:rsidP="00674EED">
      <w:pPr>
        <w:spacing w:after="0" w:line="240" w:lineRule="auto"/>
        <w:jc w:val="right"/>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Д.С. Лихачев.</w:t>
      </w:r>
    </w:p>
    <w:p w14:paraId="047B2094"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029D812C" w14:textId="77777777" w:rsidR="00674EED" w:rsidRPr="00674EED" w:rsidRDefault="00674EED" w:rsidP="00674EED">
      <w:pPr>
        <w:numPr>
          <w:ilvl w:val="0"/>
          <w:numId w:val="59"/>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Определить к какому функциональному стилю относится текст.</w:t>
      </w:r>
    </w:p>
    <w:p w14:paraId="6F711952" w14:textId="77777777" w:rsidR="00674EED" w:rsidRPr="00674EED" w:rsidRDefault="00674EED" w:rsidP="00674EED">
      <w:pPr>
        <w:numPr>
          <w:ilvl w:val="0"/>
          <w:numId w:val="59"/>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Назовите функции стиля.</w:t>
      </w:r>
    </w:p>
    <w:p w14:paraId="60E562AA" w14:textId="77777777" w:rsidR="00674EED" w:rsidRPr="00674EED" w:rsidRDefault="00674EED" w:rsidP="00674EED">
      <w:pPr>
        <w:numPr>
          <w:ilvl w:val="0"/>
          <w:numId w:val="59"/>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Определите тип речи.</w:t>
      </w:r>
    </w:p>
    <w:p w14:paraId="5B06F8AF" w14:textId="77777777" w:rsidR="00674EED" w:rsidRPr="00674EED" w:rsidRDefault="00674EED" w:rsidP="00674EED">
      <w:pPr>
        <w:numPr>
          <w:ilvl w:val="0"/>
          <w:numId w:val="59"/>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Выпишите фразеологический оборот из текста.</w:t>
      </w:r>
    </w:p>
    <w:p w14:paraId="357F451D" w14:textId="77777777" w:rsidR="00674EED" w:rsidRPr="00674EED" w:rsidRDefault="00674EED" w:rsidP="00674EED">
      <w:pPr>
        <w:numPr>
          <w:ilvl w:val="0"/>
          <w:numId w:val="59"/>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Лексическое значение слова «интеллигентный».</w:t>
      </w:r>
    </w:p>
    <w:p w14:paraId="6E8B46D2"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7028C598"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Критерии оценивания практической работы:</w:t>
      </w:r>
    </w:p>
    <w:p w14:paraId="67315A3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B5EF5E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практической работы рекомендуется руководствоваться следующим:</w:t>
      </w:r>
    </w:p>
    <w:p w14:paraId="350B82EB" w14:textId="77777777" w:rsidR="00674EED" w:rsidRPr="00674EED" w:rsidRDefault="00674EED" w:rsidP="00674EED">
      <w:pPr>
        <w:numPr>
          <w:ilvl w:val="0"/>
          <w:numId w:val="6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ставится за работу, в котором нет ошибок.</w:t>
      </w:r>
    </w:p>
    <w:p w14:paraId="15AA449F" w14:textId="77777777" w:rsidR="00674EED" w:rsidRPr="00674EED" w:rsidRDefault="00674EED" w:rsidP="00674EED">
      <w:pPr>
        <w:numPr>
          <w:ilvl w:val="0"/>
          <w:numId w:val="6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ставится за работу, в котором студент допустил 1 – 2 ошибки.</w:t>
      </w:r>
    </w:p>
    <w:p w14:paraId="401733AC" w14:textId="77777777" w:rsidR="00674EED" w:rsidRPr="00674EED" w:rsidRDefault="00674EED" w:rsidP="00674EED">
      <w:pPr>
        <w:numPr>
          <w:ilvl w:val="0"/>
          <w:numId w:val="6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ставится за работу, в котором допущено 3 – 4 ошибки.</w:t>
      </w:r>
    </w:p>
    <w:p w14:paraId="552611E5" w14:textId="77777777" w:rsidR="00674EED" w:rsidRPr="00674EED" w:rsidRDefault="00674EED" w:rsidP="00674EED">
      <w:pPr>
        <w:numPr>
          <w:ilvl w:val="0"/>
          <w:numId w:val="60"/>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ставится за работу, в котором допущено до 7 ошибок.</w:t>
      </w:r>
    </w:p>
    <w:p w14:paraId="308951D0"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1F146751"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6CCC3E3A" w14:textId="77777777" w:rsidR="00674EED" w:rsidRPr="00674EED" w:rsidRDefault="00674EED" w:rsidP="00674EED">
      <w:pPr>
        <w:spacing w:after="0" w:line="240" w:lineRule="auto"/>
        <w:jc w:val="center"/>
        <w:rPr>
          <w:rFonts w:ascii="Times New Roman" w:eastAsia="Times New Roman" w:hAnsi="Times New Roman" w:cs="Times New Roman"/>
          <w:sz w:val="24"/>
          <w:szCs w:val="24"/>
          <w:lang w:eastAsia="ru-RU"/>
        </w:rPr>
      </w:pPr>
      <w:r w:rsidRPr="00674EED">
        <w:rPr>
          <w:rFonts w:ascii="Times New Roman" w:eastAsia="Times New Roman" w:hAnsi="Times New Roman" w:cs="Times New Roman"/>
          <w:b/>
          <w:sz w:val="24"/>
          <w:szCs w:val="24"/>
          <w:lang w:eastAsia="ru-RU"/>
        </w:rPr>
        <w:t>Практическая работа № 2 по теме: «Стили речи».</w:t>
      </w:r>
    </w:p>
    <w:p w14:paraId="727C32ED"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21BA91AE" w14:textId="77777777" w:rsidR="00674EED" w:rsidRPr="00674EED" w:rsidRDefault="00674EED" w:rsidP="00674EED">
      <w:pPr>
        <w:numPr>
          <w:ilvl w:val="0"/>
          <w:numId w:val="61"/>
        </w:numPr>
        <w:spacing w:after="0" w:line="240" w:lineRule="auto"/>
        <w:rPr>
          <w:rFonts w:ascii="Times New Roman" w:eastAsia="Times New Roman" w:hAnsi="Times New Roman" w:cs="Times New Roman"/>
          <w:sz w:val="24"/>
          <w:szCs w:val="24"/>
          <w:lang w:eastAsia="ru-RU"/>
        </w:rPr>
      </w:pPr>
      <w:r w:rsidRPr="00674EED">
        <w:rPr>
          <w:rFonts w:ascii="Times New Roman" w:eastAsia="Calibri" w:hAnsi="Times New Roman" w:cs="Times New Roman"/>
          <w:bCs/>
          <w:sz w:val="24"/>
          <w:szCs w:val="24"/>
          <w:lang w:eastAsia="ru-RU"/>
        </w:rPr>
        <w:lastRenderedPageBreak/>
        <w:t>Приведенный ниже текст принадлежит к следующему стилю речи…</w:t>
      </w:r>
    </w:p>
    <w:p w14:paraId="0D738320" w14:textId="77777777" w:rsidR="00674EED" w:rsidRPr="00674EED" w:rsidRDefault="00674EED" w:rsidP="00674EED">
      <w:pPr>
        <w:spacing w:after="0" w:line="240" w:lineRule="auto"/>
        <w:ind w:firstLine="708"/>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Всякое размножение связано с увеличением живой массы. Что представляет собой живая масса? Ёе главная составная часть - белок, первооснова живых образований, который наряду с нуклеиновыми кислотами является самым универсальным компонентом живой материи. Объясняется это прежде всего тем, что белки служат двигателями того бесчисленного множества химических реакций, которые лежат в основе всех явлений жизни. Сами по себе эти реакции протекали бы так медленно, что ни о какой жизни не могло быть и речи. В живой клетке они идут с огромной скоростью, благодаря наличию биологических катализаторов- ферментов. А все ферменты являются белками.</w:t>
      </w:r>
    </w:p>
    <w:p w14:paraId="237A1DF8" w14:textId="77777777" w:rsidR="00674EED" w:rsidRPr="00674EED" w:rsidRDefault="00674EED" w:rsidP="00674EED">
      <w:pPr>
        <w:spacing w:after="0" w:line="240" w:lineRule="auto"/>
        <w:rPr>
          <w:rFonts w:ascii="Times New Roman" w:eastAsia="Calibri" w:hAnsi="Times New Roman" w:cs="Times New Roman"/>
          <w:i/>
          <w:sz w:val="24"/>
          <w:szCs w:val="24"/>
          <w:lang w:eastAsia="ru-RU"/>
        </w:rPr>
      </w:pPr>
    </w:p>
    <w:p w14:paraId="1EDC878A" w14:textId="77777777" w:rsidR="00674EED" w:rsidRPr="00674EED" w:rsidRDefault="00674EED" w:rsidP="00674EED">
      <w:pPr>
        <w:spacing w:after="0" w:line="240" w:lineRule="auto"/>
        <w:ind w:left="708"/>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0D4887D0" w14:textId="77777777" w:rsidR="00674EED" w:rsidRPr="00674EED" w:rsidRDefault="00674EED" w:rsidP="00674EED">
      <w:pPr>
        <w:spacing w:after="0" w:line="240" w:lineRule="auto"/>
        <w:ind w:left="708"/>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328EDF66" w14:textId="77777777" w:rsidR="00674EED" w:rsidRPr="00674EED" w:rsidRDefault="00674EED" w:rsidP="00674EED">
      <w:pPr>
        <w:spacing w:after="0" w:line="240" w:lineRule="auto"/>
        <w:ind w:left="708"/>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2E1D25AC" w14:textId="77777777" w:rsidR="00674EED" w:rsidRPr="00674EED" w:rsidRDefault="00674EED" w:rsidP="00674EED">
      <w:pPr>
        <w:spacing w:after="0" w:line="240" w:lineRule="auto"/>
        <w:ind w:left="708"/>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2F3AF441" w14:textId="77777777" w:rsidR="00674EED" w:rsidRPr="00674EED" w:rsidRDefault="00674EED" w:rsidP="00674EED">
      <w:pPr>
        <w:spacing w:after="0" w:line="240" w:lineRule="auto"/>
        <w:ind w:left="708"/>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03B92102"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7033F076"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r w:rsidRPr="00674EED">
        <w:rPr>
          <w:rFonts w:ascii="Times New Roman" w:eastAsia="Calibri" w:hAnsi="Times New Roman" w:cs="Times New Roman"/>
          <w:sz w:val="24"/>
          <w:szCs w:val="24"/>
          <w:lang w:eastAsia="ru-RU"/>
        </w:rPr>
        <w:t>…</w:t>
      </w:r>
    </w:p>
    <w:p w14:paraId="139CDB8D"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Человек должен быть интеллигентен. А если его профессия не требует интеллигентности? А если он не смог получить образования? А если окружающая среда не позволяет? А если интеллигентность сделает его белой вороной среди его сослуживцев, друзей, родных, будет просто мешать его сближению с другими людьми?</w:t>
      </w:r>
    </w:p>
    <w:p w14:paraId="039F6D4B"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Нет, нет и нет! Интеллигентность нужна при всех обстоятельствах. Она нужна и для окружающих, и для самого человека.</w:t>
      </w:r>
    </w:p>
    <w:p w14:paraId="16308B26"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Это очень, очень важно, и прежде всего для того, чтобы жить счастливо и долго: да, долго! Ибо интеллигентность равна нравственному здоровью, а здоровье нужно, чтобы жить долго, - не только физическое, но и умственное. В народе говорят: чти отца своего и матерь свою - и долголетен будешь на земле. Это относится и к целому народу, и к отдельному человеку. Это мудро.</w:t>
      </w:r>
    </w:p>
    <w:p w14:paraId="5F56ED6C"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24DF200D"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1EDD6811"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2EEE29BF"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01C44880"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621E0E3F"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36156620" w14:textId="77777777" w:rsidR="00674EED" w:rsidRPr="00674EED" w:rsidRDefault="00674EED" w:rsidP="00674EED">
      <w:pPr>
        <w:spacing w:after="0" w:line="240" w:lineRule="auto"/>
        <w:ind w:firstLine="709"/>
        <w:jc w:val="both"/>
        <w:rPr>
          <w:rFonts w:ascii="Times New Roman" w:eastAsia="Calibri" w:hAnsi="Times New Roman" w:cs="Times New Roman"/>
          <w:sz w:val="24"/>
          <w:szCs w:val="24"/>
          <w:lang w:eastAsia="ru-RU"/>
        </w:rPr>
      </w:pPr>
    </w:p>
    <w:p w14:paraId="6DFB9EEE"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bCs/>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p>
    <w:p w14:paraId="690D1156" w14:textId="77777777" w:rsidR="00674EED" w:rsidRPr="00674EED" w:rsidRDefault="00674EED" w:rsidP="00674EED">
      <w:pPr>
        <w:spacing w:after="0" w:line="240" w:lineRule="auto"/>
        <w:ind w:firstLine="708"/>
        <w:jc w:val="both"/>
        <w:rPr>
          <w:rFonts w:ascii="Times New Roman" w:eastAsia="Calibri" w:hAnsi="Times New Roman" w:cs="Times New Roman"/>
          <w:bCs/>
          <w:i/>
          <w:sz w:val="24"/>
          <w:szCs w:val="24"/>
          <w:lang w:eastAsia="ru-RU"/>
        </w:rPr>
      </w:pPr>
      <w:r w:rsidRPr="00674EED">
        <w:rPr>
          <w:rFonts w:ascii="Times New Roman" w:eastAsia="Calibri" w:hAnsi="Times New Roman" w:cs="Times New Roman"/>
          <w:i/>
          <w:sz w:val="24"/>
          <w:szCs w:val="24"/>
          <w:lang w:eastAsia="ru-RU"/>
        </w:rPr>
        <w:t>К нашему большому сожалению, мы должны сообщить Вам, что партия лакокрасочных материалов, отгруженных Вами на судне «Ленинград» по контракту 27-005/40289, не соответствует по качеству нашим спецификациям, на основании которых был заключен контракт.</w:t>
      </w:r>
    </w:p>
    <w:p w14:paraId="355EFA44"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Согласно параграфу №.... в договоре, мы имеем право отказаться от приемки этой партии товара. Однако, принимая во внимание наши длительные деловые отношения и то обстоятельство, что предыдущие поставки лакокрасочных материалов в счет данного контракта были произведены в соответствии с условиями договора и надлежащего качества, мы согласны принять эту партию товара, если Вы предоставите нам скидку в 10%.</w:t>
      </w:r>
    </w:p>
    <w:p w14:paraId="17B3DD5F" w14:textId="77777777" w:rsidR="00674EED" w:rsidRPr="00674EED" w:rsidRDefault="00674EED" w:rsidP="00674EED">
      <w:pPr>
        <w:spacing w:after="0" w:line="240" w:lineRule="auto"/>
        <w:jc w:val="both"/>
        <w:rPr>
          <w:rFonts w:ascii="Times New Roman" w:eastAsia="Calibri" w:hAnsi="Times New Roman" w:cs="Times New Roman"/>
          <w:bCs/>
          <w:sz w:val="24"/>
          <w:szCs w:val="24"/>
          <w:lang w:eastAsia="ru-RU"/>
        </w:rPr>
      </w:pPr>
    </w:p>
    <w:p w14:paraId="6A4030BE"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 xml:space="preserve">а) </w:t>
      </w:r>
      <w:r w:rsidRPr="00674EED">
        <w:rPr>
          <w:rFonts w:ascii="Times New Roman" w:eastAsia="Calibri" w:hAnsi="Times New Roman" w:cs="Times New Roman"/>
          <w:sz w:val="24"/>
          <w:szCs w:val="24"/>
          <w:lang w:eastAsia="ru-RU"/>
        </w:rPr>
        <w:t>разговорному;</w:t>
      </w:r>
    </w:p>
    <w:p w14:paraId="3B9AE1CF"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3FD5948C"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7FB08A3C"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32B415A9"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lastRenderedPageBreak/>
        <w:t>д) научному.</w:t>
      </w:r>
    </w:p>
    <w:p w14:paraId="41AFC398"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EEF77D6"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 xml:space="preserve">Приведенный ниже текст принадлежит к следующему стилю речи… </w:t>
      </w:r>
    </w:p>
    <w:p w14:paraId="13D50983"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У ворот бабка Маланья повстречала соседку и стала громко рассказывать:</w:t>
      </w:r>
    </w:p>
    <w:p w14:paraId="6EDAA5FA" w14:textId="77777777" w:rsidR="00674EED" w:rsidRPr="00674EED" w:rsidRDefault="00674EED" w:rsidP="00674EED">
      <w:pPr>
        <w:spacing w:after="0" w:line="240" w:lineRule="auto"/>
        <w:ind w:left="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Зовет Павел-то в Москву погостить. Прямо не знаю, что делать. Прямо ума не приложу.</w:t>
      </w:r>
    </w:p>
    <w:p w14:paraId="551E5B49"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«Приезжай, - говорит,- мама, шибко я по тебе соскучился».</w:t>
      </w:r>
    </w:p>
    <w:p w14:paraId="08A0D5EA" w14:textId="77777777" w:rsidR="00674EED" w:rsidRPr="00674EED" w:rsidRDefault="00674EED" w:rsidP="00674EED">
      <w:pPr>
        <w:spacing w:after="0" w:line="240" w:lineRule="auto"/>
        <w:ind w:left="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Соседка что-то отвечала. Шурка не слышал что, а бабка ей громко:</w:t>
      </w:r>
    </w:p>
    <w:p w14:paraId="1D3B360C"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Оно, знамо дело, можно бы. Внучат ни разу не видела еще, только на карточке. Да шибко уж страшно...</w:t>
      </w:r>
    </w:p>
    <w:p w14:paraId="03951B24"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Около них остановились еще две бабы, потом еще одна подошла, потом еще... Скоро вокруг бабки Маланьи собралось изрядно народа, и она снова и снова начинала рассказывать:</w:t>
      </w:r>
    </w:p>
    <w:p w14:paraId="0A3EF113"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Зовет Павел-то к себе, в Москву. Прямо не знаю, что делать...</w:t>
      </w:r>
    </w:p>
    <w:p w14:paraId="2BB313D6"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Видно было, что все ей советуют ехать.</w:t>
      </w:r>
    </w:p>
    <w:p w14:paraId="100CB97C"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53347B20"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1F64537E"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66E3CC95"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4C2C58BA"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5C54C749"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3B6E350E"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DF62564"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r w:rsidRPr="00674EED">
        <w:rPr>
          <w:rFonts w:ascii="Times New Roman" w:eastAsia="Calibri" w:hAnsi="Times New Roman" w:cs="Times New Roman"/>
          <w:sz w:val="24"/>
          <w:szCs w:val="24"/>
          <w:lang w:eastAsia="ru-RU"/>
        </w:rPr>
        <w:t xml:space="preserve"> </w:t>
      </w:r>
    </w:p>
    <w:p w14:paraId="370535DC"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«Я вырастал в глухое время...» - это сказано обо мне и моем поколении. Мне - тридцать три. Разберем, как говорят аппаратчики, по позициям. Десяток лет спишем на период розовощекой детской невинности. Три года совпали с перестройкой. Двадцать – точнехонько укладываются в эпоху застоя. К ним, этим двум десятилетиям, очень подходит строчка из Писания - "Суета и томление духа". Томление духа. Было оно, было - томление духа... Была бы одна только суета - и говорить что-либо нынче посовестился бы!</w:t>
      </w:r>
    </w:p>
    <w:p w14:paraId="5DF00C2A"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Очевидно, нельзя зачеркивать целые поколения только лишь потому, что жили они в кровавые, несправедливые или выморочные годы. Человека можно обречь на бессмысленную суету, но заставить человека считать свою единственную, неповторимую жизнь бессмысленной, к счастью, невозможно.</w:t>
      </w:r>
    </w:p>
    <w:p w14:paraId="5D0F9FE4"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3B75D89A"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33035F91"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23760C6D"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02C787C5"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3BB03FB2"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7388732B"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54B731DB"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r w:rsidRPr="00674EED">
        <w:rPr>
          <w:rFonts w:ascii="Times New Roman" w:eastAsia="Calibri" w:hAnsi="Times New Roman" w:cs="Times New Roman"/>
          <w:sz w:val="24"/>
          <w:szCs w:val="24"/>
          <w:lang w:eastAsia="ru-RU"/>
        </w:rPr>
        <w:t xml:space="preserve"> </w:t>
      </w:r>
    </w:p>
    <w:p w14:paraId="13007481"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xml:space="preserve">...Вспоминается мне ранняя погожая осень. Август был с теплыми дождиками, как будто нарочно выпадавшими для сева, - с дождиками в самую пору, в середине месяца, около праздника св. Лаврентия. А «осень и зима хороши живут, коли на Лаврентия вода тиха и дождик». Потом бабьим летом паутины много село на поля. Это тоже добрый знак: «Много тенетника на бабье лето – осень ядреная»... Помню ранее, свежее, тихое утро... Помню большой, весь золотой, подсохший и поредевший сад, помню кленовые аллеи, тонкий аромат опавшей листвы и - запах антоновских яблок, запах меда и осенней свежести. Воздух так чист, точно его совсем нет, по всему саду раздаются голоса и скрип телег. Это тархане, мещане-садовники, наняли мужиков и насыпают яблоки, чтобы в ночь отправить их в город, - непременно в ночь, когда так славно лежать на возу, смотреть в </w:t>
      </w:r>
      <w:r w:rsidRPr="00674EED">
        <w:rPr>
          <w:rFonts w:ascii="Times New Roman" w:eastAsia="Calibri" w:hAnsi="Times New Roman" w:cs="Times New Roman"/>
          <w:i/>
          <w:sz w:val="24"/>
          <w:szCs w:val="24"/>
          <w:lang w:eastAsia="ru-RU"/>
        </w:rPr>
        <w:lastRenderedPageBreak/>
        <w:t>звездное небо, чувствовать запах дегтя в свежем воздухе и слушать, как осторожно поскрипывает в темноте длинный обоз по большой дороге.</w:t>
      </w:r>
    </w:p>
    <w:p w14:paraId="13823974"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5E2E0A6"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6BD0FB0C"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4B3BE4C8"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53C4BC60"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3D7B820C"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4638D1AA"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CD02F4B"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r w:rsidRPr="00674EED">
        <w:rPr>
          <w:rFonts w:ascii="Times New Roman" w:eastAsia="Calibri" w:hAnsi="Times New Roman" w:cs="Times New Roman"/>
          <w:sz w:val="24"/>
          <w:szCs w:val="24"/>
          <w:lang w:eastAsia="ru-RU"/>
        </w:rPr>
        <w:t>…</w:t>
      </w:r>
    </w:p>
    <w:p w14:paraId="29B2FD21"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Функциональные стили как системы речевых средств отличаются прежде всего тем, что эти средства обладают необходимым качеством – функциональной целесообразностью употребления. Эти специфические для каждого стиля средства определяются условиями, целями и задачами конкретного общения, т.е. экстралингвистическими факторами, и не разрушают единой системы общелитературного языка, который является нейтральной основой разных стилей. Специфические функциональные речевые средства и нейтральные общелитературные находятся в постоянном взаимодействии. Их соотношение между стилями и в пределах каждого функционального стиля изменчиво: общелитературные средства могут обособляться и закрепляться за определенной сферой общения, и, наоборот, специфические средства – переходить в разряд нейтральных.</w:t>
      </w:r>
    </w:p>
    <w:p w14:paraId="52A5AD42"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38F4A7C0"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1CD4445F"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164FBF44"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0C694383"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3D4FA7B8"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33E22159"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5263591"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r w:rsidRPr="00674EED">
        <w:rPr>
          <w:rFonts w:ascii="Times New Roman" w:eastAsia="Calibri" w:hAnsi="Times New Roman" w:cs="Times New Roman"/>
          <w:sz w:val="24"/>
          <w:szCs w:val="24"/>
          <w:lang w:eastAsia="ru-RU"/>
        </w:rPr>
        <w:t xml:space="preserve"> </w:t>
      </w:r>
    </w:p>
    <w:p w14:paraId="25E1B42C"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Марина Федоровна, мы были бы так рады видеть вас в качестве почетной гостьи на финале конкурса «Мисс Россия 1997».</w:t>
      </w:r>
    </w:p>
    <w:p w14:paraId="5EC9D42C"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Ох, нет. Смогу приехать только весной, когда тепло. Зимой болею. Боюсь русских морозов. От них у меня делаются бронхиты и Бог знает что.</w:t>
      </w:r>
    </w:p>
    <w:p w14:paraId="7FDD942A"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Марина Федоровна, расскажите, пожалуйста, как вы стали «Мисс Россия».</w:t>
      </w:r>
    </w:p>
    <w:p w14:paraId="728A1CF2"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Я не думала идти ни на какие конкурсы. Мне и в голову не приходило считать себя красавицей. Меня увидели (организаторы конкурса – Ред.) на одном вечере. Я, наверное, была очень хорошенькая в длинном до пола бархатном платье, загримированная. Это было на сцене. Они потом подошли к маме. Я не хотела. Но потом решилась и пошла на конкурс.</w:t>
      </w:r>
    </w:p>
    <w:p w14:paraId="37855C56"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Как вы тогда выглядели?</w:t>
      </w:r>
    </w:p>
    <w:p w14:paraId="123422CA"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Я была толстенькая довольно-таки, с круглым лицом. Волосы светлые, это называется «русые». Папа всегда пел, когда я входила: «Вот взошла луна златая».</w:t>
      </w:r>
    </w:p>
    <w:p w14:paraId="75276729"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Марина Федоровна, в свой последний приезд вы оставили в дирекции конкурса «Мисс Россия» свою фотографию тех лет с трогательной надписью. Но она черно-белая - непонятно, какого цвета глаза у вас.</w:t>
      </w:r>
    </w:p>
    <w:p w14:paraId="03AD908D" w14:textId="77777777" w:rsidR="00674EED" w:rsidRPr="00674EED" w:rsidRDefault="00674EED" w:rsidP="00674EED">
      <w:pPr>
        <w:spacing w:after="0" w:line="240" w:lineRule="auto"/>
        <w:ind w:firstLine="360"/>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 Как у папы. Совершенно голубые. Как ледники.</w:t>
      </w:r>
    </w:p>
    <w:p w14:paraId="348F200E"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71CD80B7"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73CFDF31"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08B25E9A"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3DE400E7"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6F037847"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732A3E3E"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36A2B381"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lastRenderedPageBreak/>
        <w:t>Приведенный ниже текст принадлежит к следующему стилю речи…</w:t>
      </w:r>
    </w:p>
    <w:p w14:paraId="1ACD33C2"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Работнику устанавливается 5-дневная 40- часовая рабочая неделя. Перевод на неполный рабочий день производится по дополнительной взаимной договоренности.</w:t>
      </w:r>
    </w:p>
    <w:p w14:paraId="4D474F6D"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Работник выполняет свои обязанности по трудовому договору посменно, с продолжительностью смены 8 часов. Последовательность работы в смену попеременная (утро-вечер) и определяется месячным графиком, объявленным работнику не позднее, чем за три рабочих дня до начала нового месяца.</w:t>
      </w:r>
    </w:p>
    <w:p w14:paraId="43BEDA0B"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BBFC2D9"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56A2B30E"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3ABC1114"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5BE802CE"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6EC0912B"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6C8E13E2"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219DA948" w14:textId="77777777" w:rsidR="00674EED" w:rsidRPr="00674EED" w:rsidRDefault="00674EED" w:rsidP="00674EED">
      <w:pPr>
        <w:numPr>
          <w:ilvl w:val="0"/>
          <w:numId w:val="61"/>
        </w:numPr>
        <w:spacing w:after="0" w:line="240" w:lineRule="auto"/>
        <w:jc w:val="both"/>
        <w:rPr>
          <w:rFonts w:ascii="Times New Roman" w:eastAsia="Calibri" w:hAnsi="Times New Roman" w:cs="Times New Roman"/>
          <w:sz w:val="24"/>
          <w:szCs w:val="24"/>
          <w:lang w:eastAsia="ru-RU"/>
        </w:rPr>
      </w:pPr>
      <w:r w:rsidRPr="00674EED">
        <w:rPr>
          <w:rFonts w:ascii="Times New Roman" w:eastAsia="Calibri" w:hAnsi="Times New Roman" w:cs="Times New Roman"/>
          <w:bCs/>
          <w:sz w:val="24"/>
          <w:szCs w:val="24"/>
          <w:lang w:eastAsia="ru-RU"/>
        </w:rPr>
        <w:t>Приведенный ниже текст принадлежит к следующему стилю речи…</w:t>
      </w:r>
      <w:r w:rsidRPr="00674EED">
        <w:rPr>
          <w:rFonts w:ascii="Times New Roman" w:eastAsia="Calibri" w:hAnsi="Times New Roman" w:cs="Times New Roman"/>
          <w:sz w:val="24"/>
          <w:szCs w:val="24"/>
          <w:lang w:eastAsia="ru-RU"/>
        </w:rPr>
        <w:t xml:space="preserve"> </w:t>
      </w:r>
    </w:p>
    <w:p w14:paraId="38740374"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Реклама работает на подсознательном уровне, обращается к иррациональному в природе человека. Ее влияние и глубже и сильнее, чем мы думаем, потешаясь над каким-нибудь слабоумным персонажем вроде пропагандиста бытовой техники. Кого и в чем может убедить этот шут гороховый? Оказалось – нас. Но не в том, что его товары дешевле и лучше, а совсем в другом – в преимуществе нового образа жизни.</w:t>
      </w:r>
    </w:p>
    <w:p w14:paraId="55B539E1" w14:textId="77777777" w:rsidR="00674EED" w:rsidRPr="00674EED" w:rsidRDefault="00674EED" w:rsidP="00674EED">
      <w:pPr>
        <w:spacing w:after="0" w:line="240" w:lineRule="auto"/>
        <w:ind w:firstLine="708"/>
        <w:jc w:val="both"/>
        <w:rPr>
          <w:rFonts w:ascii="Times New Roman" w:eastAsia="Calibri" w:hAnsi="Times New Roman" w:cs="Times New Roman"/>
          <w:i/>
          <w:sz w:val="24"/>
          <w:szCs w:val="24"/>
          <w:lang w:eastAsia="ru-RU"/>
        </w:rPr>
      </w:pPr>
      <w:r w:rsidRPr="00674EED">
        <w:rPr>
          <w:rFonts w:ascii="Times New Roman" w:eastAsia="Calibri" w:hAnsi="Times New Roman" w:cs="Times New Roman"/>
          <w:i/>
          <w:sz w:val="24"/>
          <w:szCs w:val="24"/>
          <w:lang w:eastAsia="ru-RU"/>
        </w:rPr>
        <w:t>От рекламы не требуется реализма. Задавая высокие нравственные стандарты, она порождает особое позитивное мышление. Задача рекламы состоит в том, чтобы потребитель подсознательно стремился отождествить себя с героем «коммершелз». Тогда он купит сковородку не для того, чтобы жарить яичницу, а для того, чтобы стать участником идеальной экранной жизни.</w:t>
      </w:r>
    </w:p>
    <w:p w14:paraId="247A442E"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01967194"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а) разговорному;</w:t>
      </w:r>
    </w:p>
    <w:p w14:paraId="038FFE94"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б) художественному;</w:t>
      </w:r>
    </w:p>
    <w:p w14:paraId="46263601"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в) газетно-публицистическому;</w:t>
      </w:r>
    </w:p>
    <w:p w14:paraId="42F29937"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г) официально-деловому;</w:t>
      </w:r>
    </w:p>
    <w:p w14:paraId="6FECAD31" w14:textId="77777777" w:rsidR="00674EED" w:rsidRPr="00674EED" w:rsidRDefault="00674EED" w:rsidP="00674EED">
      <w:pPr>
        <w:spacing w:after="0" w:line="240" w:lineRule="auto"/>
        <w:ind w:left="708"/>
        <w:jc w:val="both"/>
        <w:rPr>
          <w:rFonts w:ascii="Times New Roman" w:eastAsia="Calibri" w:hAnsi="Times New Roman" w:cs="Times New Roman"/>
          <w:sz w:val="24"/>
          <w:szCs w:val="24"/>
          <w:lang w:eastAsia="ru-RU"/>
        </w:rPr>
      </w:pPr>
      <w:r w:rsidRPr="00674EED">
        <w:rPr>
          <w:rFonts w:ascii="Times New Roman" w:eastAsia="Calibri" w:hAnsi="Times New Roman" w:cs="Times New Roman"/>
          <w:sz w:val="24"/>
          <w:szCs w:val="24"/>
          <w:lang w:eastAsia="ru-RU"/>
        </w:rPr>
        <w:t>д) научному.</w:t>
      </w:r>
    </w:p>
    <w:p w14:paraId="65BD2550" w14:textId="77777777" w:rsidR="00674EED" w:rsidRPr="00674EED" w:rsidRDefault="00674EED" w:rsidP="00674EED">
      <w:pPr>
        <w:spacing w:after="0" w:line="240" w:lineRule="auto"/>
        <w:jc w:val="both"/>
        <w:rPr>
          <w:rFonts w:ascii="Times New Roman" w:eastAsia="Times New Roman" w:hAnsi="Times New Roman" w:cs="Times New Roman"/>
          <w:i/>
          <w:sz w:val="24"/>
          <w:szCs w:val="24"/>
          <w:lang w:eastAsia="ru-RU"/>
        </w:rPr>
      </w:pPr>
    </w:p>
    <w:p w14:paraId="244D5949"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r w:rsidRPr="00674EED">
        <w:rPr>
          <w:rFonts w:ascii="Times New Roman" w:eastAsia="Times New Roman" w:hAnsi="Times New Roman" w:cs="Times New Roman"/>
          <w:i/>
          <w:sz w:val="24"/>
          <w:szCs w:val="24"/>
          <w:lang w:eastAsia="ru-RU"/>
        </w:rPr>
        <w:t>Критерии оценивания практической работы:</w:t>
      </w:r>
    </w:p>
    <w:p w14:paraId="46671C96"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p>
    <w:p w14:paraId="7CC082E0" w14:textId="77777777" w:rsidR="00674EED" w:rsidRPr="00674EED" w:rsidRDefault="00674EED" w:rsidP="00674EED">
      <w:pPr>
        <w:spacing w:after="0" w:line="240" w:lineRule="auto"/>
        <w:jc w:val="both"/>
        <w:rPr>
          <w:rFonts w:ascii="Times New Roman" w:eastAsia="Calibri"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практической работы рекомендуется руководствоваться следующим:</w:t>
      </w:r>
    </w:p>
    <w:p w14:paraId="0069CA28" w14:textId="77777777" w:rsidR="00674EED" w:rsidRPr="00674EED" w:rsidRDefault="00674EED" w:rsidP="00674EED">
      <w:pPr>
        <w:numPr>
          <w:ilvl w:val="0"/>
          <w:numId w:val="62"/>
        </w:numPr>
        <w:spacing w:after="0" w:line="240" w:lineRule="auto"/>
        <w:jc w:val="both"/>
        <w:rPr>
          <w:rFonts w:ascii="Times New Roman" w:eastAsia="Calibri"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«5»</w:t>
      </w:r>
      <w:r w:rsidRPr="00674EED">
        <w:rPr>
          <w:rFonts w:ascii="Times New Roman" w:eastAsia="Times New Roman" w:hAnsi="Times New Roman" w:cs="Times New Roman"/>
          <w:sz w:val="24"/>
          <w:szCs w:val="24"/>
          <w:lang w:eastAsia="ru-RU"/>
        </w:rPr>
        <w:t> ставится за работу, в котором нет ошибок.</w:t>
      </w:r>
    </w:p>
    <w:p w14:paraId="757D20E4" w14:textId="77777777" w:rsidR="00674EED" w:rsidRPr="00674EED" w:rsidRDefault="00674EED" w:rsidP="00674EED">
      <w:pPr>
        <w:numPr>
          <w:ilvl w:val="0"/>
          <w:numId w:val="62"/>
        </w:numPr>
        <w:spacing w:after="0" w:line="240" w:lineRule="auto"/>
        <w:jc w:val="both"/>
        <w:rPr>
          <w:rFonts w:ascii="Times New Roman" w:eastAsia="Calibri"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«4»</w:t>
      </w:r>
      <w:r w:rsidRPr="00674EED">
        <w:rPr>
          <w:rFonts w:ascii="Times New Roman" w:eastAsia="Times New Roman" w:hAnsi="Times New Roman" w:cs="Times New Roman"/>
          <w:sz w:val="24"/>
          <w:szCs w:val="24"/>
          <w:lang w:eastAsia="ru-RU"/>
        </w:rPr>
        <w:t> ставится за работу, в котором студент допустил 1 – 2 ошибки.</w:t>
      </w:r>
    </w:p>
    <w:p w14:paraId="5C63CC28" w14:textId="77777777" w:rsidR="00674EED" w:rsidRPr="00674EED" w:rsidRDefault="00674EED" w:rsidP="00674EED">
      <w:pPr>
        <w:numPr>
          <w:ilvl w:val="0"/>
          <w:numId w:val="62"/>
        </w:numPr>
        <w:spacing w:after="0" w:line="240" w:lineRule="auto"/>
        <w:jc w:val="both"/>
        <w:rPr>
          <w:rFonts w:ascii="Times New Roman" w:eastAsia="Calibri"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«3»</w:t>
      </w:r>
      <w:r w:rsidRPr="00674EED">
        <w:rPr>
          <w:rFonts w:ascii="Times New Roman" w:eastAsia="Times New Roman" w:hAnsi="Times New Roman" w:cs="Times New Roman"/>
          <w:sz w:val="24"/>
          <w:szCs w:val="24"/>
          <w:lang w:eastAsia="ru-RU"/>
        </w:rPr>
        <w:t> ставится за работу, в котором допущено 3 – 4 ошибки.</w:t>
      </w:r>
    </w:p>
    <w:p w14:paraId="7B9BF005" w14:textId="77777777" w:rsidR="00674EED" w:rsidRPr="00674EED" w:rsidRDefault="00674EED" w:rsidP="00674EED">
      <w:pPr>
        <w:numPr>
          <w:ilvl w:val="0"/>
          <w:numId w:val="62"/>
        </w:numPr>
        <w:spacing w:after="0" w:line="240" w:lineRule="auto"/>
        <w:rPr>
          <w:rFonts w:ascii="Times New Roman" w:eastAsia="Calibri" w:hAnsi="Times New Roman" w:cs="Times New Roman"/>
          <w:sz w:val="24"/>
          <w:szCs w:val="24"/>
          <w:lang w:eastAsia="ru-RU"/>
        </w:rPr>
      </w:pPr>
      <w:r w:rsidRPr="00674EED">
        <w:rPr>
          <w:rFonts w:ascii="Times New Roman" w:eastAsia="Times New Roman" w:hAnsi="Times New Roman" w:cs="Times New Roman"/>
          <w:bCs/>
          <w:sz w:val="24"/>
          <w:szCs w:val="24"/>
          <w:u w:val="single"/>
          <w:lang w:eastAsia="ru-RU"/>
        </w:rPr>
        <w:t>Оценка «2»</w:t>
      </w:r>
      <w:r w:rsidRPr="00674EED">
        <w:rPr>
          <w:rFonts w:ascii="Times New Roman" w:eastAsia="Times New Roman" w:hAnsi="Times New Roman" w:cs="Times New Roman"/>
          <w:sz w:val="24"/>
          <w:szCs w:val="24"/>
          <w:lang w:eastAsia="ru-RU"/>
        </w:rPr>
        <w:t> ставится за работу, в котором допущено до 7 ошибок.</w:t>
      </w:r>
    </w:p>
    <w:p w14:paraId="2853F9B0" w14:textId="77777777" w:rsidR="00674EED" w:rsidRPr="00674EED" w:rsidRDefault="00674EED" w:rsidP="00674EED">
      <w:pPr>
        <w:spacing w:after="0" w:line="240" w:lineRule="auto"/>
        <w:rPr>
          <w:rFonts w:ascii="Times New Roman" w:eastAsia="Calibri" w:hAnsi="Times New Roman" w:cs="Times New Roman"/>
          <w:sz w:val="24"/>
          <w:szCs w:val="24"/>
          <w:lang w:eastAsia="ru-RU"/>
        </w:rPr>
      </w:pPr>
    </w:p>
    <w:p w14:paraId="389E90CE" w14:textId="77777777" w:rsidR="00674EED" w:rsidRPr="00674EED" w:rsidRDefault="00674EED" w:rsidP="00674EED">
      <w:pPr>
        <w:spacing w:after="0" w:line="240" w:lineRule="auto"/>
        <w:rPr>
          <w:rFonts w:ascii="Times New Roman" w:eastAsia="Calibri" w:hAnsi="Times New Roman" w:cs="Times New Roman"/>
          <w:sz w:val="24"/>
          <w:szCs w:val="24"/>
          <w:lang w:eastAsia="ru-RU"/>
        </w:rPr>
      </w:pPr>
    </w:p>
    <w:p w14:paraId="36260DB2"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2.</w:t>
      </w:r>
      <w:r w:rsidRPr="00674EED">
        <w:rPr>
          <w:rFonts w:ascii="Times New Roman" w:eastAsia="Times New Roman" w:hAnsi="Times New Roman" w:cs="Times New Roman"/>
          <w:b/>
          <w:spacing w:val="-1"/>
          <w:sz w:val="24"/>
          <w:szCs w:val="24"/>
          <w:lang w:eastAsia="ru-RU"/>
        </w:rPr>
        <w:t>2. Комплект оценочных средств для</w:t>
      </w:r>
      <w:r w:rsidRPr="00674EED">
        <w:rPr>
          <w:rFonts w:ascii="Times New Roman" w:eastAsia="Times New Roman" w:hAnsi="Times New Roman" w:cs="Times New Roman"/>
          <w:b/>
          <w:spacing w:val="-13"/>
          <w:sz w:val="24"/>
          <w:szCs w:val="24"/>
          <w:lang w:eastAsia="ru-RU"/>
        </w:rPr>
        <w:t xml:space="preserve"> </w:t>
      </w:r>
      <w:r w:rsidRPr="00674EED">
        <w:rPr>
          <w:rFonts w:ascii="Times New Roman" w:eastAsia="Times New Roman" w:hAnsi="Times New Roman" w:cs="Times New Roman"/>
          <w:b/>
          <w:spacing w:val="-1"/>
          <w:sz w:val="24"/>
          <w:szCs w:val="24"/>
          <w:lang w:eastAsia="ru-RU"/>
        </w:rPr>
        <w:t>промежуточной аттестации</w:t>
      </w:r>
      <w:r w:rsidRPr="00674EED">
        <w:rPr>
          <w:rFonts w:ascii="Times New Roman" w:eastAsia="Times New Roman" w:hAnsi="Times New Roman" w:cs="Times New Roman"/>
          <w:b/>
          <w:sz w:val="24"/>
          <w:szCs w:val="24"/>
          <w:lang w:eastAsia="ru-RU"/>
        </w:rPr>
        <w:t xml:space="preserve"> </w:t>
      </w:r>
    </w:p>
    <w:p w14:paraId="6CE83DDA"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2499CC62" w14:textId="77777777" w:rsidR="00674EED" w:rsidRPr="00674EED" w:rsidRDefault="00674EED" w:rsidP="00674EED">
      <w:pPr>
        <w:spacing w:after="0" w:line="240" w:lineRule="auto"/>
        <w:ind w:firstLine="709"/>
        <w:jc w:val="both"/>
        <w:rPr>
          <w:rFonts w:ascii="Times New Roman" w:eastAsia="Calibri" w:hAnsi="Times New Roman" w:cs="Times New Roman"/>
          <w:sz w:val="24"/>
          <w:szCs w:val="24"/>
        </w:rPr>
      </w:pPr>
      <w:r w:rsidRPr="00674EED">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3B428C91" w14:textId="77777777" w:rsidR="00674EED" w:rsidRPr="00674EED" w:rsidRDefault="00674EED" w:rsidP="00674EED">
      <w:pPr>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Структуру освоения дисциплины (формирования компетенции) можно представить в виде следующих трех последовательных уровней:</w:t>
      </w:r>
    </w:p>
    <w:p w14:paraId="03175CAA" w14:textId="77777777" w:rsidR="00674EED" w:rsidRPr="00674EED" w:rsidRDefault="00674EED" w:rsidP="00674EED">
      <w:pPr>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lastRenderedPageBreak/>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324A8BE6" w14:textId="77777777" w:rsidR="00674EED" w:rsidRPr="00674EED" w:rsidRDefault="00674EED" w:rsidP="00674EED">
      <w:pPr>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70E5BB7D" w14:textId="77777777" w:rsidR="00674EED" w:rsidRPr="00674EED" w:rsidRDefault="00674EED" w:rsidP="00674EED">
      <w:pPr>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38569F73" w14:textId="77777777" w:rsidR="00674EED" w:rsidRPr="00674EED" w:rsidRDefault="00674EED" w:rsidP="00674EED">
      <w:pPr>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Для выявления  уровня освоения дисциплины (сформированности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6E2FCE20" w14:textId="77777777" w:rsidR="00674EED" w:rsidRPr="00674EED" w:rsidRDefault="00674EED" w:rsidP="00674EED">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w:t>
      </w:r>
      <w:r w:rsidRPr="00674EED">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14:paraId="3B03892D" w14:textId="77777777" w:rsidR="00674EED" w:rsidRPr="00674EED" w:rsidRDefault="00674EED" w:rsidP="00674EED">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w:t>
      </w:r>
      <w:r w:rsidRPr="00674EED">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(практичекие задания).</w:t>
      </w:r>
    </w:p>
    <w:p w14:paraId="11B25E64" w14:textId="77777777" w:rsidR="00674EED" w:rsidRPr="00674EED" w:rsidRDefault="00674EED" w:rsidP="00674EED">
      <w:pPr>
        <w:spacing w:after="0" w:line="240" w:lineRule="auto"/>
        <w:ind w:firstLine="709"/>
        <w:jc w:val="both"/>
        <w:rPr>
          <w:rFonts w:ascii="Times New Roman" w:eastAsia="Calibri" w:hAnsi="Times New Roman" w:cs="Times New Roman"/>
          <w:bCs/>
          <w:sz w:val="24"/>
          <w:szCs w:val="24"/>
        </w:rPr>
      </w:pPr>
      <w:r w:rsidRPr="00674EED">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14:paraId="02DBCA0B" w14:textId="77777777" w:rsidR="00674EED" w:rsidRPr="00674EED" w:rsidRDefault="00674EED" w:rsidP="00674EED">
      <w:pPr>
        <w:spacing w:after="0" w:line="240" w:lineRule="auto"/>
        <w:jc w:val="center"/>
        <w:rPr>
          <w:rFonts w:ascii="Times New Roman" w:eastAsia="Calibri" w:hAnsi="Times New Roman" w:cs="Times New Roman"/>
          <w:b/>
          <w:bCs/>
          <w:sz w:val="24"/>
          <w:szCs w:val="24"/>
        </w:rPr>
      </w:pPr>
      <w:r w:rsidRPr="00674EED">
        <w:rPr>
          <w:rFonts w:ascii="Times New Roman" w:eastAsia="Calibri" w:hAnsi="Times New Roman" w:cs="Times New Roman"/>
          <w:b/>
          <w:bCs/>
          <w:sz w:val="24"/>
          <w:szCs w:val="24"/>
        </w:rPr>
        <w:t>Критерии оценки знаний студентов</w:t>
      </w:r>
    </w:p>
    <w:p w14:paraId="44E2C5D0" w14:textId="77777777" w:rsidR="00674EED" w:rsidRPr="00674EED" w:rsidRDefault="00674EED" w:rsidP="00674EED">
      <w:pPr>
        <w:spacing w:after="0" w:line="240" w:lineRule="auto"/>
        <w:jc w:val="center"/>
        <w:rPr>
          <w:rFonts w:ascii="Times New Roman" w:eastAsia="Calibri" w:hAnsi="Times New Roman" w:cs="Times New Roman"/>
          <w:b/>
          <w:bCs/>
          <w:sz w:val="24"/>
          <w:szCs w:val="24"/>
        </w:rPr>
      </w:pPr>
      <w:r w:rsidRPr="00674EED">
        <w:rPr>
          <w:rFonts w:ascii="Times New Roman" w:eastAsia="Calibri" w:hAnsi="Times New Roman" w:cs="Times New Roman"/>
          <w:b/>
          <w:bCs/>
          <w:sz w:val="24"/>
          <w:szCs w:val="24"/>
        </w:rPr>
        <w:t>(пороговый уровень сформированности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4"/>
        <w:gridCol w:w="6871"/>
      </w:tblGrid>
      <w:tr w:rsidR="00674EED" w:rsidRPr="00674EED" w14:paraId="4C62213E" w14:textId="77777777" w:rsidTr="00674EED">
        <w:tc>
          <w:tcPr>
            <w:tcW w:w="1203" w:type="pct"/>
            <w:tcBorders>
              <w:top w:val="single" w:sz="4" w:space="0" w:color="auto"/>
              <w:left w:val="single" w:sz="4" w:space="0" w:color="auto"/>
              <w:bottom w:val="single" w:sz="4" w:space="0" w:color="auto"/>
              <w:right w:val="single" w:sz="4" w:space="0" w:color="auto"/>
            </w:tcBorders>
            <w:vAlign w:val="center"/>
            <w:hideMark/>
          </w:tcPr>
          <w:p w14:paraId="4ACB90C9"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Шкала оценивания</w:t>
            </w:r>
          </w:p>
        </w:tc>
        <w:tc>
          <w:tcPr>
            <w:tcW w:w="3797" w:type="pct"/>
            <w:tcBorders>
              <w:top w:val="single" w:sz="4" w:space="0" w:color="auto"/>
              <w:left w:val="single" w:sz="4" w:space="0" w:color="auto"/>
              <w:bottom w:val="single" w:sz="4" w:space="0" w:color="auto"/>
              <w:right w:val="single" w:sz="4" w:space="0" w:color="auto"/>
            </w:tcBorders>
            <w:vAlign w:val="center"/>
            <w:hideMark/>
          </w:tcPr>
          <w:p w14:paraId="7E7E3FCA"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bCs/>
                <w:sz w:val="24"/>
                <w:szCs w:val="24"/>
              </w:rPr>
              <w:t>Показатели оценивания компетенций</w:t>
            </w:r>
          </w:p>
        </w:tc>
      </w:tr>
      <w:tr w:rsidR="00674EED" w:rsidRPr="00674EED" w14:paraId="6245A933" w14:textId="77777777" w:rsidTr="00674EED">
        <w:tc>
          <w:tcPr>
            <w:tcW w:w="1203" w:type="pct"/>
            <w:tcBorders>
              <w:top w:val="single" w:sz="4" w:space="0" w:color="auto"/>
              <w:left w:val="single" w:sz="4" w:space="0" w:color="auto"/>
              <w:bottom w:val="single" w:sz="4" w:space="0" w:color="auto"/>
              <w:right w:val="single" w:sz="4" w:space="0" w:color="auto"/>
            </w:tcBorders>
            <w:vAlign w:val="center"/>
            <w:hideMark/>
          </w:tcPr>
          <w:p w14:paraId="6BA220E9"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Отлично</w:t>
            </w:r>
          </w:p>
        </w:tc>
        <w:tc>
          <w:tcPr>
            <w:tcW w:w="3797" w:type="pct"/>
            <w:tcBorders>
              <w:top w:val="single" w:sz="4" w:space="0" w:color="auto"/>
              <w:left w:val="single" w:sz="4" w:space="0" w:color="auto"/>
              <w:bottom w:val="single" w:sz="4" w:space="0" w:color="auto"/>
              <w:right w:val="single" w:sz="4" w:space="0" w:color="auto"/>
            </w:tcBorders>
            <w:hideMark/>
          </w:tcPr>
          <w:p w14:paraId="45D57F3C"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A7EEC8D"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владеет на высококвалифицированном уровне системой понятий.</w:t>
            </w:r>
          </w:p>
        </w:tc>
      </w:tr>
      <w:tr w:rsidR="00674EED" w:rsidRPr="00674EED" w14:paraId="07AA8F80" w14:textId="77777777" w:rsidTr="00674EED">
        <w:tc>
          <w:tcPr>
            <w:tcW w:w="1203" w:type="pct"/>
            <w:tcBorders>
              <w:top w:val="single" w:sz="4" w:space="0" w:color="auto"/>
              <w:left w:val="single" w:sz="4" w:space="0" w:color="auto"/>
              <w:bottom w:val="single" w:sz="4" w:space="0" w:color="auto"/>
              <w:right w:val="single" w:sz="4" w:space="0" w:color="auto"/>
            </w:tcBorders>
            <w:vAlign w:val="center"/>
            <w:hideMark/>
          </w:tcPr>
          <w:p w14:paraId="2578EA69"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Хорошо</w:t>
            </w:r>
          </w:p>
        </w:tc>
        <w:tc>
          <w:tcPr>
            <w:tcW w:w="3797" w:type="pct"/>
            <w:tcBorders>
              <w:top w:val="single" w:sz="4" w:space="0" w:color="auto"/>
              <w:left w:val="single" w:sz="4" w:space="0" w:color="auto"/>
              <w:bottom w:val="single" w:sz="4" w:space="0" w:color="auto"/>
              <w:right w:val="single" w:sz="4" w:space="0" w:color="auto"/>
            </w:tcBorders>
            <w:hideMark/>
          </w:tcPr>
          <w:p w14:paraId="2AC592AA"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14:paraId="78985966"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владеет на достаточном уровне системой понятий.</w:t>
            </w:r>
          </w:p>
        </w:tc>
      </w:tr>
      <w:tr w:rsidR="00674EED" w:rsidRPr="00674EED" w14:paraId="6BF52246" w14:textId="77777777" w:rsidTr="00674EED">
        <w:tc>
          <w:tcPr>
            <w:tcW w:w="1203" w:type="pct"/>
            <w:tcBorders>
              <w:top w:val="single" w:sz="4" w:space="0" w:color="auto"/>
              <w:left w:val="single" w:sz="4" w:space="0" w:color="auto"/>
              <w:bottom w:val="single" w:sz="4" w:space="0" w:color="auto"/>
              <w:right w:val="single" w:sz="4" w:space="0" w:color="auto"/>
            </w:tcBorders>
            <w:vAlign w:val="center"/>
            <w:hideMark/>
          </w:tcPr>
          <w:p w14:paraId="354FD547"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Удовлетворительно</w:t>
            </w:r>
          </w:p>
        </w:tc>
        <w:tc>
          <w:tcPr>
            <w:tcW w:w="3797" w:type="pct"/>
            <w:tcBorders>
              <w:top w:val="single" w:sz="4" w:space="0" w:color="auto"/>
              <w:left w:val="single" w:sz="4" w:space="0" w:color="auto"/>
              <w:bottom w:val="single" w:sz="4" w:space="0" w:color="auto"/>
              <w:right w:val="single" w:sz="4" w:space="0" w:color="auto"/>
            </w:tcBorders>
            <w:hideMark/>
          </w:tcPr>
          <w:p w14:paraId="52B5CBF9"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студент ориентируется в материале, однако затрудняется в его изложении;</w:t>
            </w:r>
          </w:p>
          <w:p w14:paraId="235EFEBA"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показывает недостаточность знаний основной и дополнительной литературы;</w:t>
            </w:r>
          </w:p>
          <w:p w14:paraId="0E5EF54C"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частично владеет системой понятий.</w:t>
            </w:r>
          </w:p>
        </w:tc>
      </w:tr>
      <w:tr w:rsidR="00674EED" w:rsidRPr="00674EED" w14:paraId="5FDD109F" w14:textId="77777777" w:rsidTr="00674EED">
        <w:tc>
          <w:tcPr>
            <w:tcW w:w="1203" w:type="pct"/>
            <w:tcBorders>
              <w:top w:val="single" w:sz="4" w:space="0" w:color="auto"/>
              <w:left w:val="single" w:sz="4" w:space="0" w:color="auto"/>
              <w:bottom w:val="single" w:sz="4" w:space="0" w:color="auto"/>
              <w:right w:val="single" w:sz="4" w:space="0" w:color="auto"/>
            </w:tcBorders>
            <w:vAlign w:val="center"/>
            <w:hideMark/>
          </w:tcPr>
          <w:p w14:paraId="3630C414"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Неудовлетворительно</w:t>
            </w:r>
          </w:p>
        </w:tc>
        <w:tc>
          <w:tcPr>
            <w:tcW w:w="3797" w:type="pct"/>
            <w:tcBorders>
              <w:top w:val="single" w:sz="4" w:space="0" w:color="auto"/>
              <w:left w:val="single" w:sz="4" w:space="0" w:color="auto"/>
              <w:bottom w:val="single" w:sz="4" w:space="0" w:color="auto"/>
              <w:right w:val="single" w:sz="4" w:space="0" w:color="auto"/>
            </w:tcBorders>
            <w:hideMark/>
          </w:tcPr>
          <w:p w14:paraId="07DEF56E"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студент не усвоил значительной части материала;</w:t>
            </w:r>
          </w:p>
          <w:p w14:paraId="0F7A3F5A"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не владеет системой понятий.</w:t>
            </w:r>
          </w:p>
        </w:tc>
      </w:tr>
    </w:tbl>
    <w:p w14:paraId="3ED3950E" w14:textId="77777777" w:rsidR="00674EED" w:rsidRPr="00674EED" w:rsidRDefault="00674EED" w:rsidP="00674EED">
      <w:pPr>
        <w:spacing w:after="0" w:line="240" w:lineRule="auto"/>
        <w:jc w:val="center"/>
        <w:rPr>
          <w:rFonts w:ascii="Times New Roman" w:eastAsia="Calibri" w:hAnsi="Times New Roman" w:cs="Times New Roman"/>
          <w:bCs/>
          <w:sz w:val="24"/>
          <w:szCs w:val="24"/>
        </w:rPr>
      </w:pPr>
    </w:p>
    <w:p w14:paraId="560A0623" w14:textId="77777777" w:rsidR="00674EED" w:rsidRPr="00674EED" w:rsidRDefault="00674EED" w:rsidP="00674EED">
      <w:pPr>
        <w:spacing w:after="0" w:line="240" w:lineRule="auto"/>
        <w:jc w:val="center"/>
        <w:rPr>
          <w:rFonts w:ascii="Times New Roman" w:eastAsia="Calibri" w:hAnsi="Times New Roman" w:cs="Times New Roman"/>
          <w:b/>
          <w:bCs/>
          <w:sz w:val="24"/>
          <w:szCs w:val="24"/>
        </w:rPr>
      </w:pPr>
      <w:r w:rsidRPr="00674EED">
        <w:rPr>
          <w:rFonts w:ascii="Times New Roman" w:eastAsia="Calibri" w:hAnsi="Times New Roman" w:cs="Times New Roman"/>
          <w:b/>
          <w:bCs/>
          <w:sz w:val="24"/>
          <w:szCs w:val="24"/>
        </w:rPr>
        <w:lastRenderedPageBreak/>
        <w:t xml:space="preserve">Критерии оценки умений студентов по решению учебно-профессиональных задач и заданий </w:t>
      </w:r>
    </w:p>
    <w:p w14:paraId="599A5490" w14:textId="77777777" w:rsidR="00674EED" w:rsidRPr="00674EED" w:rsidRDefault="00674EED" w:rsidP="00674EED">
      <w:pPr>
        <w:spacing w:after="0" w:line="240" w:lineRule="auto"/>
        <w:jc w:val="center"/>
        <w:rPr>
          <w:rFonts w:ascii="Times New Roman" w:eastAsia="Calibri" w:hAnsi="Times New Roman" w:cs="Times New Roman"/>
          <w:b/>
          <w:bCs/>
          <w:sz w:val="24"/>
          <w:szCs w:val="24"/>
        </w:rPr>
      </w:pPr>
      <w:r w:rsidRPr="00674EED">
        <w:rPr>
          <w:rFonts w:ascii="Times New Roman" w:eastAsia="Calibri" w:hAnsi="Times New Roman" w:cs="Times New Roman"/>
          <w:b/>
          <w:bCs/>
          <w:sz w:val="24"/>
          <w:szCs w:val="24"/>
        </w:rPr>
        <w:t xml:space="preserve">(продвинутый уровень </w:t>
      </w:r>
      <w:r w:rsidRPr="00674EED">
        <w:rPr>
          <w:rFonts w:ascii="Times New Roman" w:eastAsia="Calibri" w:hAnsi="Times New Roman" w:cs="Times New Roman"/>
          <w:b/>
          <w:bCs/>
          <w:vanish/>
          <w:sz w:val="24"/>
          <w:szCs w:val="24"/>
        </w:rPr>
        <w:t>но овень сформированности компетенции)</w:t>
      </w:r>
      <w:r w:rsidRPr="00674EED">
        <w:rPr>
          <w:rFonts w:ascii="Times New Roman" w:eastAsia="Calibri" w:hAnsi="Times New Roman" w:cs="Times New Roman"/>
          <w:b/>
          <w:bCs/>
          <w:sz w:val="24"/>
          <w:szCs w:val="24"/>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2"/>
        <w:gridCol w:w="6783"/>
      </w:tblGrid>
      <w:tr w:rsidR="00674EED" w:rsidRPr="00674EED" w14:paraId="5518224A" w14:textId="77777777" w:rsidTr="00674EED">
        <w:tc>
          <w:tcPr>
            <w:tcW w:w="1371" w:type="pct"/>
            <w:tcBorders>
              <w:top w:val="single" w:sz="4" w:space="0" w:color="auto"/>
              <w:left w:val="single" w:sz="4" w:space="0" w:color="auto"/>
              <w:bottom w:val="single" w:sz="4" w:space="0" w:color="auto"/>
              <w:right w:val="single" w:sz="4" w:space="0" w:color="auto"/>
            </w:tcBorders>
            <w:vAlign w:val="center"/>
            <w:hideMark/>
          </w:tcPr>
          <w:p w14:paraId="10AB0F14"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0D6E21EC"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bCs/>
                <w:sz w:val="24"/>
                <w:szCs w:val="24"/>
              </w:rPr>
              <w:t>Показатели оценивания компетенций</w:t>
            </w:r>
          </w:p>
        </w:tc>
      </w:tr>
      <w:tr w:rsidR="00674EED" w:rsidRPr="00674EED" w14:paraId="7D25A8FE" w14:textId="77777777" w:rsidTr="00674EED">
        <w:tc>
          <w:tcPr>
            <w:tcW w:w="1371" w:type="pct"/>
            <w:tcBorders>
              <w:top w:val="single" w:sz="4" w:space="0" w:color="auto"/>
              <w:left w:val="single" w:sz="4" w:space="0" w:color="auto"/>
              <w:bottom w:val="single" w:sz="4" w:space="0" w:color="auto"/>
              <w:right w:val="single" w:sz="4" w:space="0" w:color="auto"/>
            </w:tcBorders>
            <w:vAlign w:val="center"/>
            <w:hideMark/>
          </w:tcPr>
          <w:p w14:paraId="19E85CA2"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02366DF9"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74EED" w:rsidRPr="00674EED" w14:paraId="4DF1ED36" w14:textId="77777777" w:rsidTr="00674EED">
        <w:tc>
          <w:tcPr>
            <w:tcW w:w="1371" w:type="pct"/>
            <w:tcBorders>
              <w:top w:val="single" w:sz="4" w:space="0" w:color="auto"/>
              <w:left w:val="single" w:sz="4" w:space="0" w:color="auto"/>
              <w:bottom w:val="single" w:sz="4" w:space="0" w:color="auto"/>
              <w:right w:val="single" w:sz="4" w:space="0" w:color="auto"/>
            </w:tcBorders>
            <w:vAlign w:val="center"/>
            <w:hideMark/>
          </w:tcPr>
          <w:p w14:paraId="28D119AE"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78D2E6EC"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74EED" w:rsidRPr="00674EED" w14:paraId="4B1BAABC" w14:textId="77777777" w:rsidTr="00674EED">
        <w:tc>
          <w:tcPr>
            <w:tcW w:w="1371" w:type="pct"/>
            <w:tcBorders>
              <w:top w:val="single" w:sz="4" w:space="0" w:color="auto"/>
              <w:left w:val="single" w:sz="4" w:space="0" w:color="auto"/>
              <w:bottom w:val="single" w:sz="4" w:space="0" w:color="auto"/>
              <w:right w:val="single" w:sz="4" w:space="0" w:color="auto"/>
            </w:tcBorders>
            <w:vAlign w:val="center"/>
            <w:hideMark/>
          </w:tcPr>
          <w:p w14:paraId="552605A9"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EB40474"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74EED" w:rsidRPr="00674EED" w14:paraId="5836D562" w14:textId="77777777" w:rsidTr="00674EED">
        <w:tc>
          <w:tcPr>
            <w:tcW w:w="1371" w:type="pct"/>
            <w:tcBorders>
              <w:top w:val="single" w:sz="4" w:space="0" w:color="auto"/>
              <w:left w:val="single" w:sz="4" w:space="0" w:color="auto"/>
              <w:bottom w:val="single" w:sz="4" w:space="0" w:color="auto"/>
              <w:right w:val="single" w:sz="4" w:space="0" w:color="auto"/>
            </w:tcBorders>
            <w:vAlign w:val="center"/>
            <w:hideMark/>
          </w:tcPr>
          <w:p w14:paraId="7F71CAE8"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4B82139A"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14:paraId="4AA4F3A8" w14:textId="77777777" w:rsidR="00674EED" w:rsidRPr="00674EED" w:rsidRDefault="00674EED" w:rsidP="00674EED">
      <w:pPr>
        <w:spacing w:after="0" w:line="240" w:lineRule="auto"/>
        <w:jc w:val="center"/>
        <w:rPr>
          <w:rFonts w:ascii="Times New Roman" w:eastAsia="Calibri" w:hAnsi="Times New Roman" w:cs="Times New Roman"/>
          <w:bCs/>
          <w:sz w:val="24"/>
          <w:szCs w:val="24"/>
        </w:rPr>
      </w:pPr>
    </w:p>
    <w:p w14:paraId="352452D1" w14:textId="77777777" w:rsidR="00674EED" w:rsidRPr="00674EED" w:rsidRDefault="00674EED" w:rsidP="00674EED">
      <w:pPr>
        <w:spacing w:after="0" w:line="240" w:lineRule="auto"/>
        <w:jc w:val="center"/>
        <w:rPr>
          <w:rFonts w:ascii="Times New Roman" w:eastAsia="Calibri" w:hAnsi="Times New Roman" w:cs="Times New Roman"/>
          <w:bCs/>
          <w:sz w:val="24"/>
          <w:szCs w:val="24"/>
        </w:rPr>
      </w:pPr>
    </w:p>
    <w:p w14:paraId="4D89ED26" w14:textId="77777777" w:rsidR="00674EED" w:rsidRPr="00674EED" w:rsidRDefault="00674EED" w:rsidP="00674EED">
      <w:pPr>
        <w:spacing w:after="0" w:line="240" w:lineRule="auto"/>
        <w:jc w:val="center"/>
        <w:rPr>
          <w:rFonts w:ascii="Times New Roman" w:eastAsia="Calibri" w:hAnsi="Times New Roman" w:cs="Times New Roman"/>
          <w:b/>
          <w:bCs/>
          <w:sz w:val="24"/>
          <w:szCs w:val="24"/>
        </w:rPr>
      </w:pPr>
      <w:r w:rsidRPr="00674EED">
        <w:rPr>
          <w:rFonts w:ascii="Times New Roman" w:eastAsia="Calibri" w:hAnsi="Times New Roman" w:cs="Times New Roman"/>
          <w:b/>
          <w:sz w:val="24"/>
          <w:szCs w:val="24"/>
        </w:rPr>
        <w:t xml:space="preserve">Критерии оценки умений и/или практического опыта  </w:t>
      </w:r>
      <w:r w:rsidRPr="00674EED">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14:paraId="3F5BA0BF" w14:textId="77777777" w:rsidR="00674EED" w:rsidRPr="00674EED" w:rsidRDefault="00674EED" w:rsidP="00674EED">
      <w:pPr>
        <w:spacing w:after="0" w:line="240" w:lineRule="auto"/>
        <w:jc w:val="center"/>
        <w:rPr>
          <w:rFonts w:ascii="Times New Roman" w:eastAsia="Calibri" w:hAnsi="Times New Roman" w:cs="Times New Roman"/>
          <w:b/>
          <w:bCs/>
          <w:sz w:val="24"/>
          <w:szCs w:val="24"/>
        </w:rPr>
      </w:pPr>
      <w:r w:rsidRPr="00674EED">
        <w:rPr>
          <w:rFonts w:ascii="Times New Roman" w:eastAsia="Calibri" w:hAnsi="Times New Roman" w:cs="Times New Roman"/>
          <w:b/>
          <w:bCs/>
          <w:sz w:val="24"/>
          <w:szCs w:val="24"/>
        </w:rPr>
        <w:t>(повышенный уровень сформированности компетенции)</w:t>
      </w:r>
    </w:p>
    <w:p w14:paraId="3932A657" w14:textId="77777777" w:rsidR="00674EED" w:rsidRPr="00674EED" w:rsidRDefault="00674EED" w:rsidP="00674EED">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8"/>
        <w:gridCol w:w="6747"/>
      </w:tblGrid>
      <w:tr w:rsidR="00674EED" w:rsidRPr="00674EED" w14:paraId="3FD85D38" w14:textId="77777777" w:rsidTr="00674EED">
        <w:tc>
          <w:tcPr>
            <w:tcW w:w="1390" w:type="pct"/>
            <w:tcBorders>
              <w:top w:val="single" w:sz="4" w:space="0" w:color="auto"/>
              <w:left w:val="single" w:sz="4" w:space="0" w:color="auto"/>
              <w:bottom w:val="single" w:sz="4" w:space="0" w:color="auto"/>
              <w:right w:val="single" w:sz="4" w:space="0" w:color="auto"/>
            </w:tcBorders>
            <w:vAlign w:val="center"/>
            <w:hideMark/>
          </w:tcPr>
          <w:p w14:paraId="6724211C"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70171047"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bCs/>
                <w:sz w:val="24"/>
                <w:szCs w:val="24"/>
              </w:rPr>
              <w:t>Показатели оценивания компетенций</w:t>
            </w:r>
          </w:p>
        </w:tc>
      </w:tr>
      <w:tr w:rsidR="00674EED" w:rsidRPr="00674EED" w14:paraId="42DAE3D5" w14:textId="77777777" w:rsidTr="00674EED">
        <w:tc>
          <w:tcPr>
            <w:tcW w:w="1390" w:type="pct"/>
            <w:tcBorders>
              <w:top w:val="single" w:sz="4" w:space="0" w:color="auto"/>
              <w:left w:val="single" w:sz="4" w:space="0" w:color="auto"/>
              <w:bottom w:val="single" w:sz="4" w:space="0" w:color="auto"/>
              <w:right w:val="single" w:sz="4" w:space="0" w:color="auto"/>
            </w:tcBorders>
            <w:hideMark/>
          </w:tcPr>
          <w:p w14:paraId="6A7CF6B2"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57110432"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74EED" w:rsidRPr="00674EED" w14:paraId="5D72A019" w14:textId="77777777" w:rsidTr="00674EED">
        <w:tc>
          <w:tcPr>
            <w:tcW w:w="1390" w:type="pct"/>
            <w:tcBorders>
              <w:top w:val="single" w:sz="4" w:space="0" w:color="auto"/>
              <w:left w:val="single" w:sz="4" w:space="0" w:color="auto"/>
              <w:bottom w:val="single" w:sz="4" w:space="0" w:color="auto"/>
              <w:right w:val="single" w:sz="4" w:space="0" w:color="auto"/>
            </w:tcBorders>
            <w:hideMark/>
          </w:tcPr>
          <w:p w14:paraId="62632AE8"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1171FFE5"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674EED" w:rsidRPr="00674EED" w14:paraId="253D7576" w14:textId="77777777" w:rsidTr="00674EED">
        <w:tc>
          <w:tcPr>
            <w:tcW w:w="1390" w:type="pct"/>
            <w:tcBorders>
              <w:top w:val="single" w:sz="4" w:space="0" w:color="auto"/>
              <w:left w:val="single" w:sz="4" w:space="0" w:color="auto"/>
              <w:bottom w:val="single" w:sz="4" w:space="0" w:color="auto"/>
              <w:right w:val="single" w:sz="4" w:space="0" w:color="auto"/>
            </w:tcBorders>
            <w:hideMark/>
          </w:tcPr>
          <w:p w14:paraId="1174C9DC"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4870AA2E"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74EED" w:rsidRPr="00674EED" w14:paraId="01667A34" w14:textId="77777777" w:rsidTr="00674EED">
        <w:tc>
          <w:tcPr>
            <w:tcW w:w="1390" w:type="pct"/>
            <w:tcBorders>
              <w:top w:val="single" w:sz="4" w:space="0" w:color="auto"/>
              <w:left w:val="single" w:sz="4" w:space="0" w:color="auto"/>
              <w:bottom w:val="single" w:sz="4" w:space="0" w:color="auto"/>
              <w:right w:val="single" w:sz="4" w:space="0" w:color="auto"/>
            </w:tcBorders>
            <w:hideMark/>
          </w:tcPr>
          <w:p w14:paraId="41D00609"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lastRenderedPageBreak/>
              <w:t>Неудовлетвори</w:t>
            </w:r>
          </w:p>
          <w:p w14:paraId="64845CC3" w14:textId="77777777" w:rsidR="00674EED" w:rsidRPr="00674EED" w:rsidRDefault="00674EED" w:rsidP="00674EED">
            <w:pPr>
              <w:spacing w:after="0" w:line="240" w:lineRule="auto"/>
              <w:jc w:val="center"/>
              <w:rPr>
                <w:rFonts w:ascii="Times New Roman" w:eastAsia="Calibri" w:hAnsi="Times New Roman" w:cs="Times New Roman"/>
                <w:sz w:val="24"/>
                <w:szCs w:val="24"/>
              </w:rPr>
            </w:pPr>
            <w:r w:rsidRPr="00674EED">
              <w:rPr>
                <w:rFonts w:ascii="Times New Roman" w:eastAsia="Calibri" w:hAnsi="Times New Roman" w:cs="Times New Roman"/>
                <w:sz w:val="24"/>
                <w:szCs w:val="24"/>
              </w:rPr>
              <w:t>тельно</w:t>
            </w:r>
          </w:p>
        </w:tc>
        <w:tc>
          <w:tcPr>
            <w:tcW w:w="3610" w:type="pct"/>
            <w:tcBorders>
              <w:top w:val="single" w:sz="4" w:space="0" w:color="auto"/>
              <w:left w:val="single" w:sz="4" w:space="0" w:color="auto"/>
              <w:bottom w:val="single" w:sz="4" w:space="0" w:color="auto"/>
              <w:right w:val="single" w:sz="4" w:space="0" w:color="auto"/>
            </w:tcBorders>
            <w:hideMark/>
          </w:tcPr>
          <w:p w14:paraId="44E78858" w14:textId="77777777" w:rsidR="00674EED" w:rsidRPr="00674EED" w:rsidRDefault="00674EED" w:rsidP="00674EED">
            <w:pPr>
              <w:spacing w:after="0" w:line="240" w:lineRule="auto"/>
              <w:rPr>
                <w:rFonts w:ascii="Times New Roman" w:eastAsia="Calibri" w:hAnsi="Times New Roman" w:cs="Times New Roman"/>
                <w:bCs/>
                <w:sz w:val="24"/>
                <w:szCs w:val="24"/>
              </w:rPr>
            </w:pPr>
            <w:r w:rsidRPr="00674EED">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14:paraId="536AD563" w14:textId="77777777" w:rsidR="00674EED" w:rsidRPr="00674EED" w:rsidRDefault="00674EED" w:rsidP="00674EED">
      <w:pPr>
        <w:spacing w:after="0" w:line="240" w:lineRule="auto"/>
        <w:jc w:val="both"/>
        <w:rPr>
          <w:rFonts w:ascii="Times New Roman" w:eastAsia="Times New Roman" w:hAnsi="Times New Roman" w:cs="Times New Roman"/>
          <w:sz w:val="24"/>
          <w:szCs w:val="24"/>
          <w:lang w:eastAsia="ru-RU"/>
        </w:rPr>
      </w:pPr>
    </w:p>
    <w:p w14:paraId="44890F28" w14:textId="77777777" w:rsidR="00674EED" w:rsidRPr="00674EED" w:rsidRDefault="00674EED" w:rsidP="00674EED">
      <w:pPr>
        <w:spacing w:after="0" w:line="240" w:lineRule="auto"/>
        <w:jc w:val="center"/>
        <w:rPr>
          <w:rFonts w:ascii="Times New Roman" w:eastAsia="Calibri" w:hAnsi="Times New Roman" w:cs="Times New Roman"/>
          <w:sz w:val="24"/>
          <w:szCs w:val="24"/>
          <w:lang w:eastAsia="ru-RU"/>
        </w:rPr>
      </w:pPr>
      <w:r w:rsidRPr="00674EED">
        <w:rPr>
          <w:rFonts w:ascii="Times New Roman" w:eastAsia="Times New Roman" w:hAnsi="Times New Roman" w:cs="Times New Roman"/>
          <w:b/>
          <w:sz w:val="24"/>
          <w:szCs w:val="24"/>
          <w:lang w:eastAsia="ru-RU"/>
        </w:rPr>
        <w:t>Итоговый диктант за 1 семестр.</w:t>
      </w:r>
    </w:p>
    <w:p w14:paraId="59174ED1" w14:textId="77777777" w:rsidR="00674EED" w:rsidRPr="00674EED" w:rsidRDefault="00674EED" w:rsidP="00674EED">
      <w:pPr>
        <w:spacing w:after="0" w:line="240" w:lineRule="auto"/>
        <w:jc w:val="center"/>
        <w:rPr>
          <w:rFonts w:ascii="Times New Roman" w:eastAsia="Calibri" w:hAnsi="Times New Roman" w:cs="Times New Roman"/>
          <w:i/>
          <w:sz w:val="24"/>
          <w:szCs w:val="24"/>
          <w:lang w:eastAsia="ru-RU"/>
        </w:rPr>
      </w:pPr>
      <w:r w:rsidRPr="00674EED">
        <w:rPr>
          <w:rFonts w:ascii="Times New Roman" w:eastAsia="Times New Roman" w:hAnsi="Times New Roman" w:cs="Times New Roman"/>
          <w:i/>
          <w:sz w:val="24"/>
          <w:szCs w:val="24"/>
          <w:lang w:eastAsia="ru-RU"/>
        </w:rPr>
        <w:t>Море и лес.</w:t>
      </w:r>
    </w:p>
    <w:p w14:paraId="6E37873B" w14:textId="77777777" w:rsidR="00674EED" w:rsidRPr="00674EED" w:rsidRDefault="00674EED" w:rsidP="00674EED">
      <w:pPr>
        <w:spacing w:after="0" w:line="240" w:lineRule="auto"/>
        <w:rPr>
          <w:rFonts w:ascii="Times New Roman" w:eastAsia="Calibri" w:hAnsi="Times New Roman" w:cs="Times New Roman"/>
          <w:i/>
          <w:sz w:val="24"/>
          <w:szCs w:val="24"/>
          <w:lang w:eastAsia="ru-RU"/>
        </w:rPr>
      </w:pPr>
    </w:p>
    <w:p w14:paraId="634BE46F" w14:textId="77777777" w:rsidR="00674EED" w:rsidRPr="00674EED" w:rsidRDefault="00674EED" w:rsidP="00674EED">
      <w:pPr>
        <w:spacing w:after="0" w:line="240" w:lineRule="auto"/>
        <w:ind w:firstLine="708"/>
        <w:rPr>
          <w:rFonts w:ascii="Times New Roman" w:eastAsia="Calibri" w:hAnsi="Times New Roman" w:cs="Times New Roman"/>
          <w:i/>
          <w:sz w:val="24"/>
          <w:szCs w:val="24"/>
          <w:lang w:eastAsia="ru-RU"/>
        </w:rPr>
      </w:pPr>
      <w:r w:rsidRPr="00674EED">
        <w:rPr>
          <w:rFonts w:ascii="Times New Roman" w:eastAsia="Times New Roman" w:hAnsi="Times New Roman" w:cs="Times New Roman"/>
          <w:i/>
          <w:sz w:val="24"/>
          <w:szCs w:val="24"/>
          <w:lang w:eastAsia="ru-RU"/>
        </w:rPr>
        <w:t>(1) Мохнатые сизые тучи, словно разбитая стая испуганных птиц, низко несутся над морем. (2) Пронзительный, резкий ветер с океана то сбивает их в тёмную сплошную массу, то, словно играя, разрывает и мечет, громоздя в причудливые очертания.</w:t>
      </w:r>
    </w:p>
    <w:p w14:paraId="718755DB" w14:textId="77777777" w:rsidR="00674EED" w:rsidRPr="00674EED" w:rsidRDefault="00674EED" w:rsidP="00674EED">
      <w:pPr>
        <w:spacing w:after="0" w:line="240" w:lineRule="auto"/>
        <w:ind w:firstLine="708"/>
        <w:rPr>
          <w:rFonts w:ascii="Times New Roman" w:eastAsia="Calibri" w:hAnsi="Times New Roman" w:cs="Times New Roman"/>
          <w:i/>
          <w:sz w:val="24"/>
          <w:szCs w:val="24"/>
          <w:lang w:eastAsia="ru-RU"/>
        </w:rPr>
      </w:pPr>
      <w:r w:rsidRPr="00674EED">
        <w:rPr>
          <w:rFonts w:ascii="Times New Roman" w:eastAsia="Times New Roman" w:hAnsi="Times New Roman" w:cs="Times New Roman"/>
          <w:i/>
          <w:sz w:val="24"/>
          <w:szCs w:val="24"/>
          <w:lang w:eastAsia="ru-RU"/>
        </w:rPr>
        <w:t>(3) Побелело море, зашумело непогодой. (4) Тяжко встают свинцовые воды и, клубясь клокочущей пеной, с глухим рокотом катятся в мглистую даль. (5) Ветер злобно роется по их косматой поверхности, далеко разнося солёные брызги. (6) А вдоль излучистого берега колоссальным хребтом массивно поднимаются белые зубчатые груды нагромождённого на отмелях льду. (7) Точно титаны в тяжёлой хватке накидали эти гигантские обломки.</w:t>
      </w:r>
    </w:p>
    <w:p w14:paraId="6FF5A319" w14:textId="77777777" w:rsidR="00674EED" w:rsidRPr="00674EED" w:rsidRDefault="00674EED" w:rsidP="00674EED">
      <w:pPr>
        <w:spacing w:after="0" w:line="240" w:lineRule="auto"/>
        <w:ind w:firstLine="708"/>
        <w:rPr>
          <w:rFonts w:ascii="Times New Roman" w:eastAsia="Calibri" w:hAnsi="Times New Roman" w:cs="Times New Roman"/>
          <w:i/>
          <w:sz w:val="24"/>
          <w:szCs w:val="24"/>
          <w:lang w:eastAsia="ru-RU"/>
        </w:rPr>
      </w:pPr>
      <w:r w:rsidRPr="00674EED">
        <w:rPr>
          <w:rFonts w:ascii="Times New Roman" w:eastAsia="Times New Roman" w:hAnsi="Times New Roman" w:cs="Times New Roman"/>
          <w:i/>
          <w:sz w:val="24"/>
          <w:szCs w:val="24"/>
          <w:lang w:eastAsia="ru-RU"/>
        </w:rPr>
        <w:t>(8) Обрываясь крутыми уступами с прибрежных высот, к самому морю хмуро надвинулся дремучий лес. (9) Ветер гудит красными стволами вековых сосен, кренит стройные ели, качая их острыми верхушками и осыпая пушистый снег с печально поникших зелёных ветвей.</w:t>
      </w:r>
    </w:p>
    <w:p w14:paraId="3D7EEFB1" w14:textId="77777777" w:rsidR="00674EED" w:rsidRPr="00674EED" w:rsidRDefault="00674EED" w:rsidP="00674EED">
      <w:pPr>
        <w:spacing w:after="0" w:line="240" w:lineRule="auto"/>
        <w:ind w:firstLine="708"/>
        <w:rPr>
          <w:rFonts w:ascii="Times New Roman" w:eastAsia="Calibri" w:hAnsi="Times New Roman" w:cs="Times New Roman"/>
          <w:i/>
          <w:sz w:val="24"/>
          <w:szCs w:val="24"/>
          <w:lang w:eastAsia="ru-RU"/>
        </w:rPr>
      </w:pPr>
      <w:r w:rsidRPr="00674EED">
        <w:rPr>
          <w:rFonts w:ascii="Times New Roman" w:eastAsia="Times New Roman" w:hAnsi="Times New Roman" w:cs="Times New Roman"/>
          <w:i/>
          <w:sz w:val="24"/>
          <w:szCs w:val="24"/>
          <w:lang w:eastAsia="ru-RU"/>
        </w:rPr>
        <w:t>(10) Бесследно проходят седые века над молчаливой страной, а дремучий лес стоит и спокойно, сумрачно, точно в глубокой думе, качает темными вершинами. (11) Ещё ни один его могучий ствол не упал под дерзким топором алчного лесопромышленника: топи да непроходимые болота залегли в его тёмной чаще. (12) А там, где столетние сосны перешли в мелкий кустарник, мёртвым простором потянулась безжизненная тундра и потерялась бесконечной границей в холодной мгле низко нависшего тумана.</w:t>
      </w:r>
    </w:p>
    <w:p w14:paraId="49BE2BA6" w14:textId="77777777" w:rsidR="00674EED" w:rsidRPr="00674EED" w:rsidRDefault="00674EED" w:rsidP="00674EED">
      <w:pPr>
        <w:spacing w:after="0" w:line="240" w:lineRule="auto"/>
        <w:rPr>
          <w:rFonts w:ascii="Times New Roman" w:eastAsia="Calibri" w:hAnsi="Times New Roman" w:cs="Times New Roman"/>
          <w:i/>
          <w:sz w:val="24"/>
          <w:szCs w:val="24"/>
          <w:lang w:eastAsia="ru-RU"/>
        </w:rPr>
      </w:pPr>
    </w:p>
    <w:p w14:paraId="1F9D4AAF" w14:textId="77777777" w:rsidR="00674EED" w:rsidRPr="00674EED" w:rsidRDefault="00674EED" w:rsidP="00674EED">
      <w:pPr>
        <w:spacing w:after="0" w:line="240" w:lineRule="auto"/>
        <w:jc w:val="right"/>
        <w:rPr>
          <w:rFonts w:ascii="Times New Roman" w:eastAsia="Calibri" w:hAnsi="Times New Roman" w:cs="Times New Roman"/>
          <w:i/>
          <w:sz w:val="24"/>
          <w:szCs w:val="24"/>
          <w:lang w:eastAsia="ru-RU"/>
        </w:rPr>
      </w:pPr>
      <w:r w:rsidRPr="00674EED">
        <w:rPr>
          <w:rFonts w:ascii="Times New Roman" w:eastAsia="Times New Roman" w:hAnsi="Times New Roman" w:cs="Times New Roman"/>
          <w:i/>
          <w:sz w:val="24"/>
          <w:szCs w:val="24"/>
          <w:lang w:eastAsia="ru-RU"/>
        </w:rPr>
        <w:t>По А. Серафимовичу.</w:t>
      </w:r>
    </w:p>
    <w:p w14:paraId="7046EB12"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6BB50706"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1ADB6A31"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6E859AC3"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Задания к тексту:</w:t>
      </w:r>
    </w:p>
    <w:p w14:paraId="168F1730"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0A795918"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 каком предложении в наиболее обобщённом виде выражена основная мысль текста?</w:t>
      </w:r>
    </w:p>
    <w:p w14:paraId="6C5B9A39"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Какой тип речи представлен в тексте?</w:t>
      </w:r>
    </w:p>
    <w:p w14:paraId="113878DE"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Объясните лексическое значение слов «титаны», «алчного».</w:t>
      </w:r>
    </w:p>
    <w:p w14:paraId="3E818F60"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Из 12 предложения выпишите слова, образованные разными способами.</w:t>
      </w:r>
    </w:p>
    <w:p w14:paraId="0B662E98"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Выпишите из 2 предложения слово(а), соответствующее(ие) схеме: одна приставка+корень+один суффикс+окончание.</w:t>
      </w:r>
    </w:p>
    <w:p w14:paraId="6A163317"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Из 1 предложения выпишите словосочетания со связью примыкание, управление, согласование.</w:t>
      </w:r>
    </w:p>
    <w:p w14:paraId="70B2EA32"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Найдите в тексте простые предложения, осложнённые обособленными обстоятельствами. Напишите их номера.</w:t>
      </w:r>
    </w:p>
    <w:p w14:paraId="1ACF6F23"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Найдите в тексте предложения с однородными сказуемыми. Напишите их номера.</w:t>
      </w:r>
    </w:p>
    <w:p w14:paraId="22E745A4"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Определите, какие типы сложных предложений используются в тексте.</w:t>
      </w:r>
    </w:p>
    <w:p w14:paraId="1D6779B3" w14:textId="77777777" w:rsidR="00674EED" w:rsidRPr="00674EED" w:rsidRDefault="00674EED" w:rsidP="00674EED">
      <w:pPr>
        <w:numPr>
          <w:ilvl w:val="1"/>
          <w:numId w:val="61"/>
        </w:numPr>
        <w:tabs>
          <w:tab w:val="left" w:pos="6735"/>
        </w:tabs>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С помощью каких языковых средств осуществляется связь между предложениями, между абзацами?</w:t>
      </w:r>
    </w:p>
    <w:p w14:paraId="25B488B1"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19ECBEC7"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2A5F8EEB"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i/>
          <w:sz w:val="24"/>
          <w:szCs w:val="24"/>
          <w:lang w:eastAsia="ru-RU"/>
        </w:rPr>
        <w:t>Критерии оценивания итогового диктанта за 1 семестр:</w:t>
      </w:r>
      <w:r w:rsidRPr="00674EED">
        <w:rPr>
          <w:rFonts w:ascii="Times New Roman" w:eastAsia="Times New Roman" w:hAnsi="Times New Roman" w:cs="Times New Roman"/>
          <w:sz w:val="24"/>
          <w:szCs w:val="24"/>
          <w:lang w:eastAsia="ru-RU"/>
        </w:rPr>
        <w:t xml:space="preserve"> </w:t>
      </w:r>
    </w:p>
    <w:p w14:paraId="2EFA90CF"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p>
    <w:p w14:paraId="5D921AF5"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lastRenderedPageBreak/>
        <w:t>При оценке диктанта рекомендуется руководствоваться следующим:</w:t>
      </w:r>
    </w:p>
    <w:p w14:paraId="492106F7" w14:textId="77777777" w:rsidR="00674EED" w:rsidRPr="00674EED" w:rsidRDefault="00674EED" w:rsidP="00674EED">
      <w:pPr>
        <w:numPr>
          <w:ilvl w:val="0"/>
          <w:numId w:val="6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выставляется за безошибочную работу, а так</w:t>
      </w:r>
      <w:r w:rsidRPr="00674EED">
        <w:rPr>
          <w:rFonts w:ascii="Times New Roman" w:eastAsia="Times New Roman" w:hAnsi="Times New Roman" w:cs="Times New Roman"/>
          <w:sz w:val="24"/>
          <w:szCs w:val="24"/>
          <w:lang w:eastAsia="ru-RU"/>
        </w:rPr>
        <w:softHyphen/>
        <w:t>же при наличии в ней 1 негрубой орфографической, 1 негрубой пунк</w:t>
      </w:r>
      <w:r w:rsidRPr="00674EED">
        <w:rPr>
          <w:rFonts w:ascii="Times New Roman" w:eastAsia="Times New Roman" w:hAnsi="Times New Roman" w:cs="Times New Roman"/>
          <w:sz w:val="24"/>
          <w:szCs w:val="24"/>
          <w:lang w:eastAsia="ru-RU"/>
        </w:rPr>
        <w:softHyphen/>
        <w:t>туационной или 1 негрубой грамматической ошибки.</w:t>
      </w:r>
    </w:p>
    <w:p w14:paraId="13150308" w14:textId="77777777" w:rsidR="00674EED" w:rsidRPr="00674EED" w:rsidRDefault="00674EED" w:rsidP="00674EED">
      <w:pPr>
        <w:numPr>
          <w:ilvl w:val="0"/>
          <w:numId w:val="6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выставляется при наличии в диктанте 3 орфо</w:t>
      </w:r>
      <w:r w:rsidRPr="00674EED">
        <w:rPr>
          <w:rFonts w:ascii="Times New Roman" w:eastAsia="Times New Roman" w:hAnsi="Times New Roman" w:cs="Times New Roman"/>
          <w:sz w:val="24"/>
          <w:szCs w:val="24"/>
          <w:lang w:eastAsia="ru-RU"/>
        </w:rPr>
        <w:softHyphen/>
        <w:t>графических и 2 пунктуационных, или 1 орфографической и 4 пунктуационных ошибок, или 5 пунктуационных при отсутствии орфо</w:t>
      </w:r>
      <w:r w:rsidRPr="00674EED">
        <w:rPr>
          <w:rFonts w:ascii="Times New Roman" w:eastAsia="Times New Roman" w:hAnsi="Times New Roman" w:cs="Times New Roman"/>
          <w:sz w:val="24"/>
          <w:szCs w:val="24"/>
          <w:lang w:eastAsia="ru-RU"/>
        </w:rPr>
        <w:softHyphen/>
        <w:t>графических ошибок. Оценка «4» может выставляться при 4 орфогра</w:t>
      </w:r>
      <w:r w:rsidRPr="00674EED">
        <w:rPr>
          <w:rFonts w:ascii="Times New Roman" w:eastAsia="Times New Roman" w:hAnsi="Times New Roman" w:cs="Times New Roman"/>
          <w:sz w:val="24"/>
          <w:szCs w:val="24"/>
          <w:lang w:eastAsia="ru-RU"/>
        </w:rPr>
        <w:softHyphen/>
        <w:t>фических ошибках, если среди них есть однотипные. Также допускаются 2 грамматические ошибки.</w:t>
      </w:r>
    </w:p>
    <w:p w14:paraId="28220075" w14:textId="77777777" w:rsidR="00674EED" w:rsidRPr="00674EED" w:rsidRDefault="00674EED" w:rsidP="00674EED">
      <w:pPr>
        <w:numPr>
          <w:ilvl w:val="0"/>
          <w:numId w:val="6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674EED">
        <w:rPr>
          <w:rFonts w:ascii="Times New Roman" w:eastAsia="Times New Roman" w:hAnsi="Times New Roman" w:cs="Times New Roman"/>
          <w:sz w:val="24"/>
          <w:szCs w:val="24"/>
          <w:lang w:eastAsia="ru-RU"/>
        </w:rPr>
        <w:softHyphen/>
        <w:t>вии орфографических ошибок.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14:paraId="3B7844F9" w14:textId="77777777" w:rsidR="00674EED" w:rsidRPr="00674EED" w:rsidRDefault="00674EED" w:rsidP="00674EED">
      <w:pPr>
        <w:numPr>
          <w:ilvl w:val="0"/>
          <w:numId w:val="63"/>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выставляется за диктант, в котором допущено более 8 орфографических и 8 пунктуационных ошибок, или 7 орфографиче</w:t>
      </w:r>
      <w:r w:rsidRPr="00674EED">
        <w:rPr>
          <w:rFonts w:ascii="Times New Roman" w:eastAsia="Times New Roman" w:hAnsi="Times New Roman" w:cs="Times New Roman"/>
          <w:sz w:val="24"/>
          <w:szCs w:val="24"/>
          <w:lang w:eastAsia="ru-RU"/>
        </w:rPr>
        <w:softHyphen/>
        <w:t>ских и 9 пунктуационных ошибок, 6 орфографических и 10 пунктуацион</w:t>
      </w:r>
      <w:r w:rsidRPr="00674EED">
        <w:rPr>
          <w:rFonts w:ascii="Times New Roman" w:eastAsia="Times New Roman" w:hAnsi="Times New Roman" w:cs="Times New Roman"/>
          <w:sz w:val="24"/>
          <w:szCs w:val="24"/>
          <w:lang w:eastAsia="ru-RU"/>
        </w:rPr>
        <w:softHyphen/>
        <w:t>ных ошибок, 5 орфографических и 11 пунктуационных ошибок. Кроме этого, допущено более 4 грамматических ошибок.</w:t>
      </w:r>
    </w:p>
    <w:p w14:paraId="0FFACE57" w14:textId="77777777" w:rsidR="00674EED" w:rsidRPr="00674EED" w:rsidRDefault="00674EED" w:rsidP="00674EED">
      <w:pPr>
        <w:spacing w:after="0" w:line="240" w:lineRule="auto"/>
        <w:rPr>
          <w:rFonts w:ascii="Times New Roman" w:eastAsia="Times New Roman" w:hAnsi="Times New Roman" w:cs="Times New Roman"/>
          <w:sz w:val="24"/>
          <w:szCs w:val="24"/>
          <w:u w:val="single"/>
          <w:lang w:eastAsia="ru-RU"/>
        </w:rPr>
      </w:pPr>
    </w:p>
    <w:p w14:paraId="23CA96D4"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выполнения грамматических заданий рекомендуется ру</w:t>
      </w:r>
      <w:r w:rsidRPr="00674EED">
        <w:rPr>
          <w:rFonts w:ascii="Times New Roman" w:eastAsia="Times New Roman" w:hAnsi="Times New Roman" w:cs="Times New Roman"/>
          <w:sz w:val="24"/>
          <w:szCs w:val="24"/>
          <w:lang w:eastAsia="ru-RU"/>
        </w:rPr>
        <w:softHyphen/>
        <w:t>ководствоваться следующим:</w:t>
      </w:r>
    </w:p>
    <w:p w14:paraId="2E0917D6" w14:textId="77777777" w:rsidR="00674EED" w:rsidRPr="00674EED" w:rsidRDefault="00674EED" w:rsidP="00674EED">
      <w:pPr>
        <w:numPr>
          <w:ilvl w:val="0"/>
          <w:numId w:val="6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ставится, если ученик выполнил все задания верно.</w:t>
      </w:r>
    </w:p>
    <w:p w14:paraId="2DE437E6" w14:textId="77777777" w:rsidR="00674EED" w:rsidRPr="00674EED" w:rsidRDefault="00674EED" w:rsidP="00674EED">
      <w:pPr>
        <w:numPr>
          <w:ilvl w:val="0"/>
          <w:numId w:val="6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ставится, если ученик выполнил правильно не менее 3/4 заданий.</w:t>
      </w:r>
    </w:p>
    <w:p w14:paraId="27412D27" w14:textId="77777777" w:rsidR="00674EED" w:rsidRPr="00674EED" w:rsidRDefault="00674EED" w:rsidP="00674EED">
      <w:pPr>
        <w:numPr>
          <w:ilvl w:val="0"/>
          <w:numId w:val="6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ставится за работу, в которой правильно вы</w:t>
      </w:r>
      <w:r w:rsidRPr="00674EED">
        <w:rPr>
          <w:rFonts w:ascii="Times New Roman" w:eastAsia="Times New Roman" w:hAnsi="Times New Roman" w:cs="Times New Roman"/>
          <w:sz w:val="24"/>
          <w:szCs w:val="24"/>
          <w:lang w:eastAsia="ru-RU"/>
        </w:rPr>
        <w:softHyphen/>
        <w:t>полнено не менее половины заданий.</w:t>
      </w:r>
    </w:p>
    <w:p w14:paraId="0A6DE64C" w14:textId="77777777" w:rsidR="00674EED" w:rsidRPr="00674EED" w:rsidRDefault="00674EED" w:rsidP="00674EED">
      <w:pPr>
        <w:numPr>
          <w:ilvl w:val="0"/>
          <w:numId w:val="64"/>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ставится за работу, в которой не выполнено более половины заданий.</w:t>
      </w:r>
    </w:p>
    <w:p w14:paraId="35289CC5" w14:textId="77777777" w:rsidR="00674EED" w:rsidRPr="00674EED" w:rsidRDefault="00674EED" w:rsidP="00674EED">
      <w:pPr>
        <w:spacing w:after="0" w:line="240" w:lineRule="auto"/>
        <w:rPr>
          <w:rFonts w:ascii="Times New Roman" w:eastAsia="Times New Roman" w:hAnsi="Times New Roman" w:cs="Times New Roman"/>
          <w:sz w:val="24"/>
          <w:szCs w:val="24"/>
          <w:u w:val="single"/>
          <w:lang w:eastAsia="ru-RU"/>
        </w:rPr>
      </w:pPr>
    </w:p>
    <w:p w14:paraId="7212FD04" w14:textId="77777777" w:rsidR="00674EED" w:rsidRPr="00674EED" w:rsidRDefault="00674EED" w:rsidP="00674EED">
      <w:pPr>
        <w:spacing w:after="0" w:line="240" w:lineRule="auto"/>
        <w:rPr>
          <w:rFonts w:ascii="Times New Roman" w:eastAsia="Times New Roman" w:hAnsi="Times New Roman" w:cs="Times New Roman"/>
          <w:b/>
          <w:sz w:val="24"/>
          <w:szCs w:val="24"/>
          <w:lang w:eastAsia="ru-RU"/>
        </w:rPr>
      </w:pPr>
    </w:p>
    <w:p w14:paraId="5D817F48"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4BFCDEAC"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3EF74D71"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3062C38A"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57F456A7"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53AD367C"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37100984"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r w:rsidRPr="00674EED">
        <w:rPr>
          <w:rFonts w:ascii="Times New Roman" w:eastAsia="Times New Roman" w:hAnsi="Times New Roman" w:cs="Times New Roman"/>
          <w:b/>
          <w:sz w:val="24"/>
          <w:szCs w:val="24"/>
          <w:lang w:eastAsia="ru-RU"/>
        </w:rPr>
        <w:t>Экзаменационный диктант за 1 курс.</w:t>
      </w:r>
    </w:p>
    <w:p w14:paraId="7D49D7F4" w14:textId="77777777" w:rsidR="00674EED" w:rsidRPr="00674EED" w:rsidRDefault="00674EED" w:rsidP="00674EED">
      <w:pPr>
        <w:spacing w:after="0" w:line="240" w:lineRule="auto"/>
        <w:jc w:val="center"/>
        <w:rPr>
          <w:rFonts w:ascii="Times New Roman" w:eastAsia="Times New Roman" w:hAnsi="Times New Roman" w:cs="Times New Roman"/>
          <w:b/>
          <w:sz w:val="24"/>
          <w:szCs w:val="24"/>
          <w:lang w:eastAsia="ru-RU"/>
        </w:rPr>
      </w:pPr>
    </w:p>
    <w:p w14:paraId="14EEA507" w14:textId="77777777" w:rsidR="00674EED" w:rsidRPr="00674EED" w:rsidRDefault="00674EED" w:rsidP="00674EED">
      <w:pPr>
        <w:spacing w:after="0" w:line="240" w:lineRule="auto"/>
        <w:jc w:val="center"/>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i/>
          <w:sz w:val="24"/>
          <w:szCs w:val="24"/>
          <w:lang w:eastAsia="ru-RU"/>
        </w:rPr>
        <w:t>Радость.</w:t>
      </w:r>
    </w:p>
    <w:p w14:paraId="223DBAE9" w14:textId="77777777" w:rsidR="00674EED" w:rsidRPr="00674EED" w:rsidRDefault="00674EED" w:rsidP="00674EED">
      <w:pPr>
        <w:spacing w:after="0" w:line="240" w:lineRule="auto"/>
        <w:rPr>
          <w:rFonts w:ascii="Times New Roman" w:eastAsia="Times New Roman" w:hAnsi="Times New Roman" w:cs="Times New Roman"/>
          <w:i/>
          <w:sz w:val="24"/>
          <w:szCs w:val="24"/>
          <w:lang w:eastAsia="ru-RU"/>
        </w:rPr>
      </w:pPr>
    </w:p>
    <w:p w14:paraId="35384D6B"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(1) Была неизъяснимая радость, непонятная разве заядлому городскому жителю, просыпаться ребёнком в своей уютной спаленке в легонькой камышовой кровати на утренней заре от пастушьего рожка. (2) Первый луч солнца через притворенные ставни золотил изразцовую печь, свежевыкрашенные полы, недавно крашенные стены, увешанные картинками на темы из детских сказок. (3) Какие только переливающиеся на солнце краски здесь не играли! (4) В распахнутое настежь старенькое оконце врывается росистая свежесть ранних цветов черешен. (5) Низенький домишко, сгорбившись, уходит в землю, над ним буйно цветет сирень, как бы торопясь своей бело-лиловой роскошью прикрыть его убожество.</w:t>
      </w:r>
    </w:p>
    <w:p w14:paraId="4BFED45E"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 xml:space="preserve">(6) По деревянным ступенькам балкончика, также прогнившим от времени и качающимся под ногами, спускаешься купаться к расположенной близ дома речке. (7) </w:t>
      </w:r>
      <w:r w:rsidRPr="00674EED">
        <w:rPr>
          <w:rFonts w:ascii="Times New Roman" w:eastAsia="Times New Roman" w:hAnsi="Times New Roman" w:cs="Times New Roman"/>
          <w:i/>
          <w:sz w:val="24"/>
          <w:szCs w:val="24"/>
          <w:lang w:eastAsia="ru-RU"/>
        </w:rPr>
        <w:lastRenderedPageBreak/>
        <w:t>Закрытые шлюзы небольшой мельницы подняли воды речонки, образовав неширокий, но глубокий затон. (8) В зеленоватой прозрачной воде неторопливо проходят стайки серебряной рыбёшки, а на старом полуразвалившемся бочонке, у которого не хватает нескольких досок, сидит огромная зелёная лягушка, следя за солнечными зайчиками, играющими на пепельно-серых дощатых стенках купальни — излюбленного места лягушечьей пары.</w:t>
      </w:r>
    </w:p>
    <w:p w14:paraId="0A25F377" w14:textId="77777777" w:rsidR="00674EED" w:rsidRPr="00674EED" w:rsidRDefault="00674EED" w:rsidP="00674EED">
      <w:pPr>
        <w:spacing w:after="0" w:line="240" w:lineRule="auto"/>
        <w:ind w:firstLine="708"/>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(9) Задевая ветку густого орешника, садится на верхушку сине-зелёной молоденькой ёлочки болтливая сорока. (10) О чём она только не трещит! (11) Навстречу ей несётся звонкое щебетанье, и, нарастая, постепенно многоголосый птичий гомон наполняет сад. (12) Стеклянная дверь, ведущая с террасы, открыта.</w:t>
      </w:r>
    </w:p>
    <w:p w14:paraId="6CF9E37C" w14:textId="77777777" w:rsidR="00674EED" w:rsidRPr="00674EED" w:rsidRDefault="00674EED" w:rsidP="00674EED">
      <w:pPr>
        <w:tabs>
          <w:tab w:val="left" w:pos="6735"/>
        </w:tabs>
        <w:spacing w:after="0" w:line="240" w:lineRule="auto"/>
        <w:rPr>
          <w:rFonts w:ascii="Times New Roman" w:eastAsia="Times New Roman" w:hAnsi="Times New Roman" w:cs="Times New Roman"/>
          <w:i/>
          <w:sz w:val="24"/>
          <w:szCs w:val="24"/>
          <w:lang w:eastAsia="ru-RU"/>
        </w:rPr>
      </w:pPr>
    </w:p>
    <w:p w14:paraId="49990249" w14:textId="77777777" w:rsidR="00674EED" w:rsidRPr="00674EED" w:rsidRDefault="00674EED" w:rsidP="00674EED">
      <w:pPr>
        <w:tabs>
          <w:tab w:val="left" w:pos="6735"/>
        </w:tabs>
        <w:spacing w:after="0" w:line="240" w:lineRule="auto"/>
        <w:jc w:val="right"/>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По Д. Розенталю.</w:t>
      </w:r>
    </w:p>
    <w:p w14:paraId="0DF97647" w14:textId="77777777" w:rsidR="00674EED" w:rsidRPr="00674EED" w:rsidRDefault="00674EED" w:rsidP="00674EED">
      <w:pPr>
        <w:tabs>
          <w:tab w:val="left" w:pos="6735"/>
        </w:tabs>
        <w:spacing w:after="0" w:line="240" w:lineRule="auto"/>
        <w:rPr>
          <w:rFonts w:ascii="Times New Roman" w:eastAsia="Times New Roman" w:hAnsi="Times New Roman" w:cs="Times New Roman"/>
          <w:bCs/>
          <w:sz w:val="24"/>
          <w:szCs w:val="24"/>
          <w:lang w:eastAsia="ru-RU"/>
        </w:rPr>
      </w:pPr>
    </w:p>
    <w:p w14:paraId="363B2768" w14:textId="77777777" w:rsidR="00674EED" w:rsidRPr="00674EED" w:rsidRDefault="00674EED" w:rsidP="00674EED">
      <w:pPr>
        <w:tabs>
          <w:tab w:val="left" w:pos="6735"/>
        </w:tabs>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bCs/>
          <w:sz w:val="24"/>
          <w:szCs w:val="24"/>
          <w:lang w:eastAsia="ru-RU"/>
        </w:rPr>
        <w:t>Задания к тексту:</w:t>
      </w:r>
    </w:p>
    <w:p w14:paraId="1663A1AB" w14:textId="77777777" w:rsidR="00674EED" w:rsidRPr="00674EED" w:rsidRDefault="00674EED" w:rsidP="00674EED">
      <w:pPr>
        <w:tabs>
          <w:tab w:val="left" w:pos="6735"/>
        </w:tabs>
        <w:spacing w:after="0" w:line="240" w:lineRule="auto"/>
        <w:rPr>
          <w:rFonts w:ascii="Times New Roman" w:eastAsia="Times New Roman" w:hAnsi="Times New Roman" w:cs="Times New Roman"/>
          <w:bCs/>
          <w:sz w:val="24"/>
          <w:szCs w:val="24"/>
          <w:lang w:eastAsia="ru-RU"/>
        </w:rPr>
      </w:pPr>
    </w:p>
    <w:p w14:paraId="073DCB48" w14:textId="77777777" w:rsidR="00674EED" w:rsidRPr="00674EED" w:rsidRDefault="00674EED" w:rsidP="00674EED">
      <w:pPr>
        <w:tabs>
          <w:tab w:val="left" w:pos="6735"/>
        </w:tabs>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I вариант:</w:t>
      </w:r>
    </w:p>
    <w:p w14:paraId="68AC386F"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Найдите в тексте предложение, отражающее основную мысль текста. Укажите его номер.</w:t>
      </w:r>
    </w:p>
    <w:p w14:paraId="31FDEBC4"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Среди предложений 1-5 найдите предложение с однородными дополнениями и обособленным определением. Напишите его номер.</w:t>
      </w:r>
    </w:p>
    <w:p w14:paraId="754A9830"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Среди предложений 4-7 найдите бессоюзное сложное. Укажите его номер.</w:t>
      </w:r>
    </w:p>
    <w:p w14:paraId="49BD6F69"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Из предложения 11 выпишите предлог.</w:t>
      </w:r>
    </w:p>
    <w:p w14:paraId="0367E04C"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Из предложения 2 выпишите существительное 3-го склонения.</w:t>
      </w:r>
    </w:p>
    <w:p w14:paraId="43146C38"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Из предложения 4 выпишите наречие.</w:t>
      </w:r>
    </w:p>
    <w:p w14:paraId="01888B6C"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Укажите способ образования слова прогнившим (предложение 6).</w:t>
      </w:r>
    </w:p>
    <w:p w14:paraId="6E595100"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Выпишите словосочетание (предложение 12), построенное на основе управления.</w:t>
      </w:r>
    </w:p>
    <w:p w14:paraId="738551A1" w14:textId="77777777" w:rsidR="00674EED" w:rsidRPr="00674EED" w:rsidRDefault="00674EED" w:rsidP="00674EED">
      <w:pPr>
        <w:numPr>
          <w:ilvl w:val="0"/>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Выпишите грамматическую основу предложения 1.</w:t>
      </w:r>
    </w:p>
    <w:p w14:paraId="5C9970C4" w14:textId="77777777" w:rsidR="00674EED" w:rsidRPr="00674EED" w:rsidRDefault="00674EED" w:rsidP="00674EED">
      <w:pPr>
        <w:tabs>
          <w:tab w:val="left" w:pos="6735"/>
        </w:tabs>
        <w:spacing w:after="0" w:line="240" w:lineRule="auto"/>
        <w:rPr>
          <w:rFonts w:ascii="Times New Roman" w:eastAsia="Times New Roman" w:hAnsi="Times New Roman" w:cs="Times New Roman"/>
          <w:bCs/>
          <w:sz w:val="24"/>
          <w:szCs w:val="24"/>
          <w:lang w:eastAsia="ru-RU"/>
        </w:rPr>
      </w:pPr>
    </w:p>
    <w:p w14:paraId="058802F9" w14:textId="77777777" w:rsidR="00674EED" w:rsidRPr="00674EED" w:rsidRDefault="00674EED" w:rsidP="00674EED">
      <w:pPr>
        <w:tabs>
          <w:tab w:val="left" w:pos="6735"/>
        </w:tabs>
        <w:spacing w:after="0" w:line="240" w:lineRule="auto"/>
        <w:rPr>
          <w:rFonts w:ascii="Times New Roman" w:eastAsia="Times New Roman" w:hAnsi="Times New Roman" w:cs="Times New Roman"/>
          <w:bCs/>
          <w:i/>
          <w:sz w:val="24"/>
          <w:szCs w:val="24"/>
          <w:lang w:eastAsia="ru-RU"/>
        </w:rPr>
      </w:pPr>
      <w:r w:rsidRPr="00674EED">
        <w:rPr>
          <w:rFonts w:ascii="Times New Roman" w:eastAsia="Times New Roman" w:hAnsi="Times New Roman" w:cs="Times New Roman"/>
          <w:bCs/>
          <w:i/>
          <w:sz w:val="24"/>
          <w:szCs w:val="24"/>
          <w:lang w:eastAsia="ru-RU"/>
        </w:rPr>
        <w:t>II вариант:</w:t>
      </w:r>
    </w:p>
    <w:p w14:paraId="4DE6AFEC"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Как ещё можно было бы озаглавить текст? Запишите 2 своих заголовка к тексту.</w:t>
      </w:r>
    </w:p>
    <w:p w14:paraId="25F7C3AF"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Среди предложений 7-12 найдите простое предложение с обособленным определением. Укажите его номер.</w:t>
      </w:r>
    </w:p>
    <w:p w14:paraId="2D1AC6F9"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Среди предложений 6-8 найдите сложное с разными видами связи. Укажите его номер.</w:t>
      </w:r>
    </w:p>
    <w:p w14:paraId="77501359"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Из предложения 1 выпишите частицу.</w:t>
      </w:r>
    </w:p>
    <w:p w14:paraId="560335D1"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Из предложения 5 выпишите существительное мужского рода.</w:t>
      </w:r>
    </w:p>
    <w:p w14:paraId="54346FC3"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Из предложения 8 выпишите наречие.</w:t>
      </w:r>
    </w:p>
    <w:p w14:paraId="7AB067B3"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Укажите способ образования слова сине-зеленой (предложение 9).</w:t>
      </w:r>
    </w:p>
    <w:p w14:paraId="5C873264"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Выпишите словосочетание (предложение 3), построенное на основе согласования.</w:t>
      </w:r>
    </w:p>
    <w:p w14:paraId="49A5039D" w14:textId="77777777" w:rsidR="00674EED" w:rsidRPr="00674EED" w:rsidRDefault="00674EED" w:rsidP="00674EED">
      <w:pPr>
        <w:numPr>
          <w:ilvl w:val="1"/>
          <w:numId w:val="65"/>
        </w:numPr>
        <w:tabs>
          <w:tab w:val="left" w:pos="6735"/>
        </w:tabs>
        <w:spacing w:after="0" w:line="240" w:lineRule="auto"/>
        <w:rPr>
          <w:rFonts w:ascii="Times New Roman" w:eastAsia="Times New Roman" w:hAnsi="Times New Roman" w:cs="Times New Roman"/>
          <w:bCs/>
          <w:sz w:val="24"/>
          <w:szCs w:val="24"/>
          <w:lang w:eastAsia="ru-RU"/>
        </w:rPr>
      </w:pPr>
      <w:r w:rsidRPr="00674EED">
        <w:rPr>
          <w:rFonts w:ascii="Times New Roman" w:eastAsia="Times New Roman" w:hAnsi="Times New Roman" w:cs="Times New Roman"/>
          <w:sz w:val="24"/>
          <w:szCs w:val="24"/>
          <w:lang w:eastAsia="ru-RU"/>
        </w:rPr>
        <w:t>Выпишите грамматические основы предложения 8.</w:t>
      </w:r>
    </w:p>
    <w:p w14:paraId="5A887D58"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413D749B" w14:textId="77777777" w:rsidR="00674EED" w:rsidRPr="00674EED" w:rsidRDefault="00674EED" w:rsidP="00674EED">
      <w:pPr>
        <w:tabs>
          <w:tab w:val="left" w:pos="6735"/>
        </w:tabs>
        <w:spacing w:after="0" w:line="240" w:lineRule="auto"/>
        <w:rPr>
          <w:rFonts w:ascii="Times New Roman" w:eastAsia="Times New Roman" w:hAnsi="Times New Roman" w:cs="Times New Roman"/>
          <w:sz w:val="24"/>
          <w:szCs w:val="24"/>
          <w:lang w:eastAsia="ru-RU"/>
        </w:rPr>
      </w:pPr>
    </w:p>
    <w:p w14:paraId="6DAF3DC4" w14:textId="77777777" w:rsidR="00674EED" w:rsidRPr="00674EED" w:rsidRDefault="00674EED" w:rsidP="00674EED">
      <w:pPr>
        <w:tabs>
          <w:tab w:val="left" w:pos="6735"/>
        </w:tabs>
        <w:spacing w:after="0" w:line="240" w:lineRule="auto"/>
        <w:rPr>
          <w:rFonts w:ascii="Times New Roman" w:eastAsia="Times New Roman" w:hAnsi="Times New Roman" w:cs="Times New Roman"/>
          <w:i/>
          <w:sz w:val="24"/>
          <w:szCs w:val="24"/>
          <w:lang w:eastAsia="ru-RU"/>
        </w:rPr>
      </w:pPr>
    </w:p>
    <w:p w14:paraId="76E171C6" w14:textId="77777777" w:rsidR="00674EED" w:rsidRPr="00674EED" w:rsidRDefault="00674EED" w:rsidP="00674EED">
      <w:pPr>
        <w:tabs>
          <w:tab w:val="left" w:pos="6735"/>
        </w:tabs>
        <w:spacing w:after="0" w:line="240" w:lineRule="auto"/>
        <w:rPr>
          <w:rFonts w:ascii="Times New Roman" w:eastAsia="Times New Roman" w:hAnsi="Times New Roman" w:cs="Times New Roman"/>
          <w:i/>
          <w:sz w:val="24"/>
          <w:szCs w:val="24"/>
          <w:lang w:eastAsia="ru-RU"/>
        </w:rPr>
      </w:pPr>
      <w:r w:rsidRPr="00674EED">
        <w:rPr>
          <w:rFonts w:ascii="Times New Roman" w:eastAsia="Times New Roman" w:hAnsi="Times New Roman" w:cs="Times New Roman"/>
          <w:i/>
          <w:sz w:val="24"/>
          <w:szCs w:val="24"/>
          <w:lang w:eastAsia="ru-RU"/>
        </w:rPr>
        <w:t>Критерии оценивания экзаменационного диктанта за 1 курс:</w:t>
      </w:r>
    </w:p>
    <w:p w14:paraId="41D6B696" w14:textId="77777777" w:rsidR="00674EED" w:rsidRPr="00674EED" w:rsidRDefault="00674EED" w:rsidP="00674EED">
      <w:pPr>
        <w:tabs>
          <w:tab w:val="left" w:pos="6735"/>
        </w:tabs>
        <w:spacing w:after="0" w:line="240" w:lineRule="auto"/>
        <w:rPr>
          <w:rFonts w:ascii="Times New Roman" w:eastAsia="Times New Roman" w:hAnsi="Times New Roman" w:cs="Times New Roman"/>
          <w:i/>
          <w:sz w:val="24"/>
          <w:szCs w:val="24"/>
          <w:lang w:eastAsia="ru-RU"/>
        </w:rPr>
      </w:pPr>
    </w:p>
    <w:p w14:paraId="6527637E"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диктанта рекомендуется руководствоваться следующим:</w:t>
      </w:r>
    </w:p>
    <w:p w14:paraId="3320D229" w14:textId="77777777" w:rsidR="00674EED" w:rsidRPr="00674EED" w:rsidRDefault="00674EED" w:rsidP="00674EED">
      <w:pPr>
        <w:numPr>
          <w:ilvl w:val="0"/>
          <w:numId w:val="6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выставляется за безошибочную работу, а так</w:t>
      </w:r>
      <w:r w:rsidRPr="00674EED">
        <w:rPr>
          <w:rFonts w:ascii="Times New Roman" w:eastAsia="Times New Roman" w:hAnsi="Times New Roman" w:cs="Times New Roman"/>
          <w:sz w:val="24"/>
          <w:szCs w:val="24"/>
          <w:lang w:eastAsia="ru-RU"/>
        </w:rPr>
        <w:softHyphen/>
        <w:t>же при наличии в ней 1 негрубой орфографической, 1 негрубой пунк</w:t>
      </w:r>
      <w:r w:rsidRPr="00674EED">
        <w:rPr>
          <w:rFonts w:ascii="Times New Roman" w:eastAsia="Times New Roman" w:hAnsi="Times New Roman" w:cs="Times New Roman"/>
          <w:sz w:val="24"/>
          <w:szCs w:val="24"/>
          <w:lang w:eastAsia="ru-RU"/>
        </w:rPr>
        <w:softHyphen/>
        <w:t>туационной или 1 негрубой грамматической ошибки.</w:t>
      </w:r>
    </w:p>
    <w:p w14:paraId="0D2B2C44" w14:textId="77777777" w:rsidR="00674EED" w:rsidRPr="00674EED" w:rsidRDefault="00674EED" w:rsidP="00674EED">
      <w:pPr>
        <w:numPr>
          <w:ilvl w:val="0"/>
          <w:numId w:val="6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выставляется при наличии в диктанте 3 орфо</w:t>
      </w:r>
      <w:r w:rsidRPr="00674EED">
        <w:rPr>
          <w:rFonts w:ascii="Times New Roman" w:eastAsia="Times New Roman" w:hAnsi="Times New Roman" w:cs="Times New Roman"/>
          <w:sz w:val="24"/>
          <w:szCs w:val="24"/>
          <w:lang w:eastAsia="ru-RU"/>
        </w:rPr>
        <w:softHyphen/>
        <w:t>графических и 2 пунктуационных, или 1 орфографической и 4 пунктуационных ошибок, или 5 пунктуационных при отсутствии орфо</w:t>
      </w:r>
      <w:r w:rsidRPr="00674EED">
        <w:rPr>
          <w:rFonts w:ascii="Times New Roman" w:eastAsia="Times New Roman" w:hAnsi="Times New Roman" w:cs="Times New Roman"/>
          <w:sz w:val="24"/>
          <w:szCs w:val="24"/>
          <w:lang w:eastAsia="ru-RU"/>
        </w:rPr>
        <w:softHyphen/>
        <w:t xml:space="preserve">графических ошибок. Оценка «4» может </w:t>
      </w:r>
      <w:r w:rsidRPr="00674EED">
        <w:rPr>
          <w:rFonts w:ascii="Times New Roman" w:eastAsia="Times New Roman" w:hAnsi="Times New Roman" w:cs="Times New Roman"/>
          <w:sz w:val="24"/>
          <w:szCs w:val="24"/>
          <w:lang w:eastAsia="ru-RU"/>
        </w:rPr>
        <w:lastRenderedPageBreak/>
        <w:t>выставляться при 4 орфогра</w:t>
      </w:r>
      <w:r w:rsidRPr="00674EED">
        <w:rPr>
          <w:rFonts w:ascii="Times New Roman" w:eastAsia="Times New Roman" w:hAnsi="Times New Roman" w:cs="Times New Roman"/>
          <w:sz w:val="24"/>
          <w:szCs w:val="24"/>
          <w:lang w:eastAsia="ru-RU"/>
        </w:rPr>
        <w:softHyphen/>
        <w:t>фических ошибках, если среди них есть однотипные. Также допускаются 2 грамматические ошибки.</w:t>
      </w:r>
    </w:p>
    <w:p w14:paraId="4C4DD71D" w14:textId="77777777" w:rsidR="00674EED" w:rsidRPr="00674EED" w:rsidRDefault="00674EED" w:rsidP="00674EED">
      <w:pPr>
        <w:numPr>
          <w:ilvl w:val="0"/>
          <w:numId w:val="6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674EED">
        <w:rPr>
          <w:rFonts w:ascii="Times New Roman" w:eastAsia="Times New Roman" w:hAnsi="Times New Roman" w:cs="Times New Roman"/>
          <w:sz w:val="24"/>
          <w:szCs w:val="24"/>
          <w:lang w:eastAsia="ru-RU"/>
        </w:rPr>
        <w:softHyphen/>
        <w:t>вии орфографических ошибок.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14:paraId="61424608" w14:textId="77777777" w:rsidR="00674EED" w:rsidRPr="00674EED" w:rsidRDefault="00674EED" w:rsidP="00674EED">
      <w:pPr>
        <w:numPr>
          <w:ilvl w:val="0"/>
          <w:numId w:val="66"/>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выставляется за диктант, в котором допущено более 8 орфографических и 8 пунктуационных ошибок, или 7 орфографиче</w:t>
      </w:r>
      <w:r w:rsidRPr="00674EED">
        <w:rPr>
          <w:rFonts w:ascii="Times New Roman" w:eastAsia="Times New Roman" w:hAnsi="Times New Roman" w:cs="Times New Roman"/>
          <w:sz w:val="24"/>
          <w:szCs w:val="24"/>
          <w:lang w:eastAsia="ru-RU"/>
        </w:rPr>
        <w:softHyphen/>
        <w:t>ских и 9 пунктуационных ошибок, 6 орфографических и 10 пунктуацион</w:t>
      </w:r>
      <w:r w:rsidRPr="00674EED">
        <w:rPr>
          <w:rFonts w:ascii="Times New Roman" w:eastAsia="Times New Roman" w:hAnsi="Times New Roman" w:cs="Times New Roman"/>
          <w:sz w:val="24"/>
          <w:szCs w:val="24"/>
          <w:lang w:eastAsia="ru-RU"/>
        </w:rPr>
        <w:softHyphen/>
        <w:t>ных ошибок, 5 орфографических и 11 пунктуационных ошибок. Кроме этого, допущено более 4 грамматических ошибок.</w:t>
      </w:r>
    </w:p>
    <w:p w14:paraId="46857A38" w14:textId="77777777" w:rsidR="00674EED" w:rsidRPr="00674EED" w:rsidRDefault="00674EED" w:rsidP="00674EED">
      <w:pPr>
        <w:spacing w:after="0" w:line="240" w:lineRule="auto"/>
        <w:rPr>
          <w:rFonts w:ascii="Times New Roman" w:eastAsia="Times New Roman" w:hAnsi="Times New Roman" w:cs="Times New Roman"/>
          <w:sz w:val="24"/>
          <w:szCs w:val="24"/>
          <w:u w:val="single"/>
          <w:lang w:eastAsia="ru-RU"/>
        </w:rPr>
      </w:pPr>
    </w:p>
    <w:p w14:paraId="09AEA3F8" w14:textId="77777777" w:rsidR="00674EED" w:rsidRPr="00674EED" w:rsidRDefault="00674EED" w:rsidP="00674EED">
      <w:p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lang w:eastAsia="ru-RU"/>
        </w:rPr>
        <w:t>При оценке выполнения грамматических заданий рекомендуется ру</w:t>
      </w:r>
      <w:r w:rsidRPr="00674EED">
        <w:rPr>
          <w:rFonts w:ascii="Times New Roman" w:eastAsia="Times New Roman" w:hAnsi="Times New Roman" w:cs="Times New Roman"/>
          <w:sz w:val="24"/>
          <w:szCs w:val="24"/>
          <w:lang w:eastAsia="ru-RU"/>
        </w:rPr>
        <w:softHyphen/>
        <w:t>ководствоваться следующим:</w:t>
      </w:r>
    </w:p>
    <w:p w14:paraId="0BD50A9C" w14:textId="77777777" w:rsidR="00674EED" w:rsidRPr="00674EED" w:rsidRDefault="00674EED" w:rsidP="00674EED">
      <w:pPr>
        <w:numPr>
          <w:ilvl w:val="0"/>
          <w:numId w:val="6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«5»</w:t>
      </w:r>
      <w:r w:rsidRPr="00674EED">
        <w:rPr>
          <w:rFonts w:ascii="Times New Roman" w:eastAsia="Times New Roman" w:hAnsi="Times New Roman" w:cs="Times New Roman"/>
          <w:sz w:val="24"/>
          <w:szCs w:val="24"/>
          <w:lang w:eastAsia="ru-RU"/>
        </w:rPr>
        <w:t xml:space="preserve"> ставится, если ученик выполнил все задания верно.</w:t>
      </w:r>
    </w:p>
    <w:p w14:paraId="0704A7EA" w14:textId="77777777" w:rsidR="00674EED" w:rsidRPr="00674EED" w:rsidRDefault="00674EED" w:rsidP="00674EED">
      <w:pPr>
        <w:numPr>
          <w:ilvl w:val="0"/>
          <w:numId w:val="6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«4»</w:t>
      </w:r>
      <w:r w:rsidRPr="00674EED">
        <w:rPr>
          <w:rFonts w:ascii="Times New Roman" w:eastAsia="Times New Roman" w:hAnsi="Times New Roman" w:cs="Times New Roman"/>
          <w:sz w:val="24"/>
          <w:szCs w:val="24"/>
          <w:lang w:eastAsia="ru-RU"/>
        </w:rPr>
        <w:t xml:space="preserve"> ставится, если ученик выполнил правильно не менее 3/4 заданий.</w:t>
      </w:r>
    </w:p>
    <w:p w14:paraId="58AA7A0C" w14:textId="77777777" w:rsidR="00674EED" w:rsidRPr="00674EED" w:rsidRDefault="00674EED" w:rsidP="00674EED">
      <w:pPr>
        <w:numPr>
          <w:ilvl w:val="0"/>
          <w:numId w:val="6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«3»</w:t>
      </w:r>
      <w:r w:rsidRPr="00674EED">
        <w:rPr>
          <w:rFonts w:ascii="Times New Roman" w:eastAsia="Times New Roman" w:hAnsi="Times New Roman" w:cs="Times New Roman"/>
          <w:sz w:val="24"/>
          <w:szCs w:val="24"/>
          <w:lang w:eastAsia="ru-RU"/>
        </w:rPr>
        <w:t xml:space="preserve"> ставится за работу, в которой правильно вы</w:t>
      </w:r>
      <w:r w:rsidRPr="00674EED">
        <w:rPr>
          <w:rFonts w:ascii="Times New Roman" w:eastAsia="Times New Roman" w:hAnsi="Times New Roman" w:cs="Times New Roman"/>
          <w:sz w:val="24"/>
          <w:szCs w:val="24"/>
          <w:lang w:eastAsia="ru-RU"/>
        </w:rPr>
        <w:softHyphen/>
        <w:t>полнено не менее половины заданий.</w:t>
      </w:r>
    </w:p>
    <w:p w14:paraId="1F19077C" w14:textId="77777777" w:rsidR="00674EED" w:rsidRPr="00674EED" w:rsidRDefault="00674EED" w:rsidP="00674EED">
      <w:pPr>
        <w:numPr>
          <w:ilvl w:val="0"/>
          <w:numId w:val="67"/>
        </w:numPr>
        <w:spacing w:after="0" w:line="240" w:lineRule="auto"/>
        <w:rPr>
          <w:rFonts w:ascii="Times New Roman" w:eastAsia="Times New Roman" w:hAnsi="Times New Roman" w:cs="Times New Roman"/>
          <w:sz w:val="24"/>
          <w:szCs w:val="24"/>
          <w:lang w:eastAsia="ru-RU"/>
        </w:rPr>
      </w:pPr>
      <w:r w:rsidRPr="00674EED">
        <w:rPr>
          <w:rFonts w:ascii="Times New Roman" w:eastAsia="Times New Roman" w:hAnsi="Times New Roman" w:cs="Times New Roman"/>
          <w:sz w:val="24"/>
          <w:szCs w:val="24"/>
          <w:u w:val="single"/>
          <w:lang w:eastAsia="ru-RU"/>
        </w:rPr>
        <w:t>Оценка «2»</w:t>
      </w:r>
      <w:r w:rsidRPr="00674EED">
        <w:rPr>
          <w:rFonts w:ascii="Times New Roman" w:eastAsia="Times New Roman" w:hAnsi="Times New Roman" w:cs="Times New Roman"/>
          <w:sz w:val="24"/>
          <w:szCs w:val="24"/>
          <w:lang w:eastAsia="ru-RU"/>
        </w:rPr>
        <w:t xml:space="preserve"> ставится за работу, в которой не выполнено более половины заданий. </w:t>
      </w:r>
    </w:p>
    <w:p w14:paraId="1E40F3D2" w14:textId="77777777" w:rsidR="00674EED" w:rsidRDefault="00674EE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3CD6759D" w14:textId="77777777" w:rsidR="00674EED" w:rsidRDefault="00674EED" w:rsidP="00674EED">
      <w:pPr>
        <w:widowControl w:val="0"/>
        <w:suppressAutoHyphens/>
        <w:autoSpaceDE w:val="0"/>
        <w:autoSpaceDN w:val="0"/>
        <w:adjustRightInd w:val="0"/>
        <w:spacing w:after="0" w:line="240" w:lineRule="auto"/>
        <w:ind w:firstLine="709"/>
        <w:jc w:val="right"/>
        <w:rPr>
          <w:rFonts w:ascii="Times New Roman" w:eastAsia="Times New Roman" w:hAnsi="Times New Roman" w:cs="Times New Roman"/>
          <w:b/>
          <w:sz w:val="28"/>
          <w:szCs w:val="28"/>
          <w:lang w:eastAsia="ru-RU"/>
        </w:rPr>
      </w:pPr>
    </w:p>
    <w:p w14:paraId="0A6AD5F7" w14:textId="77777777" w:rsidR="00201F0E" w:rsidRPr="00201F0E" w:rsidRDefault="00201F0E" w:rsidP="00201F0E">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201F0E">
        <w:rPr>
          <w:rFonts w:ascii="Times New Roman" w:eastAsia="Times New Roman" w:hAnsi="Times New Roman" w:cs="Times New Roman"/>
          <w:b/>
          <w:sz w:val="28"/>
          <w:szCs w:val="28"/>
          <w:lang w:eastAsia="ru-RU"/>
        </w:rPr>
        <w:t>Лист регистраций изменений,</w:t>
      </w:r>
    </w:p>
    <w:p w14:paraId="3F9F149C" w14:textId="77777777" w:rsidR="00201F0E" w:rsidRPr="00201F0E" w:rsidRDefault="00201F0E" w:rsidP="00201F0E">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201F0E">
        <w:rPr>
          <w:rFonts w:ascii="Times New Roman" w:eastAsia="Times New Roman" w:hAnsi="Times New Roman" w:cs="Times New Roman"/>
          <w:b/>
          <w:sz w:val="28"/>
          <w:szCs w:val="28"/>
          <w:lang w:eastAsia="ru-RU"/>
        </w:rPr>
        <w:t xml:space="preserve">вносимых в рабочую программу учебного предмета. </w:t>
      </w:r>
    </w:p>
    <w:p w14:paraId="54E68122" w14:textId="77777777" w:rsidR="00201F0E" w:rsidRPr="00201F0E" w:rsidRDefault="00201F0E" w:rsidP="00201F0E">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757"/>
        <w:gridCol w:w="2939"/>
        <w:gridCol w:w="3901"/>
      </w:tblGrid>
      <w:tr w:rsidR="00201F0E" w:rsidRPr="00201F0E" w14:paraId="61AC6E28" w14:textId="77777777" w:rsidTr="00201F0E">
        <w:tc>
          <w:tcPr>
            <w:tcW w:w="1492" w:type="dxa"/>
            <w:tcBorders>
              <w:top w:val="single" w:sz="4" w:space="0" w:color="auto"/>
              <w:left w:val="single" w:sz="4" w:space="0" w:color="auto"/>
              <w:bottom w:val="single" w:sz="4" w:space="0" w:color="auto"/>
              <w:right w:val="single" w:sz="4" w:space="0" w:color="auto"/>
            </w:tcBorders>
            <w:vAlign w:val="center"/>
            <w:hideMark/>
          </w:tcPr>
          <w:p w14:paraId="29F4D4BD" w14:textId="77777777" w:rsidR="00201F0E" w:rsidRPr="00201F0E" w:rsidRDefault="00201F0E" w:rsidP="00201F0E">
            <w:pPr>
              <w:suppressAutoHyphens/>
              <w:spacing w:after="0" w:line="240" w:lineRule="auto"/>
              <w:jc w:val="center"/>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09212E7" w14:textId="77777777" w:rsidR="00201F0E" w:rsidRPr="00201F0E" w:rsidRDefault="00201F0E" w:rsidP="00201F0E">
            <w:pPr>
              <w:suppressAutoHyphens/>
              <w:spacing w:after="0" w:line="240" w:lineRule="auto"/>
              <w:jc w:val="center"/>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14:paraId="6EEC0341" w14:textId="77777777" w:rsidR="00201F0E" w:rsidRPr="00201F0E" w:rsidRDefault="00201F0E" w:rsidP="00201F0E">
            <w:pPr>
              <w:suppressAutoHyphens/>
              <w:spacing w:after="0" w:line="240" w:lineRule="auto"/>
              <w:jc w:val="center"/>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14:paraId="6F45BE8F" w14:textId="77777777" w:rsidR="00201F0E" w:rsidRPr="00201F0E" w:rsidRDefault="00201F0E" w:rsidP="00201F0E">
            <w:pPr>
              <w:suppressAutoHyphens/>
              <w:spacing w:after="0" w:line="240" w:lineRule="auto"/>
              <w:jc w:val="center"/>
              <w:rPr>
                <w:rFonts w:ascii="Times New Roman" w:eastAsia="Times New Roman" w:hAnsi="Times New Roman" w:cs="Times New Roman"/>
                <w:b/>
                <w:sz w:val="24"/>
                <w:szCs w:val="24"/>
                <w:lang w:eastAsia="ru-RU"/>
              </w:rPr>
            </w:pPr>
            <w:r w:rsidRPr="00201F0E">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201F0E" w:rsidRPr="00201F0E" w14:paraId="2F7E0FF7" w14:textId="77777777" w:rsidTr="00201F0E">
        <w:tc>
          <w:tcPr>
            <w:tcW w:w="1492" w:type="dxa"/>
            <w:tcBorders>
              <w:top w:val="single" w:sz="4" w:space="0" w:color="auto"/>
              <w:left w:val="single" w:sz="4" w:space="0" w:color="auto"/>
              <w:bottom w:val="single" w:sz="4" w:space="0" w:color="auto"/>
              <w:right w:val="single" w:sz="4" w:space="0" w:color="auto"/>
            </w:tcBorders>
          </w:tcPr>
          <w:p w14:paraId="2F0AD843"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E17531D"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FDC5207"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7243D638"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613BA70E" w14:textId="77777777" w:rsidTr="00201F0E">
        <w:tc>
          <w:tcPr>
            <w:tcW w:w="1492" w:type="dxa"/>
            <w:tcBorders>
              <w:top w:val="single" w:sz="4" w:space="0" w:color="auto"/>
              <w:left w:val="single" w:sz="4" w:space="0" w:color="auto"/>
              <w:bottom w:val="single" w:sz="4" w:space="0" w:color="auto"/>
              <w:right w:val="single" w:sz="4" w:space="0" w:color="auto"/>
            </w:tcBorders>
          </w:tcPr>
          <w:p w14:paraId="123746A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6D9F53C8"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145DFFF1"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753083C2"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4E7CAD5D" w14:textId="77777777" w:rsidTr="00201F0E">
        <w:tc>
          <w:tcPr>
            <w:tcW w:w="1492" w:type="dxa"/>
            <w:tcBorders>
              <w:top w:val="single" w:sz="4" w:space="0" w:color="auto"/>
              <w:left w:val="single" w:sz="4" w:space="0" w:color="auto"/>
              <w:bottom w:val="single" w:sz="4" w:space="0" w:color="auto"/>
              <w:right w:val="single" w:sz="4" w:space="0" w:color="auto"/>
            </w:tcBorders>
          </w:tcPr>
          <w:p w14:paraId="4884AE69"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523C252"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7E284E6"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781165D6"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2C17B95C" w14:textId="77777777" w:rsidTr="00201F0E">
        <w:tc>
          <w:tcPr>
            <w:tcW w:w="1492" w:type="dxa"/>
            <w:tcBorders>
              <w:top w:val="single" w:sz="4" w:space="0" w:color="auto"/>
              <w:left w:val="single" w:sz="4" w:space="0" w:color="auto"/>
              <w:bottom w:val="single" w:sz="4" w:space="0" w:color="auto"/>
              <w:right w:val="single" w:sz="4" w:space="0" w:color="auto"/>
            </w:tcBorders>
          </w:tcPr>
          <w:p w14:paraId="2013B4E9"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F10063E"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14CC49D3"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7C38DA32"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4943782B" w14:textId="77777777" w:rsidTr="00201F0E">
        <w:tc>
          <w:tcPr>
            <w:tcW w:w="1492" w:type="dxa"/>
            <w:tcBorders>
              <w:top w:val="single" w:sz="4" w:space="0" w:color="auto"/>
              <w:left w:val="single" w:sz="4" w:space="0" w:color="auto"/>
              <w:bottom w:val="single" w:sz="4" w:space="0" w:color="auto"/>
              <w:right w:val="single" w:sz="4" w:space="0" w:color="auto"/>
            </w:tcBorders>
          </w:tcPr>
          <w:p w14:paraId="252EC861"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EC9EF6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73F31FA8"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511261E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5C81609A" w14:textId="77777777" w:rsidTr="00201F0E">
        <w:tc>
          <w:tcPr>
            <w:tcW w:w="1492" w:type="dxa"/>
            <w:tcBorders>
              <w:top w:val="single" w:sz="4" w:space="0" w:color="auto"/>
              <w:left w:val="single" w:sz="4" w:space="0" w:color="auto"/>
              <w:bottom w:val="single" w:sz="4" w:space="0" w:color="auto"/>
              <w:right w:val="single" w:sz="4" w:space="0" w:color="auto"/>
            </w:tcBorders>
          </w:tcPr>
          <w:p w14:paraId="3C65F6DE"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EBC760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0F09643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7656016B"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2420032A" w14:textId="77777777" w:rsidTr="00201F0E">
        <w:tc>
          <w:tcPr>
            <w:tcW w:w="1492" w:type="dxa"/>
            <w:tcBorders>
              <w:top w:val="single" w:sz="4" w:space="0" w:color="auto"/>
              <w:left w:val="single" w:sz="4" w:space="0" w:color="auto"/>
              <w:bottom w:val="single" w:sz="4" w:space="0" w:color="auto"/>
              <w:right w:val="single" w:sz="4" w:space="0" w:color="auto"/>
            </w:tcBorders>
          </w:tcPr>
          <w:p w14:paraId="6A63E22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4E8468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DE606F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6CA57FAD"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4F232B49" w14:textId="77777777" w:rsidTr="00201F0E">
        <w:tc>
          <w:tcPr>
            <w:tcW w:w="1492" w:type="dxa"/>
            <w:tcBorders>
              <w:top w:val="single" w:sz="4" w:space="0" w:color="auto"/>
              <w:left w:val="single" w:sz="4" w:space="0" w:color="auto"/>
              <w:bottom w:val="single" w:sz="4" w:space="0" w:color="auto"/>
              <w:right w:val="single" w:sz="4" w:space="0" w:color="auto"/>
            </w:tcBorders>
          </w:tcPr>
          <w:p w14:paraId="7B262AB6"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2417AC3"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50F3B0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545800C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25DBCCB7" w14:textId="77777777" w:rsidTr="00201F0E">
        <w:tc>
          <w:tcPr>
            <w:tcW w:w="1492" w:type="dxa"/>
            <w:tcBorders>
              <w:top w:val="single" w:sz="4" w:space="0" w:color="auto"/>
              <w:left w:val="single" w:sz="4" w:space="0" w:color="auto"/>
              <w:bottom w:val="single" w:sz="4" w:space="0" w:color="auto"/>
              <w:right w:val="single" w:sz="4" w:space="0" w:color="auto"/>
            </w:tcBorders>
          </w:tcPr>
          <w:p w14:paraId="13406A8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944BE07"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D3AD05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64582DA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07179819" w14:textId="77777777" w:rsidTr="00201F0E">
        <w:tc>
          <w:tcPr>
            <w:tcW w:w="1492" w:type="dxa"/>
            <w:tcBorders>
              <w:top w:val="single" w:sz="4" w:space="0" w:color="auto"/>
              <w:left w:val="single" w:sz="4" w:space="0" w:color="auto"/>
              <w:bottom w:val="single" w:sz="4" w:space="0" w:color="auto"/>
              <w:right w:val="single" w:sz="4" w:space="0" w:color="auto"/>
            </w:tcBorders>
          </w:tcPr>
          <w:p w14:paraId="7C493DAD"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0D014B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9B704C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2D3FE3E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75901F29" w14:textId="77777777" w:rsidTr="00201F0E">
        <w:tc>
          <w:tcPr>
            <w:tcW w:w="1492" w:type="dxa"/>
            <w:tcBorders>
              <w:top w:val="single" w:sz="4" w:space="0" w:color="auto"/>
              <w:left w:val="single" w:sz="4" w:space="0" w:color="auto"/>
              <w:bottom w:val="single" w:sz="4" w:space="0" w:color="auto"/>
              <w:right w:val="single" w:sz="4" w:space="0" w:color="auto"/>
            </w:tcBorders>
          </w:tcPr>
          <w:p w14:paraId="2F32B5E0"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7780E18"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3C17FA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114A970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0F77707E" w14:textId="77777777" w:rsidTr="00201F0E">
        <w:tc>
          <w:tcPr>
            <w:tcW w:w="1492" w:type="dxa"/>
            <w:tcBorders>
              <w:top w:val="single" w:sz="4" w:space="0" w:color="auto"/>
              <w:left w:val="single" w:sz="4" w:space="0" w:color="auto"/>
              <w:bottom w:val="single" w:sz="4" w:space="0" w:color="auto"/>
              <w:right w:val="single" w:sz="4" w:space="0" w:color="auto"/>
            </w:tcBorders>
          </w:tcPr>
          <w:p w14:paraId="3508564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BE2379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507C2B6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4699A5B8"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6FDFCD88" w14:textId="77777777" w:rsidTr="00201F0E">
        <w:tc>
          <w:tcPr>
            <w:tcW w:w="1492" w:type="dxa"/>
            <w:tcBorders>
              <w:top w:val="single" w:sz="4" w:space="0" w:color="auto"/>
              <w:left w:val="single" w:sz="4" w:space="0" w:color="auto"/>
              <w:bottom w:val="single" w:sz="4" w:space="0" w:color="auto"/>
              <w:right w:val="single" w:sz="4" w:space="0" w:color="auto"/>
            </w:tcBorders>
          </w:tcPr>
          <w:p w14:paraId="742353C8"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A5220D6"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0BC26AE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3C8C5D30"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190F62EB" w14:textId="77777777" w:rsidTr="00201F0E">
        <w:tc>
          <w:tcPr>
            <w:tcW w:w="1492" w:type="dxa"/>
            <w:tcBorders>
              <w:top w:val="single" w:sz="4" w:space="0" w:color="auto"/>
              <w:left w:val="single" w:sz="4" w:space="0" w:color="auto"/>
              <w:bottom w:val="single" w:sz="4" w:space="0" w:color="auto"/>
              <w:right w:val="single" w:sz="4" w:space="0" w:color="auto"/>
            </w:tcBorders>
          </w:tcPr>
          <w:p w14:paraId="77DCC51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6B82697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0514A6D1"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04505667"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7F2FE37B" w14:textId="77777777" w:rsidTr="00201F0E">
        <w:tc>
          <w:tcPr>
            <w:tcW w:w="1492" w:type="dxa"/>
            <w:tcBorders>
              <w:top w:val="single" w:sz="4" w:space="0" w:color="auto"/>
              <w:left w:val="single" w:sz="4" w:space="0" w:color="auto"/>
              <w:bottom w:val="single" w:sz="4" w:space="0" w:color="auto"/>
              <w:right w:val="single" w:sz="4" w:space="0" w:color="auto"/>
            </w:tcBorders>
          </w:tcPr>
          <w:p w14:paraId="7E529F5E"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2B8DCB9"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8F87D8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7FF5439D"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12815C65" w14:textId="77777777" w:rsidTr="00201F0E">
        <w:tc>
          <w:tcPr>
            <w:tcW w:w="1492" w:type="dxa"/>
            <w:tcBorders>
              <w:top w:val="single" w:sz="4" w:space="0" w:color="auto"/>
              <w:left w:val="single" w:sz="4" w:space="0" w:color="auto"/>
              <w:bottom w:val="single" w:sz="4" w:space="0" w:color="auto"/>
              <w:right w:val="single" w:sz="4" w:space="0" w:color="auto"/>
            </w:tcBorders>
          </w:tcPr>
          <w:p w14:paraId="6B36D2D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3143E810"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152A72D3"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1883C74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45C40E7B" w14:textId="77777777" w:rsidTr="00201F0E">
        <w:tc>
          <w:tcPr>
            <w:tcW w:w="1492" w:type="dxa"/>
            <w:tcBorders>
              <w:top w:val="single" w:sz="4" w:space="0" w:color="auto"/>
              <w:left w:val="single" w:sz="4" w:space="0" w:color="auto"/>
              <w:bottom w:val="single" w:sz="4" w:space="0" w:color="auto"/>
              <w:right w:val="single" w:sz="4" w:space="0" w:color="auto"/>
            </w:tcBorders>
          </w:tcPr>
          <w:p w14:paraId="07C2417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2575E7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CCF869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306C4C9E"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17A0FB65" w14:textId="77777777" w:rsidTr="00201F0E">
        <w:tc>
          <w:tcPr>
            <w:tcW w:w="1492" w:type="dxa"/>
            <w:tcBorders>
              <w:top w:val="single" w:sz="4" w:space="0" w:color="auto"/>
              <w:left w:val="single" w:sz="4" w:space="0" w:color="auto"/>
              <w:bottom w:val="single" w:sz="4" w:space="0" w:color="auto"/>
              <w:right w:val="single" w:sz="4" w:space="0" w:color="auto"/>
            </w:tcBorders>
          </w:tcPr>
          <w:p w14:paraId="0D6C70A9"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42AAD0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43DCBA0"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11B9954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44315728" w14:textId="77777777" w:rsidTr="00201F0E">
        <w:tc>
          <w:tcPr>
            <w:tcW w:w="1492" w:type="dxa"/>
            <w:tcBorders>
              <w:top w:val="single" w:sz="4" w:space="0" w:color="auto"/>
              <w:left w:val="single" w:sz="4" w:space="0" w:color="auto"/>
              <w:bottom w:val="single" w:sz="4" w:space="0" w:color="auto"/>
              <w:right w:val="single" w:sz="4" w:space="0" w:color="auto"/>
            </w:tcBorders>
          </w:tcPr>
          <w:p w14:paraId="15D91E6C"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570C8B6"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12D0BFCB"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6D5A81C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14988EE3" w14:textId="77777777" w:rsidTr="00201F0E">
        <w:tc>
          <w:tcPr>
            <w:tcW w:w="1492" w:type="dxa"/>
            <w:tcBorders>
              <w:top w:val="single" w:sz="4" w:space="0" w:color="auto"/>
              <w:left w:val="single" w:sz="4" w:space="0" w:color="auto"/>
              <w:bottom w:val="single" w:sz="4" w:space="0" w:color="auto"/>
              <w:right w:val="single" w:sz="4" w:space="0" w:color="auto"/>
            </w:tcBorders>
          </w:tcPr>
          <w:p w14:paraId="33E96549"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BDF6D80"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578820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5B20CE56"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7186E8C2" w14:textId="77777777" w:rsidTr="00201F0E">
        <w:tc>
          <w:tcPr>
            <w:tcW w:w="1492" w:type="dxa"/>
            <w:tcBorders>
              <w:top w:val="single" w:sz="4" w:space="0" w:color="auto"/>
              <w:left w:val="single" w:sz="4" w:space="0" w:color="auto"/>
              <w:bottom w:val="single" w:sz="4" w:space="0" w:color="auto"/>
              <w:right w:val="single" w:sz="4" w:space="0" w:color="auto"/>
            </w:tcBorders>
          </w:tcPr>
          <w:p w14:paraId="3BAE658B"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C7A5F7D"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DADF7A7"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4602B92E"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360FF87E" w14:textId="77777777" w:rsidTr="00201F0E">
        <w:tc>
          <w:tcPr>
            <w:tcW w:w="1492" w:type="dxa"/>
            <w:tcBorders>
              <w:top w:val="single" w:sz="4" w:space="0" w:color="auto"/>
              <w:left w:val="single" w:sz="4" w:space="0" w:color="auto"/>
              <w:bottom w:val="single" w:sz="4" w:space="0" w:color="auto"/>
              <w:right w:val="single" w:sz="4" w:space="0" w:color="auto"/>
            </w:tcBorders>
          </w:tcPr>
          <w:p w14:paraId="5F9C4C84"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A304F7B"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7A65C7E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2DB28E75"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201F0E" w:rsidRPr="00201F0E" w14:paraId="5927C407" w14:textId="77777777" w:rsidTr="00201F0E">
        <w:tc>
          <w:tcPr>
            <w:tcW w:w="1492" w:type="dxa"/>
            <w:tcBorders>
              <w:top w:val="single" w:sz="4" w:space="0" w:color="auto"/>
              <w:left w:val="single" w:sz="4" w:space="0" w:color="auto"/>
              <w:bottom w:val="single" w:sz="4" w:space="0" w:color="auto"/>
              <w:right w:val="single" w:sz="4" w:space="0" w:color="auto"/>
            </w:tcBorders>
          </w:tcPr>
          <w:p w14:paraId="1DBCD962"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70EC55BF"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35A275BA"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14:paraId="348B256E" w14:textId="77777777" w:rsidR="00201F0E" w:rsidRPr="00201F0E" w:rsidRDefault="00201F0E" w:rsidP="00201F0E">
            <w:pPr>
              <w:suppressAutoHyphens/>
              <w:spacing w:after="0" w:line="360" w:lineRule="auto"/>
              <w:ind w:firstLine="709"/>
              <w:jc w:val="center"/>
              <w:rPr>
                <w:rFonts w:ascii="Times New Roman" w:eastAsia="Times New Roman" w:hAnsi="Times New Roman" w:cs="Times New Roman"/>
                <w:b/>
                <w:sz w:val="28"/>
                <w:szCs w:val="28"/>
                <w:lang w:eastAsia="ru-RU"/>
              </w:rPr>
            </w:pPr>
          </w:p>
        </w:tc>
      </w:tr>
    </w:tbl>
    <w:p w14:paraId="65981CED" w14:textId="77777777" w:rsidR="00201F0E" w:rsidRPr="00201F0E" w:rsidRDefault="00201F0E" w:rsidP="00201F0E">
      <w:pPr>
        <w:spacing w:after="0" w:line="240" w:lineRule="auto"/>
        <w:rPr>
          <w:rFonts w:ascii="Times New Roman" w:eastAsia="Times New Roman" w:hAnsi="Times New Roman" w:cs="Times New Roman"/>
          <w:lang w:eastAsia="ru-RU"/>
        </w:rPr>
        <w:sectPr w:rsidR="00201F0E" w:rsidRPr="00201F0E">
          <w:pgSz w:w="11906" w:h="16838"/>
          <w:pgMar w:top="1134" w:right="850" w:bottom="1134" w:left="1701" w:header="708" w:footer="708" w:gutter="0"/>
          <w:cols w:space="720"/>
        </w:sectPr>
      </w:pPr>
    </w:p>
    <w:p w14:paraId="179AAEE1" w14:textId="77777777" w:rsidR="00A05A55" w:rsidRDefault="00A05A55"/>
    <w:sectPr w:rsidR="00A05A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panose1 w:val="020B0604020202020204"/>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7DFB"/>
    <w:multiLevelType w:val="hybridMultilevel"/>
    <w:tmpl w:val="D070F536"/>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3AB58FD"/>
    <w:multiLevelType w:val="hybridMultilevel"/>
    <w:tmpl w:val="03DAFA10"/>
    <w:lvl w:ilvl="0" w:tplc="F858C92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03B44B0E"/>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6C4AAD"/>
    <w:multiLevelType w:val="hybridMultilevel"/>
    <w:tmpl w:val="0DE4455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C2F17A9"/>
    <w:multiLevelType w:val="multilevel"/>
    <w:tmpl w:val="C4382224"/>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D983D55"/>
    <w:multiLevelType w:val="hybridMultilevel"/>
    <w:tmpl w:val="566E2732"/>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09E4341"/>
    <w:multiLevelType w:val="hybridMultilevel"/>
    <w:tmpl w:val="CA76B026"/>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1E95984"/>
    <w:multiLevelType w:val="hybridMultilevel"/>
    <w:tmpl w:val="E4728CFC"/>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1F63CF0"/>
    <w:multiLevelType w:val="hybridMultilevel"/>
    <w:tmpl w:val="2AA66530"/>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3025B77"/>
    <w:multiLevelType w:val="multilevel"/>
    <w:tmpl w:val="13025B77"/>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4A70033"/>
    <w:multiLevelType w:val="hybridMultilevel"/>
    <w:tmpl w:val="9424C828"/>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671150"/>
    <w:multiLevelType w:val="hybridMultilevel"/>
    <w:tmpl w:val="9D3A48E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74D1556"/>
    <w:multiLevelType w:val="hybridMultilevel"/>
    <w:tmpl w:val="694CF7FA"/>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7F6669A"/>
    <w:multiLevelType w:val="hybridMultilevel"/>
    <w:tmpl w:val="4810DEE8"/>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B67742A"/>
    <w:multiLevelType w:val="hybridMultilevel"/>
    <w:tmpl w:val="73AAE214"/>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7F22425"/>
    <w:multiLevelType w:val="multilevel"/>
    <w:tmpl w:val="27F22425"/>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28062CB2"/>
    <w:multiLevelType w:val="multilevel"/>
    <w:tmpl w:val="28062CB2"/>
    <w:lvl w:ilvl="0">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358" w:hanging="360"/>
      </w:pPr>
      <w:rPr>
        <w:rFonts w:ascii="Courier New" w:hAnsi="Courier New" w:cs="Courier New" w:hint="default"/>
      </w:rPr>
    </w:lvl>
    <w:lvl w:ilvl="2">
      <w:start w:val="1"/>
      <w:numFmt w:val="bullet"/>
      <w:lvlText w:val=""/>
      <w:lvlJc w:val="left"/>
      <w:pPr>
        <w:ind w:left="3078" w:hanging="360"/>
      </w:pPr>
      <w:rPr>
        <w:rFonts w:ascii="Wingdings" w:hAnsi="Wingdings" w:hint="default"/>
      </w:rPr>
    </w:lvl>
    <w:lvl w:ilvl="3">
      <w:start w:val="1"/>
      <w:numFmt w:val="bullet"/>
      <w:lvlText w:val=""/>
      <w:lvlJc w:val="left"/>
      <w:pPr>
        <w:ind w:left="3798" w:hanging="360"/>
      </w:pPr>
      <w:rPr>
        <w:rFonts w:ascii="Symbol" w:hAnsi="Symbol" w:hint="default"/>
      </w:rPr>
    </w:lvl>
    <w:lvl w:ilvl="4">
      <w:start w:val="1"/>
      <w:numFmt w:val="bullet"/>
      <w:lvlText w:val="o"/>
      <w:lvlJc w:val="left"/>
      <w:pPr>
        <w:ind w:left="4518" w:hanging="360"/>
      </w:pPr>
      <w:rPr>
        <w:rFonts w:ascii="Courier New" w:hAnsi="Courier New" w:cs="Courier New" w:hint="default"/>
      </w:rPr>
    </w:lvl>
    <w:lvl w:ilvl="5">
      <w:start w:val="1"/>
      <w:numFmt w:val="bullet"/>
      <w:lvlText w:val=""/>
      <w:lvlJc w:val="left"/>
      <w:pPr>
        <w:ind w:left="5238" w:hanging="360"/>
      </w:pPr>
      <w:rPr>
        <w:rFonts w:ascii="Wingdings" w:hAnsi="Wingdings" w:hint="default"/>
      </w:rPr>
    </w:lvl>
    <w:lvl w:ilvl="6">
      <w:start w:val="1"/>
      <w:numFmt w:val="bullet"/>
      <w:lvlText w:val=""/>
      <w:lvlJc w:val="left"/>
      <w:pPr>
        <w:ind w:left="5958" w:hanging="360"/>
      </w:pPr>
      <w:rPr>
        <w:rFonts w:ascii="Symbol" w:hAnsi="Symbol" w:hint="default"/>
      </w:rPr>
    </w:lvl>
    <w:lvl w:ilvl="7">
      <w:start w:val="1"/>
      <w:numFmt w:val="bullet"/>
      <w:lvlText w:val="o"/>
      <w:lvlJc w:val="left"/>
      <w:pPr>
        <w:ind w:left="6678" w:hanging="360"/>
      </w:pPr>
      <w:rPr>
        <w:rFonts w:ascii="Courier New" w:hAnsi="Courier New" w:cs="Courier New" w:hint="default"/>
      </w:rPr>
    </w:lvl>
    <w:lvl w:ilvl="8">
      <w:start w:val="1"/>
      <w:numFmt w:val="bullet"/>
      <w:lvlText w:val=""/>
      <w:lvlJc w:val="left"/>
      <w:pPr>
        <w:ind w:left="7398" w:hanging="360"/>
      </w:pPr>
      <w:rPr>
        <w:rFonts w:ascii="Wingdings" w:hAnsi="Wingdings" w:hint="default"/>
      </w:rPr>
    </w:lvl>
  </w:abstractNum>
  <w:abstractNum w:abstractNumId="17" w15:restartNumberingAfterBreak="0">
    <w:nsid w:val="28336C69"/>
    <w:multiLevelType w:val="hybridMultilevel"/>
    <w:tmpl w:val="D9E6EF76"/>
    <w:lvl w:ilvl="0" w:tplc="4320B61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83B0958"/>
    <w:multiLevelType w:val="multilevel"/>
    <w:tmpl w:val="283B0958"/>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9" w15:restartNumberingAfterBreak="0">
    <w:nsid w:val="2F2D1F3B"/>
    <w:multiLevelType w:val="hybridMultilevel"/>
    <w:tmpl w:val="C0368604"/>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F2F6C53"/>
    <w:multiLevelType w:val="hybridMultilevel"/>
    <w:tmpl w:val="F334AF88"/>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23E2600"/>
    <w:multiLevelType w:val="multilevel"/>
    <w:tmpl w:val="323E2600"/>
    <w:lvl w:ilvl="0">
      <w:start w:val="1"/>
      <w:numFmt w:val="decimal"/>
      <w:lvlText w:val="%1."/>
      <w:lvlJc w:val="left"/>
      <w:pPr>
        <w:tabs>
          <w:tab w:val="left" w:pos="1069"/>
        </w:tabs>
        <w:ind w:left="1069" w:hanging="360"/>
      </w:pPr>
    </w:lvl>
    <w:lvl w:ilvl="1">
      <w:start w:val="1"/>
      <w:numFmt w:val="decimal"/>
      <w:isLgl/>
      <w:lvlText w:val="%1.%2."/>
      <w:lvlJc w:val="left"/>
      <w:pPr>
        <w:tabs>
          <w:tab w:val="left" w:pos="1429"/>
        </w:tabs>
        <w:ind w:left="1429" w:hanging="720"/>
      </w:pPr>
    </w:lvl>
    <w:lvl w:ilvl="2">
      <w:start w:val="1"/>
      <w:numFmt w:val="decimal"/>
      <w:isLgl/>
      <w:lvlText w:val="%1.%2.%3."/>
      <w:lvlJc w:val="left"/>
      <w:pPr>
        <w:tabs>
          <w:tab w:val="left" w:pos="1429"/>
        </w:tabs>
        <w:ind w:left="1429" w:hanging="720"/>
      </w:pPr>
    </w:lvl>
    <w:lvl w:ilvl="3">
      <w:start w:val="1"/>
      <w:numFmt w:val="decimal"/>
      <w:isLgl/>
      <w:lvlText w:val="%1.%2.%3.%4."/>
      <w:lvlJc w:val="left"/>
      <w:pPr>
        <w:tabs>
          <w:tab w:val="left" w:pos="1789"/>
        </w:tabs>
        <w:ind w:left="1789" w:hanging="1080"/>
      </w:pPr>
    </w:lvl>
    <w:lvl w:ilvl="4">
      <w:start w:val="1"/>
      <w:numFmt w:val="decimal"/>
      <w:isLgl/>
      <w:lvlText w:val="%1.%2.%3.%4.%5."/>
      <w:lvlJc w:val="left"/>
      <w:pPr>
        <w:tabs>
          <w:tab w:val="left" w:pos="1789"/>
        </w:tabs>
        <w:ind w:left="1789" w:hanging="1080"/>
      </w:pPr>
    </w:lvl>
    <w:lvl w:ilvl="5">
      <w:start w:val="1"/>
      <w:numFmt w:val="decimal"/>
      <w:isLgl/>
      <w:lvlText w:val="%1.%2.%3.%4.%5.%6."/>
      <w:lvlJc w:val="left"/>
      <w:pPr>
        <w:tabs>
          <w:tab w:val="left" w:pos="2149"/>
        </w:tabs>
        <w:ind w:left="2149" w:hanging="1440"/>
      </w:pPr>
    </w:lvl>
    <w:lvl w:ilvl="6">
      <w:start w:val="1"/>
      <w:numFmt w:val="decimal"/>
      <w:isLgl/>
      <w:lvlText w:val="%1.%2.%3.%4.%5.%6.%7."/>
      <w:lvlJc w:val="left"/>
      <w:pPr>
        <w:tabs>
          <w:tab w:val="left" w:pos="2509"/>
        </w:tabs>
        <w:ind w:left="2509" w:hanging="1800"/>
      </w:pPr>
    </w:lvl>
    <w:lvl w:ilvl="7">
      <w:start w:val="1"/>
      <w:numFmt w:val="decimal"/>
      <w:isLgl/>
      <w:lvlText w:val="%1.%2.%3.%4.%5.%6.%7.%8."/>
      <w:lvlJc w:val="left"/>
      <w:pPr>
        <w:tabs>
          <w:tab w:val="left" w:pos="2509"/>
        </w:tabs>
        <w:ind w:left="2509" w:hanging="1800"/>
      </w:pPr>
    </w:lvl>
    <w:lvl w:ilvl="8">
      <w:start w:val="1"/>
      <w:numFmt w:val="decimal"/>
      <w:isLgl/>
      <w:lvlText w:val="%1.%2.%3.%4.%5.%6.%7.%8.%9."/>
      <w:lvlJc w:val="left"/>
      <w:pPr>
        <w:tabs>
          <w:tab w:val="left" w:pos="2869"/>
        </w:tabs>
        <w:ind w:left="2869" w:hanging="2160"/>
      </w:pPr>
    </w:lvl>
  </w:abstractNum>
  <w:abstractNum w:abstractNumId="22" w15:restartNumberingAfterBreak="0">
    <w:nsid w:val="354714A0"/>
    <w:multiLevelType w:val="multilevel"/>
    <w:tmpl w:val="354714A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3595629D"/>
    <w:multiLevelType w:val="multilevel"/>
    <w:tmpl w:val="3595629D"/>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393274FA"/>
    <w:multiLevelType w:val="hybridMultilevel"/>
    <w:tmpl w:val="EC32D3BC"/>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AB6187C"/>
    <w:multiLevelType w:val="hybridMultilevel"/>
    <w:tmpl w:val="EC78641A"/>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BA57B66"/>
    <w:multiLevelType w:val="hybridMultilevel"/>
    <w:tmpl w:val="BB5EA3F4"/>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DD30114"/>
    <w:multiLevelType w:val="multilevel"/>
    <w:tmpl w:val="3DD301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411A4279"/>
    <w:multiLevelType w:val="multilevel"/>
    <w:tmpl w:val="411A4279"/>
    <w:lvl w:ilvl="0">
      <w:numFmt w:val="bullet"/>
      <w:lvlText w:val=""/>
      <w:lvlJc w:val="left"/>
      <w:pPr>
        <w:ind w:left="982" w:hanging="360"/>
      </w:pPr>
      <w:rPr>
        <w:rFonts w:ascii="Symbol" w:eastAsia="Symbol" w:hAnsi="Symbol" w:cs="Symbol" w:hint="default"/>
        <w:w w:val="100"/>
        <w:lang w:val="ru-RU" w:eastAsia="en-US" w:bidi="ar-SA"/>
      </w:rPr>
    </w:lvl>
    <w:lvl w:ilvl="1">
      <w:numFmt w:val="bullet"/>
      <w:lvlText w:val="•"/>
      <w:lvlJc w:val="left"/>
      <w:pPr>
        <w:ind w:left="1932" w:hanging="360"/>
      </w:pPr>
      <w:rPr>
        <w:lang w:val="ru-RU" w:eastAsia="en-US" w:bidi="ar-SA"/>
      </w:rPr>
    </w:lvl>
    <w:lvl w:ilvl="2">
      <w:numFmt w:val="bullet"/>
      <w:lvlText w:val="•"/>
      <w:lvlJc w:val="left"/>
      <w:pPr>
        <w:ind w:left="2885" w:hanging="360"/>
      </w:pPr>
      <w:rPr>
        <w:lang w:val="ru-RU" w:eastAsia="en-US" w:bidi="ar-SA"/>
      </w:rPr>
    </w:lvl>
    <w:lvl w:ilvl="3">
      <w:numFmt w:val="bullet"/>
      <w:lvlText w:val="•"/>
      <w:lvlJc w:val="left"/>
      <w:pPr>
        <w:ind w:left="3837" w:hanging="360"/>
      </w:pPr>
      <w:rPr>
        <w:lang w:val="ru-RU" w:eastAsia="en-US" w:bidi="ar-SA"/>
      </w:rPr>
    </w:lvl>
    <w:lvl w:ilvl="4">
      <w:numFmt w:val="bullet"/>
      <w:lvlText w:val="•"/>
      <w:lvlJc w:val="left"/>
      <w:pPr>
        <w:ind w:left="4790" w:hanging="360"/>
      </w:pPr>
      <w:rPr>
        <w:lang w:val="ru-RU" w:eastAsia="en-US" w:bidi="ar-SA"/>
      </w:rPr>
    </w:lvl>
    <w:lvl w:ilvl="5">
      <w:numFmt w:val="bullet"/>
      <w:lvlText w:val="•"/>
      <w:lvlJc w:val="left"/>
      <w:pPr>
        <w:ind w:left="5743" w:hanging="360"/>
      </w:pPr>
      <w:rPr>
        <w:lang w:val="ru-RU" w:eastAsia="en-US" w:bidi="ar-SA"/>
      </w:rPr>
    </w:lvl>
    <w:lvl w:ilvl="6">
      <w:numFmt w:val="bullet"/>
      <w:lvlText w:val="•"/>
      <w:lvlJc w:val="left"/>
      <w:pPr>
        <w:ind w:left="6695" w:hanging="360"/>
      </w:pPr>
      <w:rPr>
        <w:lang w:val="ru-RU" w:eastAsia="en-US" w:bidi="ar-SA"/>
      </w:rPr>
    </w:lvl>
    <w:lvl w:ilvl="7">
      <w:numFmt w:val="bullet"/>
      <w:lvlText w:val="•"/>
      <w:lvlJc w:val="left"/>
      <w:pPr>
        <w:ind w:left="7648" w:hanging="360"/>
      </w:pPr>
      <w:rPr>
        <w:lang w:val="ru-RU" w:eastAsia="en-US" w:bidi="ar-SA"/>
      </w:rPr>
    </w:lvl>
    <w:lvl w:ilvl="8">
      <w:numFmt w:val="bullet"/>
      <w:lvlText w:val="•"/>
      <w:lvlJc w:val="left"/>
      <w:pPr>
        <w:ind w:left="8601" w:hanging="360"/>
      </w:pPr>
      <w:rPr>
        <w:lang w:val="ru-RU" w:eastAsia="en-US" w:bidi="ar-SA"/>
      </w:rPr>
    </w:lvl>
  </w:abstractNum>
  <w:abstractNum w:abstractNumId="29" w15:restartNumberingAfterBreak="0">
    <w:nsid w:val="431F4AEF"/>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611005"/>
    <w:multiLevelType w:val="hybridMultilevel"/>
    <w:tmpl w:val="609EF614"/>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4492517A"/>
    <w:multiLevelType w:val="hybridMultilevel"/>
    <w:tmpl w:val="1616B146"/>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7490D80"/>
    <w:multiLevelType w:val="hybridMultilevel"/>
    <w:tmpl w:val="2EA83E1A"/>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49E2150D"/>
    <w:multiLevelType w:val="hybridMultilevel"/>
    <w:tmpl w:val="8410D9B2"/>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4BA53859"/>
    <w:multiLevelType w:val="multilevel"/>
    <w:tmpl w:val="4BA53859"/>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50580B81"/>
    <w:multiLevelType w:val="multilevel"/>
    <w:tmpl w:val="50580B81"/>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6" w15:restartNumberingAfterBreak="0">
    <w:nsid w:val="52C47270"/>
    <w:multiLevelType w:val="hybridMultilevel"/>
    <w:tmpl w:val="98E636E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49933CA"/>
    <w:multiLevelType w:val="multilevel"/>
    <w:tmpl w:val="1A2EACC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554051AD"/>
    <w:multiLevelType w:val="hybridMultilevel"/>
    <w:tmpl w:val="3D401FF4"/>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5615295C"/>
    <w:multiLevelType w:val="hybridMultilevel"/>
    <w:tmpl w:val="BF8001F6"/>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59710B68"/>
    <w:multiLevelType w:val="hybridMultilevel"/>
    <w:tmpl w:val="8D2A185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597A71A6"/>
    <w:multiLevelType w:val="multilevel"/>
    <w:tmpl w:val="597A71A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15:restartNumberingAfterBreak="0">
    <w:nsid w:val="5A262CEF"/>
    <w:multiLevelType w:val="hybridMultilevel"/>
    <w:tmpl w:val="EF7E58C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5B813B6A"/>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D7F2C8A"/>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F0B6B8E"/>
    <w:multiLevelType w:val="multilevel"/>
    <w:tmpl w:val="5F0B6B8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15:restartNumberingAfterBreak="0">
    <w:nsid w:val="5FDA0751"/>
    <w:multiLevelType w:val="hybridMultilevel"/>
    <w:tmpl w:val="9A56621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601375E9"/>
    <w:multiLevelType w:val="hybridMultilevel"/>
    <w:tmpl w:val="9030282C"/>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620E73F9"/>
    <w:multiLevelType w:val="hybridMultilevel"/>
    <w:tmpl w:val="BE32363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2E37BB5"/>
    <w:multiLevelType w:val="hybridMultilevel"/>
    <w:tmpl w:val="62CEFDA2"/>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63CD7BE0"/>
    <w:multiLevelType w:val="hybridMultilevel"/>
    <w:tmpl w:val="025E3188"/>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67DA5B03"/>
    <w:multiLevelType w:val="hybridMultilevel"/>
    <w:tmpl w:val="7BFAABF0"/>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6A9A5D84"/>
    <w:multiLevelType w:val="hybridMultilevel"/>
    <w:tmpl w:val="91E8EBCA"/>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6D06425A"/>
    <w:multiLevelType w:val="hybridMultilevel"/>
    <w:tmpl w:val="8B16710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6D313E7D"/>
    <w:multiLevelType w:val="multilevel"/>
    <w:tmpl w:val="6D313E7D"/>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6DFB1320"/>
    <w:multiLevelType w:val="hybridMultilevel"/>
    <w:tmpl w:val="B2004AA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6E7C61AC"/>
    <w:multiLevelType w:val="multilevel"/>
    <w:tmpl w:val="6E7C61AC"/>
    <w:lvl w:ilvl="0">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9A0B2F"/>
    <w:multiLevelType w:val="hybridMultilevel"/>
    <w:tmpl w:val="76A2CA8C"/>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71B03D80"/>
    <w:multiLevelType w:val="hybridMultilevel"/>
    <w:tmpl w:val="2AF8EF62"/>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15:restartNumberingAfterBreak="0">
    <w:nsid w:val="749C62ED"/>
    <w:multiLevelType w:val="hybridMultilevel"/>
    <w:tmpl w:val="C28E5A34"/>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74F700AC"/>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785"/>
        </w:tabs>
        <w:ind w:left="785" w:hanging="360"/>
      </w:pPr>
    </w:lvl>
    <w:lvl w:ilvl="3">
      <w:start w:val="1"/>
      <w:numFmt w:val="decimal"/>
      <w:lvlText w:val="%4."/>
      <w:lvlJc w:val="left"/>
      <w:pPr>
        <w:tabs>
          <w:tab w:val="num" w:pos="785"/>
        </w:tabs>
        <w:ind w:left="785"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92A0E5E"/>
    <w:multiLevelType w:val="multilevel"/>
    <w:tmpl w:val="792A0E5E"/>
    <w:lvl w:ilvl="0">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D821CB"/>
    <w:multiLevelType w:val="hybridMultilevel"/>
    <w:tmpl w:val="5866BABA"/>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7A1F3FA9"/>
    <w:multiLevelType w:val="hybridMultilevel"/>
    <w:tmpl w:val="1458D89A"/>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B693D1B"/>
    <w:multiLevelType w:val="hybridMultilevel"/>
    <w:tmpl w:val="E6365EFE"/>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7C731B82"/>
    <w:multiLevelType w:val="multilevel"/>
    <w:tmpl w:val="7C731B8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6" w15:restartNumberingAfterBreak="0">
    <w:nsid w:val="7C91120B"/>
    <w:multiLevelType w:val="hybridMultilevel"/>
    <w:tmpl w:val="2EBC59B2"/>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6209163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6504400">
    <w:abstractNumId w:val="45"/>
  </w:num>
  <w:num w:numId="3" w16cid:durableId="378240222">
    <w:abstractNumId w:val="9"/>
  </w:num>
  <w:num w:numId="4" w16cid:durableId="701441565">
    <w:abstractNumId w:val="27"/>
  </w:num>
  <w:num w:numId="5" w16cid:durableId="7799467">
    <w:abstractNumId w:val="34"/>
  </w:num>
  <w:num w:numId="6" w16cid:durableId="745491188">
    <w:abstractNumId w:val="65"/>
  </w:num>
  <w:num w:numId="7" w16cid:durableId="499471136">
    <w:abstractNumId w:val="22"/>
  </w:num>
  <w:num w:numId="8" w16cid:durableId="1789738035">
    <w:abstractNumId w:val="41"/>
  </w:num>
  <w:num w:numId="9" w16cid:durableId="954947587">
    <w:abstractNumId w:val="54"/>
  </w:num>
  <w:num w:numId="10" w16cid:durableId="1679111377">
    <w:abstractNumId w:val="16"/>
  </w:num>
  <w:num w:numId="11" w16cid:durableId="734547635">
    <w:abstractNumId w:val="23"/>
  </w:num>
  <w:num w:numId="12" w16cid:durableId="1380548193">
    <w:abstractNumId w:val="15"/>
  </w:num>
  <w:num w:numId="13" w16cid:durableId="1692996663">
    <w:abstractNumId w:val="35"/>
  </w:num>
  <w:num w:numId="14" w16cid:durableId="1950508056">
    <w:abstractNumId w:val="18"/>
  </w:num>
  <w:num w:numId="15" w16cid:durableId="2101289715">
    <w:abstractNumId w:val="56"/>
  </w:num>
  <w:num w:numId="16" w16cid:durableId="221597634">
    <w:abstractNumId w:val="61"/>
  </w:num>
  <w:num w:numId="17" w16cid:durableId="2014187644">
    <w:abstractNumId w:val="28"/>
  </w:num>
  <w:num w:numId="18" w16cid:durableId="12604556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2394810">
    <w:abstractNumId w:val="8"/>
  </w:num>
  <w:num w:numId="20" w16cid:durableId="865675295">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0898011">
    <w:abstractNumId w:val="53"/>
  </w:num>
  <w:num w:numId="22" w16cid:durableId="756439244">
    <w:abstractNumId w:val="11"/>
  </w:num>
  <w:num w:numId="23" w16cid:durableId="482699649">
    <w:abstractNumId w:val="25"/>
  </w:num>
  <w:num w:numId="24" w16cid:durableId="2089493524">
    <w:abstractNumId w:val="58"/>
  </w:num>
  <w:num w:numId="25" w16cid:durableId="39133425">
    <w:abstractNumId w:val="49"/>
  </w:num>
  <w:num w:numId="26" w16cid:durableId="585310502">
    <w:abstractNumId w:val="12"/>
  </w:num>
  <w:num w:numId="27" w16cid:durableId="1431394511">
    <w:abstractNumId w:val="47"/>
  </w:num>
  <w:num w:numId="28" w16cid:durableId="82653329">
    <w:abstractNumId w:val="19"/>
  </w:num>
  <w:num w:numId="29" w16cid:durableId="1813674127">
    <w:abstractNumId w:val="32"/>
  </w:num>
  <w:num w:numId="30" w16cid:durableId="1801916644">
    <w:abstractNumId w:val="50"/>
  </w:num>
  <w:num w:numId="31" w16cid:durableId="1779904554">
    <w:abstractNumId w:val="40"/>
  </w:num>
  <w:num w:numId="32" w16cid:durableId="185676160">
    <w:abstractNumId w:val="48"/>
  </w:num>
  <w:num w:numId="33" w16cid:durableId="2138790352">
    <w:abstractNumId w:val="52"/>
  </w:num>
  <w:num w:numId="34" w16cid:durableId="2025208687">
    <w:abstractNumId w:val="14"/>
  </w:num>
  <w:num w:numId="35" w16cid:durableId="348222961">
    <w:abstractNumId w:val="13"/>
  </w:num>
  <w:num w:numId="36" w16cid:durableId="1077240315">
    <w:abstractNumId w:val="36"/>
  </w:num>
  <w:num w:numId="37" w16cid:durableId="1114012621">
    <w:abstractNumId w:val="46"/>
  </w:num>
  <w:num w:numId="38" w16cid:durableId="1007563737">
    <w:abstractNumId w:val="5"/>
  </w:num>
  <w:num w:numId="39" w16cid:durableId="1873110961">
    <w:abstractNumId w:val="66"/>
  </w:num>
  <w:num w:numId="40" w16cid:durableId="1379206568">
    <w:abstractNumId w:val="57"/>
  </w:num>
  <w:num w:numId="41" w16cid:durableId="1502768500">
    <w:abstractNumId w:val="63"/>
  </w:num>
  <w:num w:numId="42" w16cid:durableId="1685129878">
    <w:abstractNumId w:val="30"/>
  </w:num>
  <w:num w:numId="43" w16cid:durableId="14984243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25535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18372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9226116">
    <w:abstractNumId w:val="6"/>
  </w:num>
  <w:num w:numId="47" w16cid:durableId="1059212077">
    <w:abstractNumId w:val="62"/>
  </w:num>
  <w:num w:numId="48" w16cid:durableId="1577746060">
    <w:abstractNumId w:val="42"/>
  </w:num>
  <w:num w:numId="49" w16cid:durableId="88477391">
    <w:abstractNumId w:val="3"/>
  </w:num>
  <w:num w:numId="50" w16cid:durableId="247420125">
    <w:abstractNumId w:val="59"/>
  </w:num>
  <w:num w:numId="51" w16cid:durableId="1936284795">
    <w:abstractNumId w:val="38"/>
  </w:num>
  <w:num w:numId="52" w16cid:durableId="1809588541">
    <w:abstractNumId w:val="7"/>
  </w:num>
  <w:num w:numId="53" w16cid:durableId="1330672102">
    <w:abstractNumId w:val="33"/>
  </w:num>
  <w:num w:numId="54" w16cid:durableId="639385727">
    <w:abstractNumId w:val="39"/>
  </w:num>
  <w:num w:numId="55" w16cid:durableId="1638603912">
    <w:abstractNumId w:val="31"/>
  </w:num>
  <w:num w:numId="56" w16cid:durableId="334459485">
    <w:abstractNumId w:val="55"/>
  </w:num>
  <w:num w:numId="57" w16cid:durableId="1785298620">
    <w:abstractNumId w:val="20"/>
  </w:num>
  <w:num w:numId="58" w16cid:durableId="14079181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50081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46064175">
    <w:abstractNumId w:val="26"/>
  </w:num>
  <w:num w:numId="61" w16cid:durableId="377046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38481973">
    <w:abstractNumId w:val="64"/>
  </w:num>
  <w:num w:numId="63" w16cid:durableId="1926763667">
    <w:abstractNumId w:val="51"/>
  </w:num>
  <w:num w:numId="64" w16cid:durableId="872570737">
    <w:abstractNumId w:val="10"/>
  </w:num>
  <w:num w:numId="65" w16cid:durableId="8353891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04354095">
    <w:abstractNumId w:val="0"/>
  </w:num>
  <w:num w:numId="67" w16cid:durableId="1988394710">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F0E"/>
    <w:rsid w:val="00105891"/>
    <w:rsid w:val="001B2DCE"/>
    <w:rsid w:val="00201F0E"/>
    <w:rsid w:val="00674EED"/>
    <w:rsid w:val="006D7CB8"/>
    <w:rsid w:val="007F3E06"/>
    <w:rsid w:val="008D5073"/>
    <w:rsid w:val="009C5EF9"/>
    <w:rsid w:val="00A05A55"/>
    <w:rsid w:val="00A31480"/>
    <w:rsid w:val="00A8135E"/>
    <w:rsid w:val="00AD12D1"/>
    <w:rsid w:val="00B20E1F"/>
    <w:rsid w:val="00C4522F"/>
    <w:rsid w:val="00D34210"/>
    <w:rsid w:val="00E7725A"/>
    <w:rsid w:val="00F91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EB654"/>
  <w15:chartTrackingRefBased/>
  <w15:docId w15:val="{BA5A0D30-6F5B-47B3-9772-77AB00A9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74EED"/>
    <w:pPr>
      <w:keepNext/>
      <w:keepLines/>
      <w:spacing w:before="80" w:after="80" w:line="240" w:lineRule="auto"/>
      <w:outlineLvl w:val="0"/>
    </w:pPr>
    <w:rPr>
      <w:rFonts w:ascii="Cambria" w:eastAsia="Times New Roman" w:hAnsi="Cambria" w:cs="Times New Roman"/>
      <w:b/>
      <w:bCs/>
      <w:sz w:val="26"/>
      <w:szCs w:val="28"/>
      <w:lang w:val="x-none"/>
    </w:rPr>
  </w:style>
  <w:style w:type="paragraph" w:styleId="2">
    <w:name w:val="heading 2"/>
    <w:basedOn w:val="a"/>
    <w:next w:val="a"/>
    <w:link w:val="20"/>
    <w:autoRedefine/>
    <w:semiHidden/>
    <w:unhideWhenUsed/>
    <w:qFormat/>
    <w:rsid w:val="00674EED"/>
    <w:pPr>
      <w:keepNext/>
      <w:spacing w:before="240" w:after="60" w:line="240" w:lineRule="auto"/>
      <w:jc w:val="both"/>
      <w:outlineLvl w:val="1"/>
    </w:pPr>
    <w:rPr>
      <w:rFonts w:ascii="Times New Roman" w:eastAsia="Times New Roman" w:hAnsi="Times New Roman" w:cs="Times New Roman"/>
      <w:i/>
      <w:sz w:val="24"/>
      <w:szCs w:val="28"/>
      <w:lang w:val="x-none" w:eastAsia="x-none"/>
    </w:rPr>
  </w:style>
  <w:style w:type="paragraph" w:styleId="3">
    <w:name w:val="heading 3"/>
    <w:basedOn w:val="a"/>
    <w:next w:val="a"/>
    <w:link w:val="30"/>
    <w:autoRedefine/>
    <w:semiHidden/>
    <w:unhideWhenUsed/>
    <w:qFormat/>
    <w:rsid w:val="00674EED"/>
    <w:pPr>
      <w:keepNext/>
      <w:spacing w:before="240" w:after="60" w:line="240" w:lineRule="auto"/>
      <w:jc w:val="both"/>
      <w:outlineLvl w:val="2"/>
    </w:pPr>
    <w:rPr>
      <w:rFonts w:ascii="Times New Roman" w:eastAsia="Times New Roman" w:hAnsi="Times New Roman" w:cs="Times New Roman"/>
      <w:sz w:val="24"/>
      <w:szCs w:val="28"/>
      <w:lang w:val="x-none" w:eastAsia="x-none"/>
    </w:rPr>
  </w:style>
  <w:style w:type="paragraph" w:styleId="4">
    <w:name w:val="heading 4"/>
    <w:basedOn w:val="a"/>
    <w:next w:val="a"/>
    <w:link w:val="40"/>
    <w:semiHidden/>
    <w:unhideWhenUsed/>
    <w:qFormat/>
    <w:rsid w:val="00674EED"/>
    <w:pPr>
      <w:keepNext/>
      <w:spacing w:before="240" w:after="60" w:line="240" w:lineRule="auto"/>
      <w:jc w:val="both"/>
      <w:outlineLvl w:val="3"/>
    </w:pPr>
    <w:rPr>
      <w:rFonts w:ascii="Times New Roman" w:eastAsia="Times New Roman" w:hAnsi="Times New Roman" w:cs="Times New Roman"/>
      <w:sz w:val="28"/>
      <w:szCs w:val="28"/>
      <w:lang w:val="x-none" w:eastAsia="x-none"/>
    </w:rPr>
  </w:style>
  <w:style w:type="paragraph" w:styleId="5">
    <w:name w:val="heading 5"/>
    <w:basedOn w:val="a"/>
    <w:next w:val="a"/>
    <w:link w:val="50"/>
    <w:semiHidden/>
    <w:unhideWhenUsed/>
    <w:qFormat/>
    <w:rsid w:val="00674EED"/>
    <w:pPr>
      <w:keepNext/>
      <w:spacing w:after="0" w:line="240" w:lineRule="auto"/>
      <w:jc w:val="both"/>
      <w:outlineLvl w:val="4"/>
    </w:pPr>
    <w:rPr>
      <w:rFonts w:ascii="Times New Roman" w:eastAsia="Times New Roman" w:hAnsi="Times New Roman" w:cs="Times New Roman"/>
      <w:i/>
      <w:sz w:val="28"/>
      <w:szCs w:val="28"/>
      <w:lang w:val="x-none" w:eastAsia="x-none"/>
    </w:rPr>
  </w:style>
  <w:style w:type="paragraph" w:styleId="6">
    <w:name w:val="heading 6"/>
    <w:basedOn w:val="a"/>
    <w:next w:val="a"/>
    <w:link w:val="60"/>
    <w:autoRedefine/>
    <w:semiHidden/>
    <w:unhideWhenUsed/>
    <w:qFormat/>
    <w:rsid w:val="00674EED"/>
    <w:pPr>
      <w:suppressAutoHyphens/>
      <w:spacing w:before="240" w:after="60" w:line="240" w:lineRule="auto"/>
      <w:jc w:val="center"/>
      <w:outlineLvl w:val="5"/>
    </w:pPr>
    <w:rPr>
      <w:rFonts w:ascii="Times New Roman" w:eastAsia="Arial Unicode MS" w:hAnsi="Times New Roman" w:cs="Times New Roman"/>
      <w:b/>
      <w:bCs/>
      <w:iCs/>
      <w:sz w:val="28"/>
      <w:szCs w:val="28"/>
      <w:lang w:val="x-none" w:eastAsia="x-none"/>
    </w:rPr>
  </w:style>
  <w:style w:type="paragraph" w:styleId="7">
    <w:name w:val="heading 7"/>
    <w:basedOn w:val="a"/>
    <w:next w:val="a"/>
    <w:link w:val="70"/>
    <w:semiHidden/>
    <w:unhideWhenUsed/>
    <w:qFormat/>
    <w:rsid w:val="00674EED"/>
    <w:pPr>
      <w:keepNext/>
      <w:keepLines/>
      <w:spacing w:after="0" w:line="240" w:lineRule="auto"/>
      <w:ind w:right="-159"/>
      <w:jc w:val="both"/>
      <w:outlineLvl w:val="6"/>
    </w:pPr>
    <w:rPr>
      <w:rFonts w:ascii="Times New Roman" w:eastAsia="Times New Roman" w:hAnsi="Times New Roman" w:cs="Times New Roman"/>
      <w:i/>
      <w:sz w:val="28"/>
      <w:szCs w:val="28"/>
      <w:lang w:val="x-none" w:eastAsia="x-none"/>
    </w:rPr>
  </w:style>
  <w:style w:type="paragraph" w:styleId="8">
    <w:name w:val="heading 8"/>
    <w:basedOn w:val="a"/>
    <w:next w:val="a"/>
    <w:link w:val="80"/>
    <w:semiHidden/>
    <w:unhideWhenUsed/>
    <w:qFormat/>
    <w:rsid w:val="00674EED"/>
    <w:pPr>
      <w:keepNext/>
      <w:spacing w:after="0" w:line="240" w:lineRule="auto"/>
      <w:ind w:right="-159"/>
      <w:jc w:val="center"/>
      <w:outlineLvl w:val="7"/>
    </w:pPr>
    <w:rPr>
      <w:rFonts w:ascii="Times New Roman" w:eastAsia="Times New Roman" w:hAnsi="Times New Roman" w:cs="Times New Roman"/>
      <w:b/>
      <w:sz w:val="28"/>
      <w:szCs w:val="28"/>
      <w:lang w:val="x-none" w:eastAsia="x-none"/>
    </w:rPr>
  </w:style>
  <w:style w:type="paragraph" w:styleId="9">
    <w:name w:val="heading 9"/>
    <w:basedOn w:val="a"/>
    <w:next w:val="a"/>
    <w:link w:val="90"/>
    <w:semiHidden/>
    <w:unhideWhenUsed/>
    <w:qFormat/>
    <w:rsid w:val="00674EED"/>
    <w:pPr>
      <w:keepNext/>
      <w:spacing w:after="0" w:line="240" w:lineRule="auto"/>
      <w:ind w:left="-57" w:right="-57"/>
      <w:jc w:val="both"/>
      <w:outlineLvl w:val="8"/>
    </w:pPr>
    <w:rPr>
      <w:rFonts w:ascii="Times New Roman" w:eastAsia="Times New Roman" w:hAnsi="Times New Roman" w:cs="Times New Roman"/>
      <w:sz w:val="26"/>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201F0E"/>
  </w:style>
  <w:style w:type="character" w:styleId="a3">
    <w:name w:val="Hyperlink"/>
    <w:unhideWhenUsed/>
    <w:rsid w:val="00201F0E"/>
    <w:rPr>
      <w:color w:val="0000FF"/>
      <w:u w:val="single"/>
    </w:rPr>
  </w:style>
  <w:style w:type="character" w:customStyle="1" w:styleId="12">
    <w:name w:val="Просмотренная гиперссылка1"/>
    <w:basedOn w:val="a0"/>
    <w:uiPriority w:val="99"/>
    <w:semiHidden/>
    <w:unhideWhenUsed/>
    <w:rsid w:val="00201F0E"/>
    <w:rPr>
      <w:color w:val="954F72"/>
      <w:u w:val="single"/>
    </w:rPr>
  </w:style>
  <w:style w:type="paragraph" w:styleId="a4">
    <w:name w:val="footnote text"/>
    <w:basedOn w:val="a"/>
    <w:link w:val="a5"/>
    <w:semiHidden/>
    <w:unhideWhenUsed/>
    <w:rsid w:val="00201F0E"/>
    <w:pPr>
      <w:spacing w:after="0" w:line="240" w:lineRule="auto"/>
    </w:pPr>
    <w:rPr>
      <w:rFonts w:ascii="Calibri" w:eastAsia="Times New Roman" w:hAnsi="Calibri" w:cs="Times New Roman"/>
      <w:sz w:val="20"/>
      <w:szCs w:val="20"/>
      <w:lang w:eastAsia="ru-RU"/>
    </w:rPr>
  </w:style>
  <w:style w:type="character" w:customStyle="1" w:styleId="a5">
    <w:name w:val="Текст сноски Знак"/>
    <w:basedOn w:val="a0"/>
    <w:link w:val="a4"/>
    <w:semiHidden/>
    <w:rsid w:val="00201F0E"/>
    <w:rPr>
      <w:rFonts w:ascii="Calibri" w:eastAsia="Times New Roman" w:hAnsi="Calibri" w:cs="Times New Roman"/>
      <w:sz w:val="20"/>
      <w:szCs w:val="20"/>
      <w:lang w:eastAsia="ru-RU"/>
    </w:rPr>
  </w:style>
  <w:style w:type="paragraph" w:styleId="a6">
    <w:name w:val="header"/>
    <w:basedOn w:val="a"/>
    <w:link w:val="a7"/>
    <w:semiHidden/>
    <w:unhideWhenUsed/>
    <w:rsid w:val="00201F0E"/>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semiHidden/>
    <w:rsid w:val="00201F0E"/>
    <w:rPr>
      <w:rFonts w:ascii="Calibri" w:eastAsia="Times New Roman" w:hAnsi="Calibri" w:cs="Times New Roman"/>
      <w:lang w:eastAsia="ru-RU"/>
    </w:rPr>
  </w:style>
  <w:style w:type="paragraph" w:styleId="a8">
    <w:name w:val="footer"/>
    <w:basedOn w:val="a"/>
    <w:link w:val="a9"/>
    <w:semiHidden/>
    <w:unhideWhenUsed/>
    <w:rsid w:val="00201F0E"/>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semiHidden/>
    <w:rsid w:val="00201F0E"/>
    <w:rPr>
      <w:rFonts w:ascii="Calibri" w:eastAsia="Times New Roman" w:hAnsi="Calibri" w:cs="Times New Roman"/>
      <w:lang w:eastAsia="ru-RU"/>
    </w:rPr>
  </w:style>
  <w:style w:type="character" w:customStyle="1" w:styleId="aa">
    <w:name w:val="Абзац списка Знак"/>
    <w:link w:val="ab"/>
    <w:uiPriority w:val="99"/>
    <w:locked/>
    <w:rsid w:val="00201F0E"/>
  </w:style>
  <w:style w:type="paragraph" w:customStyle="1" w:styleId="13">
    <w:name w:val="Абзац списка1"/>
    <w:basedOn w:val="a"/>
    <w:next w:val="ab"/>
    <w:uiPriority w:val="99"/>
    <w:qFormat/>
    <w:rsid w:val="00201F0E"/>
    <w:pPr>
      <w:spacing w:line="252" w:lineRule="auto"/>
      <w:ind w:left="720"/>
      <w:contextualSpacing/>
    </w:pPr>
  </w:style>
  <w:style w:type="paragraph" w:customStyle="1" w:styleId="Style15">
    <w:name w:val="Style15"/>
    <w:basedOn w:val="a"/>
    <w:rsid w:val="00201F0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
    <w:rsid w:val="00201F0E"/>
    <w:pPr>
      <w:widowControl w:val="0"/>
      <w:autoSpaceDE w:val="0"/>
      <w:autoSpaceDN w:val="0"/>
      <w:adjustRightInd w:val="0"/>
      <w:spacing w:after="0" w:line="240" w:lineRule="auto"/>
    </w:pPr>
    <w:rPr>
      <w:rFonts w:ascii="Times New Roman" w:eastAsia="Times New Roman" w:hAnsi="Times New Roman" w:cs="Times New Roman"/>
      <w:sz w:val="24"/>
      <w:szCs w:val="24"/>
      <w:lang w:eastAsia="ru-RU" w:bidi="zh-CN"/>
    </w:rPr>
  </w:style>
  <w:style w:type="paragraph" w:customStyle="1" w:styleId="ConsPlusNonformat">
    <w:name w:val="ConsPlusNonformat"/>
    <w:uiPriority w:val="99"/>
    <w:qFormat/>
    <w:rsid w:val="00201F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c">
    <w:name w:val="Основной текст_"/>
    <w:basedOn w:val="a0"/>
    <w:link w:val="14"/>
    <w:locked/>
    <w:rsid w:val="00201F0E"/>
    <w:rPr>
      <w:rFonts w:ascii="Tahoma" w:eastAsia="Tahoma" w:hAnsi="Tahoma" w:cs="Tahoma"/>
    </w:rPr>
  </w:style>
  <w:style w:type="paragraph" w:customStyle="1" w:styleId="14">
    <w:name w:val="Основной текст1"/>
    <w:basedOn w:val="a"/>
    <w:link w:val="ac"/>
    <w:rsid w:val="00201F0E"/>
    <w:pPr>
      <w:widowControl w:val="0"/>
      <w:spacing w:after="40" w:line="300" w:lineRule="auto"/>
    </w:pPr>
    <w:rPr>
      <w:rFonts w:ascii="Tahoma" w:eastAsia="Tahoma" w:hAnsi="Tahoma" w:cs="Tahoma"/>
    </w:rPr>
  </w:style>
  <w:style w:type="character" w:customStyle="1" w:styleId="ad">
    <w:name w:val="Сноска_"/>
    <w:basedOn w:val="a0"/>
    <w:link w:val="ae"/>
    <w:locked/>
    <w:rsid w:val="00201F0E"/>
    <w:rPr>
      <w:rFonts w:ascii="Arial" w:eastAsia="Arial" w:hAnsi="Arial" w:cs="Arial"/>
      <w:sz w:val="18"/>
      <w:szCs w:val="18"/>
    </w:rPr>
  </w:style>
  <w:style w:type="paragraph" w:customStyle="1" w:styleId="ae">
    <w:name w:val="Сноска"/>
    <w:basedOn w:val="a"/>
    <w:link w:val="ad"/>
    <w:rsid w:val="00201F0E"/>
    <w:pPr>
      <w:widowControl w:val="0"/>
      <w:spacing w:after="0" w:line="249" w:lineRule="auto"/>
    </w:pPr>
    <w:rPr>
      <w:rFonts w:ascii="Arial" w:eastAsia="Arial" w:hAnsi="Arial" w:cs="Arial"/>
      <w:sz w:val="18"/>
      <w:szCs w:val="18"/>
    </w:rPr>
  </w:style>
  <w:style w:type="character" w:customStyle="1" w:styleId="FontStyle53">
    <w:name w:val="Font Style53"/>
    <w:rsid w:val="00201F0E"/>
    <w:rPr>
      <w:rFonts w:ascii="Times New Roman" w:hAnsi="Times New Roman" w:cs="Times New Roman" w:hint="default"/>
      <w:b/>
      <w:bCs/>
      <w:sz w:val="22"/>
      <w:szCs w:val="22"/>
    </w:rPr>
  </w:style>
  <w:style w:type="character" w:customStyle="1" w:styleId="FontStyle24">
    <w:name w:val="Font Style24"/>
    <w:qFormat/>
    <w:rsid w:val="00201F0E"/>
    <w:rPr>
      <w:rFonts w:ascii="Times New Roman" w:hAnsi="Times New Roman" w:cs="Times New Roman" w:hint="default"/>
      <w:sz w:val="22"/>
      <w:szCs w:val="22"/>
    </w:rPr>
  </w:style>
  <w:style w:type="character" w:customStyle="1" w:styleId="FontStyle16">
    <w:name w:val="Font Style16"/>
    <w:basedOn w:val="a0"/>
    <w:uiPriority w:val="99"/>
    <w:qFormat/>
    <w:rsid w:val="00201F0E"/>
    <w:rPr>
      <w:rFonts w:ascii="Times New Roman" w:hAnsi="Times New Roman" w:cs="Times New Roman" w:hint="default"/>
      <w:sz w:val="26"/>
      <w:szCs w:val="26"/>
    </w:rPr>
  </w:style>
  <w:style w:type="character" w:styleId="af">
    <w:name w:val="FollowedHyperlink"/>
    <w:basedOn w:val="a0"/>
    <w:uiPriority w:val="99"/>
    <w:semiHidden/>
    <w:unhideWhenUsed/>
    <w:rsid w:val="00201F0E"/>
    <w:rPr>
      <w:color w:val="954F72" w:themeColor="followedHyperlink"/>
      <w:u w:val="single"/>
    </w:rPr>
  </w:style>
  <w:style w:type="paragraph" w:styleId="ab">
    <w:name w:val="List Paragraph"/>
    <w:basedOn w:val="a"/>
    <w:link w:val="aa"/>
    <w:uiPriority w:val="34"/>
    <w:qFormat/>
    <w:rsid w:val="00201F0E"/>
    <w:pPr>
      <w:ind w:left="720"/>
      <w:contextualSpacing/>
    </w:pPr>
  </w:style>
  <w:style w:type="character" w:customStyle="1" w:styleId="10">
    <w:name w:val="Заголовок 1 Знак"/>
    <w:basedOn w:val="a0"/>
    <w:link w:val="1"/>
    <w:rsid w:val="00674EED"/>
    <w:rPr>
      <w:rFonts w:ascii="Cambria" w:eastAsia="Times New Roman" w:hAnsi="Cambria" w:cs="Times New Roman"/>
      <w:b/>
      <w:bCs/>
      <w:sz w:val="26"/>
      <w:szCs w:val="28"/>
      <w:lang w:val="x-none"/>
    </w:rPr>
  </w:style>
  <w:style w:type="character" w:customStyle="1" w:styleId="20">
    <w:name w:val="Заголовок 2 Знак"/>
    <w:basedOn w:val="a0"/>
    <w:link w:val="2"/>
    <w:semiHidden/>
    <w:rsid w:val="00674EED"/>
    <w:rPr>
      <w:rFonts w:ascii="Times New Roman" w:eastAsia="Times New Roman" w:hAnsi="Times New Roman" w:cs="Times New Roman"/>
      <w:i/>
      <w:sz w:val="24"/>
      <w:szCs w:val="28"/>
      <w:lang w:val="x-none" w:eastAsia="x-none"/>
    </w:rPr>
  </w:style>
  <w:style w:type="character" w:customStyle="1" w:styleId="30">
    <w:name w:val="Заголовок 3 Знак"/>
    <w:basedOn w:val="a0"/>
    <w:link w:val="3"/>
    <w:semiHidden/>
    <w:rsid w:val="00674EED"/>
    <w:rPr>
      <w:rFonts w:ascii="Times New Roman" w:eastAsia="Times New Roman" w:hAnsi="Times New Roman" w:cs="Times New Roman"/>
      <w:sz w:val="24"/>
      <w:szCs w:val="28"/>
      <w:lang w:val="x-none" w:eastAsia="x-none"/>
    </w:rPr>
  </w:style>
  <w:style w:type="character" w:customStyle="1" w:styleId="40">
    <w:name w:val="Заголовок 4 Знак"/>
    <w:basedOn w:val="a0"/>
    <w:link w:val="4"/>
    <w:semiHidden/>
    <w:rsid w:val="00674EED"/>
    <w:rPr>
      <w:rFonts w:ascii="Times New Roman" w:eastAsia="Times New Roman" w:hAnsi="Times New Roman" w:cs="Times New Roman"/>
      <w:sz w:val="28"/>
      <w:szCs w:val="28"/>
      <w:lang w:val="x-none" w:eastAsia="x-none"/>
    </w:rPr>
  </w:style>
  <w:style w:type="character" w:customStyle="1" w:styleId="50">
    <w:name w:val="Заголовок 5 Знак"/>
    <w:basedOn w:val="a0"/>
    <w:link w:val="5"/>
    <w:semiHidden/>
    <w:rsid w:val="00674EED"/>
    <w:rPr>
      <w:rFonts w:ascii="Times New Roman" w:eastAsia="Times New Roman" w:hAnsi="Times New Roman" w:cs="Times New Roman"/>
      <w:i/>
      <w:sz w:val="28"/>
      <w:szCs w:val="28"/>
      <w:lang w:val="x-none" w:eastAsia="x-none"/>
    </w:rPr>
  </w:style>
  <w:style w:type="character" w:customStyle="1" w:styleId="60">
    <w:name w:val="Заголовок 6 Знак"/>
    <w:basedOn w:val="a0"/>
    <w:link w:val="6"/>
    <w:semiHidden/>
    <w:rsid w:val="00674EED"/>
    <w:rPr>
      <w:rFonts w:ascii="Times New Roman" w:eastAsia="Arial Unicode MS" w:hAnsi="Times New Roman" w:cs="Times New Roman"/>
      <w:b/>
      <w:bCs/>
      <w:iCs/>
      <w:sz w:val="28"/>
      <w:szCs w:val="28"/>
      <w:lang w:val="x-none" w:eastAsia="x-none"/>
    </w:rPr>
  </w:style>
  <w:style w:type="character" w:customStyle="1" w:styleId="70">
    <w:name w:val="Заголовок 7 Знак"/>
    <w:basedOn w:val="a0"/>
    <w:link w:val="7"/>
    <w:semiHidden/>
    <w:rsid w:val="00674EED"/>
    <w:rPr>
      <w:rFonts w:ascii="Times New Roman" w:eastAsia="Times New Roman" w:hAnsi="Times New Roman" w:cs="Times New Roman"/>
      <w:i/>
      <w:sz w:val="28"/>
      <w:szCs w:val="28"/>
      <w:lang w:val="x-none" w:eastAsia="x-none"/>
    </w:rPr>
  </w:style>
  <w:style w:type="character" w:customStyle="1" w:styleId="80">
    <w:name w:val="Заголовок 8 Знак"/>
    <w:basedOn w:val="a0"/>
    <w:link w:val="8"/>
    <w:semiHidden/>
    <w:rsid w:val="00674EED"/>
    <w:rPr>
      <w:rFonts w:ascii="Times New Roman" w:eastAsia="Times New Roman" w:hAnsi="Times New Roman" w:cs="Times New Roman"/>
      <w:b/>
      <w:sz w:val="28"/>
      <w:szCs w:val="28"/>
      <w:lang w:val="x-none" w:eastAsia="x-none"/>
    </w:rPr>
  </w:style>
  <w:style w:type="character" w:customStyle="1" w:styleId="90">
    <w:name w:val="Заголовок 9 Знак"/>
    <w:basedOn w:val="a0"/>
    <w:link w:val="9"/>
    <w:semiHidden/>
    <w:rsid w:val="00674EED"/>
    <w:rPr>
      <w:rFonts w:ascii="Times New Roman" w:eastAsia="Times New Roman" w:hAnsi="Times New Roman" w:cs="Times New Roman"/>
      <w:sz w:val="26"/>
      <w:szCs w:val="28"/>
      <w:lang w:val="x-none" w:eastAsia="x-none"/>
    </w:rPr>
  </w:style>
  <w:style w:type="numbering" w:customStyle="1" w:styleId="21">
    <w:name w:val="Нет списка2"/>
    <w:next w:val="a2"/>
    <w:uiPriority w:val="99"/>
    <w:semiHidden/>
    <w:unhideWhenUsed/>
    <w:rsid w:val="00674EED"/>
  </w:style>
  <w:style w:type="paragraph" w:styleId="HTML">
    <w:name w:val="HTML Preformatted"/>
    <w:basedOn w:val="a"/>
    <w:link w:val="HTML0"/>
    <w:semiHidden/>
    <w:unhideWhenUsed/>
    <w:rsid w:val="00674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val="x-none" w:eastAsia="x-none"/>
    </w:rPr>
  </w:style>
  <w:style w:type="character" w:customStyle="1" w:styleId="HTML0">
    <w:name w:val="Стандартный HTML Знак"/>
    <w:basedOn w:val="a0"/>
    <w:link w:val="HTML"/>
    <w:semiHidden/>
    <w:rsid w:val="00674EED"/>
    <w:rPr>
      <w:rFonts w:ascii="Courier New" w:eastAsia="Courier New" w:hAnsi="Courier New" w:cs="Times New Roman"/>
      <w:sz w:val="20"/>
      <w:szCs w:val="20"/>
      <w:lang w:val="x-none" w:eastAsia="x-none"/>
    </w:rPr>
  </w:style>
  <w:style w:type="paragraph" w:customStyle="1" w:styleId="msonormal0">
    <w:name w:val="msonormal"/>
    <w:basedOn w:val="a"/>
    <w:semiHidden/>
    <w:rsid w:val="00674EED"/>
    <w:pPr>
      <w:spacing w:after="0" w:line="240" w:lineRule="auto"/>
    </w:pPr>
    <w:rPr>
      <w:rFonts w:ascii="Times New Roman" w:eastAsia="Times New Roman" w:hAnsi="Times New Roman" w:cs="Times New Roman"/>
      <w:sz w:val="24"/>
      <w:szCs w:val="24"/>
      <w:lang w:eastAsia="ru-RU"/>
    </w:rPr>
  </w:style>
  <w:style w:type="paragraph" w:styleId="af0">
    <w:name w:val="Normal (Web)"/>
    <w:basedOn w:val="a"/>
    <w:semiHidden/>
    <w:unhideWhenUsed/>
    <w:rsid w:val="00674EED"/>
    <w:pPr>
      <w:spacing w:after="0" w:line="240" w:lineRule="auto"/>
    </w:pPr>
    <w:rPr>
      <w:rFonts w:ascii="Times New Roman" w:eastAsia="Times New Roman" w:hAnsi="Times New Roman" w:cs="Times New Roman"/>
      <w:sz w:val="24"/>
      <w:szCs w:val="24"/>
      <w:lang w:eastAsia="ru-RU"/>
    </w:rPr>
  </w:style>
  <w:style w:type="paragraph" w:styleId="af1">
    <w:name w:val="annotation text"/>
    <w:basedOn w:val="a"/>
    <w:link w:val="af2"/>
    <w:semiHidden/>
    <w:unhideWhenUsed/>
    <w:rsid w:val="00674EED"/>
    <w:pPr>
      <w:spacing w:after="0" w:line="24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semiHidden/>
    <w:rsid w:val="00674EED"/>
    <w:rPr>
      <w:rFonts w:ascii="Times New Roman" w:eastAsia="Times New Roman" w:hAnsi="Times New Roman" w:cs="Times New Roman"/>
      <w:sz w:val="20"/>
      <w:szCs w:val="20"/>
      <w:lang w:eastAsia="ru-RU"/>
    </w:rPr>
  </w:style>
  <w:style w:type="paragraph" w:styleId="af3">
    <w:name w:val="caption"/>
    <w:basedOn w:val="a"/>
    <w:next w:val="a"/>
    <w:semiHidden/>
    <w:unhideWhenUsed/>
    <w:qFormat/>
    <w:rsid w:val="00674EED"/>
    <w:pPr>
      <w:spacing w:after="0" w:line="240" w:lineRule="auto"/>
      <w:jc w:val="both"/>
    </w:pPr>
    <w:rPr>
      <w:rFonts w:ascii="Times New Roman" w:eastAsia="Times New Roman" w:hAnsi="Times New Roman" w:cs="Times New Roman"/>
      <w:sz w:val="28"/>
      <w:szCs w:val="28"/>
      <w:lang w:eastAsia="ru-RU"/>
    </w:rPr>
  </w:style>
  <w:style w:type="paragraph" w:styleId="af4">
    <w:name w:val="Body Text"/>
    <w:basedOn w:val="a"/>
    <w:link w:val="af5"/>
    <w:autoRedefine/>
    <w:semiHidden/>
    <w:unhideWhenUsed/>
    <w:rsid w:val="00674EED"/>
    <w:pPr>
      <w:spacing w:after="0" w:line="240" w:lineRule="auto"/>
      <w:jc w:val="both"/>
    </w:pPr>
    <w:rPr>
      <w:rFonts w:ascii="Times New Roman" w:eastAsia="Times New Roman" w:hAnsi="Times New Roman" w:cs="Times New Roman"/>
      <w:i/>
      <w:sz w:val="28"/>
      <w:szCs w:val="28"/>
      <w:lang w:val="x-none" w:eastAsia="x-none"/>
    </w:rPr>
  </w:style>
  <w:style w:type="character" w:customStyle="1" w:styleId="af5">
    <w:name w:val="Основной текст Знак"/>
    <w:basedOn w:val="a0"/>
    <w:link w:val="af4"/>
    <w:semiHidden/>
    <w:rsid w:val="00674EED"/>
    <w:rPr>
      <w:rFonts w:ascii="Times New Roman" w:eastAsia="Times New Roman" w:hAnsi="Times New Roman" w:cs="Times New Roman"/>
      <w:i/>
      <w:sz w:val="28"/>
      <w:szCs w:val="28"/>
      <w:lang w:val="x-none" w:eastAsia="x-none"/>
    </w:rPr>
  </w:style>
  <w:style w:type="paragraph" w:styleId="af6">
    <w:name w:val="Body Text Indent"/>
    <w:basedOn w:val="a"/>
    <w:link w:val="af7"/>
    <w:semiHidden/>
    <w:unhideWhenUsed/>
    <w:rsid w:val="00674EED"/>
    <w:pPr>
      <w:spacing w:after="0" w:line="240" w:lineRule="auto"/>
      <w:ind w:left="426" w:hanging="426"/>
      <w:jc w:val="both"/>
    </w:pPr>
    <w:rPr>
      <w:rFonts w:ascii="Times New Roman" w:eastAsia="Times New Roman" w:hAnsi="Times New Roman" w:cs="Times New Roman"/>
      <w:sz w:val="28"/>
      <w:szCs w:val="28"/>
      <w:lang w:val="x-none" w:eastAsia="x-none"/>
    </w:rPr>
  </w:style>
  <w:style w:type="character" w:customStyle="1" w:styleId="af7">
    <w:name w:val="Основной текст с отступом Знак"/>
    <w:basedOn w:val="a0"/>
    <w:link w:val="af6"/>
    <w:semiHidden/>
    <w:rsid w:val="00674EED"/>
    <w:rPr>
      <w:rFonts w:ascii="Times New Roman" w:eastAsia="Times New Roman" w:hAnsi="Times New Roman" w:cs="Times New Roman"/>
      <w:sz w:val="28"/>
      <w:szCs w:val="28"/>
      <w:lang w:val="x-none" w:eastAsia="x-none"/>
    </w:rPr>
  </w:style>
  <w:style w:type="paragraph" w:styleId="af8">
    <w:name w:val="Message Header"/>
    <w:basedOn w:val="a"/>
    <w:link w:val="af9"/>
    <w:semiHidden/>
    <w:unhideWhenUsed/>
    <w:rsid w:val="00674E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Times New Roman" w:hAnsi="Times New Roman" w:cs="Times New Roman"/>
      <w:sz w:val="24"/>
      <w:szCs w:val="28"/>
      <w:lang w:eastAsia="ru-RU"/>
    </w:rPr>
  </w:style>
  <w:style w:type="character" w:customStyle="1" w:styleId="af9">
    <w:name w:val="Шапка Знак"/>
    <w:basedOn w:val="a0"/>
    <w:link w:val="af8"/>
    <w:semiHidden/>
    <w:rsid w:val="00674EED"/>
    <w:rPr>
      <w:rFonts w:ascii="Times New Roman" w:eastAsia="Times New Roman" w:hAnsi="Times New Roman" w:cs="Times New Roman"/>
      <w:sz w:val="24"/>
      <w:szCs w:val="28"/>
      <w:shd w:val="pct20" w:color="auto" w:fill="auto"/>
      <w:lang w:eastAsia="ru-RU"/>
    </w:rPr>
  </w:style>
  <w:style w:type="paragraph" w:styleId="22">
    <w:name w:val="Body Text 2"/>
    <w:basedOn w:val="a"/>
    <w:link w:val="23"/>
    <w:semiHidden/>
    <w:unhideWhenUsed/>
    <w:rsid w:val="00674EED"/>
    <w:pPr>
      <w:spacing w:after="0" w:line="240" w:lineRule="auto"/>
      <w:jc w:val="both"/>
    </w:pPr>
    <w:rPr>
      <w:rFonts w:ascii="Times New Roman" w:eastAsia="Times New Roman" w:hAnsi="Times New Roman" w:cs="Times New Roman"/>
      <w:i/>
      <w:sz w:val="28"/>
      <w:szCs w:val="28"/>
      <w:lang w:val="x-none" w:eastAsia="x-none"/>
    </w:rPr>
  </w:style>
  <w:style w:type="character" w:customStyle="1" w:styleId="23">
    <w:name w:val="Основной текст 2 Знак"/>
    <w:basedOn w:val="a0"/>
    <w:link w:val="22"/>
    <w:semiHidden/>
    <w:rsid w:val="00674EED"/>
    <w:rPr>
      <w:rFonts w:ascii="Times New Roman" w:eastAsia="Times New Roman" w:hAnsi="Times New Roman" w:cs="Times New Roman"/>
      <w:i/>
      <w:sz w:val="28"/>
      <w:szCs w:val="28"/>
      <w:lang w:val="x-none" w:eastAsia="x-none"/>
    </w:rPr>
  </w:style>
  <w:style w:type="paragraph" w:styleId="31">
    <w:name w:val="Body Text 3"/>
    <w:basedOn w:val="a"/>
    <w:link w:val="32"/>
    <w:semiHidden/>
    <w:unhideWhenUsed/>
    <w:rsid w:val="00674EED"/>
    <w:pPr>
      <w:spacing w:after="0" w:line="240" w:lineRule="auto"/>
      <w:jc w:val="both"/>
    </w:pPr>
    <w:rPr>
      <w:rFonts w:ascii="Times New Roman" w:eastAsia="Times New Roman" w:hAnsi="Times New Roman" w:cs="Times New Roman"/>
      <w:sz w:val="28"/>
      <w:szCs w:val="28"/>
      <w:lang w:val="x-none" w:eastAsia="x-none"/>
    </w:rPr>
  </w:style>
  <w:style w:type="character" w:customStyle="1" w:styleId="32">
    <w:name w:val="Основной текст 3 Знак"/>
    <w:basedOn w:val="a0"/>
    <w:link w:val="31"/>
    <w:semiHidden/>
    <w:rsid w:val="00674EED"/>
    <w:rPr>
      <w:rFonts w:ascii="Times New Roman" w:eastAsia="Times New Roman" w:hAnsi="Times New Roman" w:cs="Times New Roman"/>
      <w:sz w:val="28"/>
      <w:szCs w:val="28"/>
      <w:lang w:val="x-none" w:eastAsia="x-none"/>
    </w:rPr>
  </w:style>
  <w:style w:type="paragraph" w:styleId="24">
    <w:name w:val="Body Text Indent 2"/>
    <w:basedOn w:val="a"/>
    <w:link w:val="25"/>
    <w:semiHidden/>
    <w:unhideWhenUsed/>
    <w:rsid w:val="00674EED"/>
    <w:pPr>
      <w:spacing w:after="0" w:line="240" w:lineRule="auto"/>
      <w:ind w:firstLine="720"/>
      <w:jc w:val="both"/>
    </w:pPr>
    <w:rPr>
      <w:rFonts w:ascii="Times New Roman" w:eastAsia="Times New Roman" w:hAnsi="Times New Roman" w:cs="Times New Roman"/>
      <w:sz w:val="28"/>
      <w:szCs w:val="28"/>
      <w:lang w:val="x-none" w:eastAsia="x-none"/>
    </w:rPr>
  </w:style>
  <w:style w:type="character" w:customStyle="1" w:styleId="25">
    <w:name w:val="Основной текст с отступом 2 Знак"/>
    <w:basedOn w:val="a0"/>
    <w:link w:val="24"/>
    <w:semiHidden/>
    <w:rsid w:val="00674EED"/>
    <w:rPr>
      <w:rFonts w:ascii="Times New Roman" w:eastAsia="Times New Roman" w:hAnsi="Times New Roman" w:cs="Times New Roman"/>
      <w:sz w:val="28"/>
      <w:szCs w:val="28"/>
      <w:lang w:val="x-none" w:eastAsia="x-none"/>
    </w:rPr>
  </w:style>
  <w:style w:type="paragraph" w:styleId="33">
    <w:name w:val="Body Text Indent 3"/>
    <w:basedOn w:val="a"/>
    <w:link w:val="34"/>
    <w:semiHidden/>
    <w:unhideWhenUsed/>
    <w:rsid w:val="00674EED"/>
    <w:pPr>
      <w:spacing w:after="0" w:line="240" w:lineRule="auto"/>
      <w:ind w:firstLine="720"/>
      <w:jc w:val="both"/>
    </w:pPr>
    <w:rPr>
      <w:rFonts w:ascii="Times New Roman" w:eastAsia="Times New Roman" w:hAnsi="Times New Roman" w:cs="Times New Roman"/>
      <w:b/>
      <w:sz w:val="28"/>
      <w:szCs w:val="28"/>
      <w:lang w:val="x-none" w:eastAsia="x-none"/>
    </w:rPr>
  </w:style>
  <w:style w:type="character" w:customStyle="1" w:styleId="34">
    <w:name w:val="Основной текст с отступом 3 Знак"/>
    <w:basedOn w:val="a0"/>
    <w:link w:val="33"/>
    <w:semiHidden/>
    <w:rsid w:val="00674EED"/>
    <w:rPr>
      <w:rFonts w:ascii="Times New Roman" w:eastAsia="Times New Roman" w:hAnsi="Times New Roman" w:cs="Times New Roman"/>
      <w:b/>
      <w:sz w:val="28"/>
      <w:szCs w:val="28"/>
      <w:lang w:val="x-none" w:eastAsia="x-none"/>
    </w:rPr>
  </w:style>
  <w:style w:type="paragraph" w:styleId="afa">
    <w:name w:val="Plain Text"/>
    <w:basedOn w:val="a"/>
    <w:link w:val="afb"/>
    <w:semiHidden/>
    <w:unhideWhenUsed/>
    <w:rsid w:val="00674EED"/>
    <w:pPr>
      <w:spacing w:after="0" w:line="240" w:lineRule="auto"/>
      <w:jc w:val="both"/>
    </w:pPr>
    <w:rPr>
      <w:rFonts w:ascii="Courier New" w:eastAsia="Times New Roman" w:hAnsi="Courier New" w:cs="Times New Roman"/>
      <w:sz w:val="20"/>
      <w:szCs w:val="28"/>
      <w:lang w:val="x-none" w:eastAsia="x-none"/>
    </w:rPr>
  </w:style>
  <w:style w:type="character" w:customStyle="1" w:styleId="afb">
    <w:name w:val="Текст Знак"/>
    <w:basedOn w:val="a0"/>
    <w:link w:val="afa"/>
    <w:semiHidden/>
    <w:rsid w:val="00674EED"/>
    <w:rPr>
      <w:rFonts w:ascii="Courier New" w:eastAsia="Times New Roman" w:hAnsi="Courier New" w:cs="Times New Roman"/>
      <w:sz w:val="20"/>
      <w:szCs w:val="28"/>
      <w:lang w:val="x-none" w:eastAsia="x-none"/>
    </w:rPr>
  </w:style>
  <w:style w:type="paragraph" w:styleId="afc">
    <w:name w:val="Balloon Text"/>
    <w:basedOn w:val="a"/>
    <w:link w:val="afd"/>
    <w:semiHidden/>
    <w:unhideWhenUsed/>
    <w:rsid w:val="00674EED"/>
    <w:pPr>
      <w:spacing w:after="0" w:line="240" w:lineRule="auto"/>
    </w:pPr>
    <w:rPr>
      <w:rFonts w:ascii="Segoe UI" w:eastAsia="Times New Roman" w:hAnsi="Segoe UI" w:cs="Segoe UI"/>
      <w:sz w:val="18"/>
      <w:szCs w:val="18"/>
      <w:lang w:eastAsia="ru-RU"/>
    </w:rPr>
  </w:style>
  <w:style w:type="character" w:customStyle="1" w:styleId="afd">
    <w:name w:val="Текст выноски Знак"/>
    <w:basedOn w:val="a0"/>
    <w:link w:val="afc"/>
    <w:semiHidden/>
    <w:rsid w:val="00674EED"/>
    <w:rPr>
      <w:rFonts w:ascii="Segoe UI" w:eastAsia="Times New Roman" w:hAnsi="Segoe UI" w:cs="Segoe UI"/>
      <w:sz w:val="18"/>
      <w:szCs w:val="18"/>
      <w:lang w:eastAsia="ru-RU"/>
    </w:rPr>
  </w:style>
  <w:style w:type="paragraph" w:styleId="afe">
    <w:name w:val="No Spacing"/>
    <w:qFormat/>
    <w:rsid w:val="00674EED"/>
    <w:pPr>
      <w:spacing w:after="0" w:line="240" w:lineRule="auto"/>
    </w:pPr>
    <w:rPr>
      <w:rFonts w:ascii="Calibri" w:eastAsia="Calibri" w:hAnsi="Calibri" w:cs="Times New Roman"/>
    </w:rPr>
  </w:style>
  <w:style w:type="paragraph" w:customStyle="1" w:styleId="TabCaption">
    <w:name w:val="TabCaption"/>
    <w:basedOn w:val="af3"/>
    <w:semiHidden/>
    <w:rsid w:val="00674EED"/>
  </w:style>
  <w:style w:type="paragraph" w:customStyle="1" w:styleId="aff">
    <w:name w:val="ìàêðîñ"/>
    <w:semiHidden/>
    <w:rsid w:val="00674EE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f0">
    <w:name w:val="вопрос"/>
    <w:semiHidden/>
    <w:rsid w:val="00674EED"/>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f1">
    <w:name w:val="ответ"/>
    <w:semiHidden/>
    <w:rsid w:val="00674EED"/>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5">
    <w:name w:val="Обычный1"/>
    <w:semiHidden/>
    <w:rsid w:val="00674EED"/>
    <w:pPr>
      <w:spacing w:after="0" w:line="240" w:lineRule="auto"/>
    </w:pPr>
    <w:rPr>
      <w:rFonts w:ascii="Times New Roman" w:eastAsia="Times New Roman" w:hAnsi="Times New Roman" w:cs="Times New Roman"/>
      <w:sz w:val="20"/>
      <w:szCs w:val="20"/>
      <w:lang w:eastAsia="ru-RU"/>
    </w:rPr>
  </w:style>
  <w:style w:type="paragraph" w:customStyle="1" w:styleId="16">
    <w:name w:val="çàãîëîâîê 1"/>
    <w:basedOn w:val="a"/>
    <w:next w:val="a"/>
    <w:semiHidden/>
    <w:rsid w:val="00674EED"/>
    <w:pPr>
      <w:keepNext/>
      <w:overflowPunct w:val="0"/>
      <w:autoSpaceDE w:val="0"/>
      <w:autoSpaceDN w:val="0"/>
      <w:adjustRightInd w:val="0"/>
      <w:spacing w:after="0" w:line="240" w:lineRule="auto"/>
      <w:jc w:val="center"/>
    </w:pPr>
    <w:rPr>
      <w:rFonts w:ascii="Times New Roman" w:eastAsia="Times New Roman" w:hAnsi="Times New Roman" w:cs="Times New Roman"/>
      <w:b/>
      <w:sz w:val="28"/>
      <w:szCs w:val="28"/>
      <w:lang w:eastAsia="ru-RU"/>
    </w:rPr>
  </w:style>
  <w:style w:type="paragraph" w:customStyle="1" w:styleId="Default">
    <w:name w:val="Default"/>
    <w:semiHidden/>
    <w:rsid w:val="00674EE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semiHidden/>
    <w:rsid w:val="00674EED"/>
    <w:pPr>
      <w:spacing w:after="120" w:line="240" w:lineRule="auto"/>
      <w:ind w:left="283"/>
    </w:pPr>
    <w:rPr>
      <w:rFonts w:ascii="Times New Roman" w:eastAsia="Times New Roman" w:hAnsi="Times New Roman" w:cs="Times New Roman"/>
      <w:sz w:val="16"/>
      <w:szCs w:val="16"/>
      <w:lang w:eastAsia="ar-SA"/>
    </w:rPr>
  </w:style>
  <w:style w:type="paragraph" w:customStyle="1" w:styleId="Style3">
    <w:name w:val="Style3"/>
    <w:basedOn w:val="a"/>
    <w:semiHidden/>
    <w:rsid w:val="00674EED"/>
    <w:pPr>
      <w:widowControl w:val="0"/>
      <w:autoSpaceDE w:val="0"/>
      <w:autoSpaceDN w:val="0"/>
      <w:adjustRightInd w:val="0"/>
      <w:spacing w:after="0" w:line="328" w:lineRule="exact"/>
    </w:pPr>
    <w:rPr>
      <w:rFonts w:ascii="Times New Roman" w:eastAsia="Times New Roman" w:hAnsi="Times New Roman" w:cs="Times New Roman"/>
      <w:sz w:val="24"/>
      <w:szCs w:val="24"/>
      <w:lang w:eastAsia="ru-RU"/>
    </w:rPr>
  </w:style>
  <w:style w:type="paragraph" w:customStyle="1" w:styleId="Style4">
    <w:name w:val="Style4"/>
    <w:basedOn w:val="a"/>
    <w:semiHidden/>
    <w:rsid w:val="00674EED"/>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semiHidden/>
    <w:rsid w:val="00674EE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semiHidden/>
    <w:rsid w:val="00674EE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semiHidden/>
    <w:rsid w:val="00674EE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semiHidden/>
    <w:rsid w:val="00674EED"/>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17">
    <w:name w:val="Без интервала1"/>
    <w:semiHidden/>
    <w:rsid w:val="00674EED"/>
    <w:pPr>
      <w:spacing w:after="0" w:line="240" w:lineRule="auto"/>
    </w:pPr>
    <w:rPr>
      <w:rFonts w:ascii="Calibri" w:eastAsia="Times New Roman" w:hAnsi="Calibri" w:cs="Times New Roman"/>
    </w:rPr>
  </w:style>
  <w:style w:type="character" w:styleId="aff2">
    <w:name w:val="footnote reference"/>
    <w:semiHidden/>
    <w:unhideWhenUsed/>
    <w:rsid w:val="00674EED"/>
    <w:rPr>
      <w:vertAlign w:val="superscript"/>
    </w:rPr>
  </w:style>
  <w:style w:type="character" w:styleId="aff3">
    <w:name w:val="page number"/>
    <w:semiHidden/>
    <w:unhideWhenUsed/>
    <w:rsid w:val="00674EED"/>
    <w:rPr>
      <w:rFonts w:ascii="Arial" w:hAnsi="Arial" w:cs="Arial" w:hint="default"/>
      <w:sz w:val="24"/>
    </w:rPr>
  </w:style>
  <w:style w:type="character" w:customStyle="1" w:styleId="111">
    <w:name w:val="Основной текст + 111"/>
    <w:aliases w:val="5 pt1,Основной текст + 10"/>
    <w:rsid w:val="00674EED"/>
    <w:rPr>
      <w:strike w:val="0"/>
      <w:dstrike w:val="0"/>
      <w:color w:val="000000"/>
      <w:spacing w:val="0"/>
      <w:w w:val="100"/>
      <w:position w:val="0"/>
      <w:sz w:val="23"/>
      <w:szCs w:val="23"/>
      <w:u w:val="none"/>
      <w:effect w:val="none"/>
      <w:shd w:val="clear" w:color="auto" w:fill="FFFFFF"/>
      <w:lang w:val="ru-RU"/>
    </w:rPr>
  </w:style>
  <w:style w:type="character" w:customStyle="1" w:styleId="18">
    <w:name w:val="Шапка Знак1"/>
    <w:basedOn w:val="a0"/>
    <w:uiPriority w:val="99"/>
    <w:semiHidden/>
    <w:rsid w:val="00674EED"/>
    <w:rPr>
      <w:rFonts w:ascii="Calibri Light" w:eastAsia="Times New Roman" w:hAnsi="Calibri Light" w:cs="Times New Roman" w:hint="default"/>
      <w:sz w:val="24"/>
      <w:szCs w:val="24"/>
      <w:shd w:val="pct20" w:color="auto" w:fill="auto"/>
    </w:rPr>
  </w:style>
  <w:style w:type="character" w:customStyle="1" w:styleId="19">
    <w:name w:val="Текст примечания Знак1"/>
    <w:basedOn w:val="a0"/>
    <w:uiPriority w:val="99"/>
    <w:semiHidden/>
    <w:rsid w:val="00674EED"/>
    <w:rPr>
      <w:rFonts w:ascii="Times New Roman" w:eastAsia="Times New Roman" w:hAnsi="Times New Roman" w:cs="Times New Roman" w:hint="default"/>
    </w:rPr>
  </w:style>
  <w:style w:type="character" w:customStyle="1" w:styleId="1a">
    <w:name w:val="Текст выноски Знак1"/>
    <w:basedOn w:val="a0"/>
    <w:uiPriority w:val="99"/>
    <w:semiHidden/>
    <w:rsid w:val="00674EED"/>
    <w:rPr>
      <w:rFonts w:ascii="Segoe UI" w:eastAsia="Times New Roman" w:hAnsi="Segoe UI" w:cs="Segoe UI" w:hint="default"/>
      <w:sz w:val="18"/>
      <w:szCs w:val="18"/>
    </w:rPr>
  </w:style>
  <w:style w:type="character" w:customStyle="1" w:styleId="FontStyle22">
    <w:name w:val="Font Style22"/>
    <w:rsid w:val="00674EED"/>
    <w:rPr>
      <w:rFonts w:ascii="Times New Roman" w:hAnsi="Times New Roman" w:cs="Times New Roman" w:hint="default"/>
      <w:b/>
      <w:bCs/>
      <w:sz w:val="26"/>
      <w:szCs w:val="26"/>
    </w:rPr>
  </w:style>
  <w:style w:type="character" w:customStyle="1" w:styleId="FontStyle23">
    <w:name w:val="Font Style23"/>
    <w:rsid w:val="00674EED"/>
    <w:rPr>
      <w:rFonts w:ascii="Times New Roman" w:hAnsi="Times New Roman" w:cs="Times New Roman" w:hint="default"/>
      <w:sz w:val="26"/>
      <w:szCs w:val="26"/>
    </w:rPr>
  </w:style>
  <w:style w:type="character" w:customStyle="1" w:styleId="FontStyle21">
    <w:name w:val="Font Style21"/>
    <w:rsid w:val="00674EED"/>
    <w:rPr>
      <w:rFonts w:ascii="Times New Roman" w:hAnsi="Times New Roman" w:cs="Times New Roman" w:hint="default"/>
      <w:spacing w:val="-10"/>
      <w:sz w:val="34"/>
      <w:szCs w:val="34"/>
    </w:rPr>
  </w:style>
  <w:style w:type="character" w:customStyle="1" w:styleId="apple-converted-space">
    <w:name w:val="apple-converted-space"/>
    <w:rsid w:val="00674EED"/>
  </w:style>
  <w:style w:type="character" w:customStyle="1" w:styleId="trb121">
    <w:name w:val="trb121"/>
    <w:rsid w:val="00674EED"/>
    <w:rPr>
      <w:rFonts w:ascii="Arial" w:hAnsi="Arial" w:cs="Arial" w:hint="default"/>
      <w:b/>
      <w:bCs/>
      <w:strike w:val="0"/>
      <w:dstrike w:val="0"/>
      <w:color w:val="663333"/>
      <w:sz w:val="18"/>
      <w:szCs w:val="18"/>
      <w:u w:val="none"/>
      <w:effect w:val="none"/>
    </w:rPr>
  </w:style>
  <w:style w:type="character" w:customStyle="1" w:styleId="grame">
    <w:name w:val="grame"/>
    <w:rsid w:val="00674EED"/>
  </w:style>
  <w:style w:type="table" w:styleId="aff4">
    <w:name w:val="Table Grid"/>
    <w:basedOn w:val="a1"/>
    <w:rsid w:val="00674EED"/>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5">
    <w:name w:val="Unresolved Mention"/>
    <w:basedOn w:val="a0"/>
    <w:uiPriority w:val="99"/>
    <w:semiHidden/>
    <w:unhideWhenUsed/>
    <w:rsid w:val="00D342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170062">
      <w:bodyDiv w:val="1"/>
      <w:marLeft w:val="0"/>
      <w:marRight w:val="0"/>
      <w:marTop w:val="0"/>
      <w:marBottom w:val="0"/>
      <w:divBdr>
        <w:top w:val="none" w:sz="0" w:space="0" w:color="auto"/>
        <w:left w:val="none" w:sz="0" w:space="0" w:color="auto"/>
        <w:bottom w:val="none" w:sz="0" w:space="0" w:color="auto"/>
        <w:right w:val="none" w:sz="0" w:space="0" w:color="auto"/>
      </w:divBdr>
    </w:div>
    <w:div w:id="1026054749">
      <w:bodyDiv w:val="1"/>
      <w:marLeft w:val="0"/>
      <w:marRight w:val="0"/>
      <w:marTop w:val="0"/>
      <w:marBottom w:val="0"/>
      <w:divBdr>
        <w:top w:val="none" w:sz="0" w:space="0" w:color="auto"/>
        <w:left w:val="none" w:sz="0" w:space="0" w:color="auto"/>
        <w:bottom w:val="none" w:sz="0" w:space="0" w:color="auto"/>
        <w:right w:val="none" w:sz="0" w:space="0" w:color="auto"/>
      </w:divBdr>
    </w:div>
    <w:div w:id="1667517561">
      <w:bodyDiv w:val="1"/>
      <w:marLeft w:val="0"/>
      <w:marRight w:val="0"/>
      <w:marTop w:val="0"/>
      <w:marBottom w:val="0"/>
      <w:divBdr>
        <w:top w:val="none" w:sz="0" w:space="0" w:color="auto"/>
        <w:left w:val="none" w:sz="0" w:space="0" w:color="auto"/>
        <w:bottom w:val="none" w:sz="0" w:space="0" w:color="auto"/>
        <w:right w:val="none" w:sz="0" w:space="0" w:color="auto"/>
      </w:divBdr>
    </w:div>
    <w:div w:id="203799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38788"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ipr-smart.ru/150394" TargetMode="External"/><Relationship Id="rId12" Type="http://schemas.openxmlformats.org/officeDocument/2006/relationships/image" Target="http://www.metod-kopilka.ru/images/doc/56/56196/hello_html_5ccf7d87.p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105158.html" TargetMode="External"/><Relationship Id="rId11" Type="http://schemas.openxmlformats.org/officeDocument/2006/relationships/image" Target="media/image2.jpeg"/><Relationship Id="rId5" Type="http://schemas.openxmlformats.org/officeDocument/2006/relationships/hyperlink" Target="https://ipr-smart.ru/143444" TargetMode="External"/><Relationship Id="rId15" Type="http://schemas.openxmlformats.org/officeDocument/2006/relationships/fontTable" Target="fontTable.xml"/><Relationship Id="rId10" Type="http://schemas.openxmlformats.org/officeDocument/2006/relationships/image" Target="http://www.metod-kopilka.ru/images/doc/56/56196/hello_html_m3f5ff13e.pn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http://www.metod-kopilka.ru/images/doc/56/56196/hello_html_53bf6f9.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48</Pages>
  <Words>13751</Words>
  <Characters>78381</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Лелеко Виталий</dc:creator>
  <cp:keywords/>
  <dc:description/>
  <cp:lastModifiedBy>Виктория Захарова</cp:lastModifiedBy>
  <cp:revision>18</cp:revision>
  <dcterms:created xsi:type="dcterms:W3CDTF">2023-08-26T16:45:00Z</dcterms:created>
  <dcterms:modified xsi:type="dcterms:W3CDTF">2025-07-10T05:21:00Z</dcterms:modified>
</cp:coreProperties>
</file>